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6C4" w:rsidRPr="00B407DB" w:rsidRDefault="00F716C4" w:rsidP="00B407DB">
      <w:pPr>
        <w:jc w:val="center"/>
        <w:rPr>
          <w:rFonts w:ascii="標楷體" w:eastAsia="標楷體" w:hAnsi="標楷體" w:cs="標楷體"/>
          <w:b/>
          <w:sz w:val="28"/>
          <w:szCs w:val="28"/>
        </w:rPr>
      </w:pPr>
      <w:r>
        <w:rPr>
          <w:rFonts w:ascii="標楷體" w:eastAsia="標楷體" w:hAnsi="標楷體" w:cs="標楷體" w:hint="eastAsia"/>
          <w:b/>
          <w:sz w:val="28"/>
          <w:szCs w:val="28"/>
        </w:rPr>
        <w:t>花蓮縣</w:t>
      </w:r>
      <w:r w:rsidR="00A66183">
        <w:rPr>
          <w:rFonts w:ascii="標楷體" w:eastAsia="標楷體" w:hAnsi="標楷體" w:cs="標楷體" w:hint="eastAsia"/>
          <w:b/>
          <w:sz w:val="28"/>
          <w:szCs w:val="28"/>
          <w:u w:val="single"/>
        </w:rPr>
        <w:t>大榮</w:t>
      </w:r>
      <w:r w:rsidRPr="001E290D">
        <w:rPr>
          <w:rFonts w:ascii="標楷體" w:eastAsia="標楷體" w:hAnsi="標楷體" w:cs="標楷體"/>
          <w:b/>
          <w:sz w:val="28"/>
          <w:szCs w:val="28"/>
        </w:rPr>
        <w:t>國民小學</w:t>
      </w:r>
      <w:r w:rsidR="002F1BAB">
        <w:rPr>
          <w:rFonts w:ascii="標楷體" w:eastAsia="標楷體" w:hAnsi="標楷體" w:cs="標楷體" w:hint="eastAsia"/>
          <w:b/>
          <w:sz w:val="28"/>
          <w:szCs w:val="28"/>
        </w:rPr>
        <w:t>111</w:t>
      </w:r>
      <w:r w:rsidRPr="001E290D">
        <w:rPr>
          <w:rFonts w:ascii="標楷體" w:eastAsia="標楷體" w:hAnsi="標楷體" w:cs="標楷體"/>
          <w:b/>
          <w:sz w:val="28"/>
          <w:szCs w:val="28"/>
        </w:rPr>
        <w:t>年度</w:t>
      </w:r>
      <w:r w:rsidR="002F1BAB">
        <w:rPr>
          <w:rFonts w:ascii="標楷體" w:eastAsia="標楷體" w:hAnsi="標楷體" w:cs="標楷體" w:hint="eastAsia"/>
          <w:b/>
          <w:sz w:val="28"/>
          <w:szCs w:val="28"/>
        </w:rPr>
        <w:t>二</w:t>
      </w:r>
      <w:r w:rsidRPr="001E290D">
        <w:rPr>
          <w:rFonts w:ascii="標楷體" w:eastAsia="標楷體" w:hAnsi="標楷體" w:cs="標楷體"/>
          <w:b/>
          <w:sz w:val="28"/>
          <w:szCs w:val="28"/>
        </w:rPr>
        <w:t>年級</w:t>
      </w:r>
      <w:r w:rsidR="00B407DB">
        <w:rPr>
          <w:rFonts w:ascii="標楷體" w:eastAsia="標楷體" w:hAnsi="標楷體" w:cs="標楷體" w:hint="eastAsia"/>
          <w:b/>
          <w:sz w:val="28"/>
          <w:szCs w:val="28"/>
        </w:rPr>
        <w:t xml:space="preserve"> </w:t>
      </w:r>
      <w:r w:rsidRPr="001E290D">
        <w:rPr>
          <w:rFonts w:ascii="標楷體" w:eastAsia="標楷體" w:hAnsi="標楷體" w:cs="標楷體" w:hint="eastAsia"/>
          <w:b/>
          <w:sz w:val="28"/>
          <w:szCs w:val="28"/>
        </w:rPr>
        <w:t>第</w:t>
      </w:r>
      <w:r w:rsidR="002F1BAB">
        <w:rPr>
          <w:rFonts w:ascii="標楷體" w:eastAsia="標楷體" w:hAnsi="標楷體" w:cs="標楷體" w:hint="eastAsia"/>
          <w:b/>
          <w:sz w:val="28"/>
          <w:szCs w:val="28"/>
        </w:rPr>
        <w:t>一</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00B407DB">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sidR="00A66183">
        <w:rPr>
          <w:rFonts w:ascii="標楷體" w:eastAsia="標楷體" w:hAnsi="標楷體" w:cs="標楷體" w:hint="eastAsia"/>
          <w:b/>
          <w:sz w:val="28"/>
          <w:szCs w:val="28"/>
          <w:u w:val="single"/>
        </w:rPr>
        <w:t xml:space="preserve">低年級教師 </w:t>
      </w:r>
    </w:p>
    <w:p w:rsidR="00137DCE" w:rsidRPr="0040055C" w:rsidRDefault="00137DCE" w:rsidP="00F716C4">
      <w:pPr>
        <w:jc w:val="center"/>
        <w:rPr>
          <w:rFonts w:ascii="標楷體" w:eastAsia="標楷體" w:hAnsi="標楷體" w:cs="標楷體"/>
          <w:b/>
          <w:sz w:val="28"/>
          <w:szCs w:val="28"/>
          <w:u w:val="single"/>
        </w:rPr>
      </w:pPr>
    </w:p>
    <w:p w:rsidR="00A66183" w:rsidRPr="006135C0" w:rsidRDefault="00A66183" w:rsidP="00A66183">
      <w:pPr>
        <w:pStyle w:val="a7"/>
        <w:numPr>
          <w:ilvl w:val="0"/>
          <w:numId w:val="2"/>
        </w:numPr>
        <w:adjustRightInd w:val="0"/>
        <w:snapToGrid w:val="0"/>
        <w:spacing w:line="240" w:lineRule="atLeast"/>
        <w:ind w:leftChars="0" w:left="357"/>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A66183" w:rsidRPr="006135C0" w:rsidRDefault="00A66183" w:rsidP="00A66183">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rsidR="00A66183" w:rsidRPr="006135C0" w:rsidRDefault="00A66183" w:rsidP="00A66183">
      <w:pPr>
        <w:pStyle w:val="a7"/>
        <w:adjustRightInd w:val="0"/>
        <w:snapToGrid w:val="0"/>
        <w:spacing w:line="240" w:lineRule="atLeast"/>
        <w:ind w:leftChars="0" w:left="357"/>
        <w:rPr>
          <w:rFonts w:ascii="標楷體" w:eastAsia="標楷體" w:hAnsi="標楷體" w:cs="MS Gothic"/>
          <w:color w:val="000000"/>
        </w:rPr>
      </w:pPr>
      <w:r>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rsidR="00A66183" w:rsidRPr="006135C0" w:rsidRDefault="00A66183" w:rsidP="00AF48C0">
      <w:pPr>
        <w:pStyle w:val="a7"/>
        <w:numPr>
          <w:ilvl w:val="0"/>
          <w:numId w:val="2"/>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w:t>
      </w:r>
      <w:r>
        <w:rPr>
          <w:rFonts w:ascii="標楷體" w:eastAsia="標楷體" w:hAnsi="標楷體"/>
          <w:color w:val="000000"/>
        </w:rPr>
        <w:t>4</w:t>
      </w:r>
      <w:r w:rsidRPr="006135C0">
        <w:rPr>
          <w:rFonts w:ascii="標楷體" w:eastAsia="標楷體" w:hAnsi="標楷體" w:hint="eastAsia"/>
          <w:color w:val="000000"/>
        </w:rPr>
        <w:t>）節，</w:t>
      </w:r>
      <w:r w:rsidRPr="006135C0">
        <w:rPr>
          <w:rFonts w:eastAsia="標楷體" w:hint="eastAsia"/>
          <w:color w:val="000000" w:themeColor="text1"/>
        </w:rPr>
        <w:t>實施</w:t>
      </w:r>
      <w:r w:rsidRPr="006135C0">
        <w:rPr>
          <w:rFonts w:eastAsia="標楷體" w:hint="eastAsia"/>
          <w:color w:val="000000" w:themeColor="text1"/>
        </w:rPr>
        <w:t>(</w:t>
      </w:r>
      <w:r>
        <w:rPr>
          <w:rFonts w:eastAsia="標楷體"/>
          <w:color w:val="000000" w:themeColor="text1"/>
        </w:rPr>
        <w:t>21</w:t>
      </w:r>
      <w:r w:rsidRPr="006135C0">
        <w:rPr>
          <w:rFonts w:eastAsia="標楷體"/>
          <w:color w:val="000000" w:themeColor="text1"/>
        </w:rPr>
        <w:t>)</w:t>
      </w:r>
      <w:r w:rsidRPr="006135C0">
        <w:rPr>
          <w:rFonts w:eastAsia="標楷體" w:hint="eastAsia"/>
          <w:color w:val="000000" w:themeColor="text1"/>
        </w:rPr>
        <w:t>週，共</w:t>
      </w:r>
      <w:r w:rsidRPr="006135C0">
        <w:rPr>
          <w:rFonts w:eastAsia="標楷體" w:hint="eastAsia"/>
          <w:color w:val="000000" w:themeColor="text1"/>
        </w:rPr>
        <w:t>(</w:t>
      </w:r>
      <w:r>
        <w:rPr>
          <w:rFonts w:eastAsia="標楷體"/>
          <w:color w:val="000000" w:themeColor="text1"/>
        </w:rPr>
        <w:t>84</w:t>
      </w:r>
      <w:r w:rsidRPr="006135C0">
        <w:rPr>
          <w:rFonts w:eastAsia="標楷體"/>
          <w:color w:val="000000" w:themeColor="text1"/>
        </w:rPr>
        <w:t>)</w:t>
      </w:r>
      <w:r w:rsidRPr="006135C0">
        <w:rPr>
          <w:rFonts w:eastAsia="標楷體" w:hint="eastAsia"/>
          <w:color w:val="000000" w:themeColor="text1"/>
        </w:rPr>
        <w:t>節。</w:t>
      </w:r>
    </w:p>
    <w:p w:rsidR="00A66183" w:rsidRPr="006135C0" w:rsidRDefault="00A66183" w:rsidP="00A66183">
      <w:pPr>
        <w:pStyle w:val="a7"/>
        <w:numPr>
          <w:ilvl w:val="0"/>
          <w:numId w:val="2"/>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Pr>
          <w:rFonts w:eastAsia="標楷體" w:hint="eastAsia"/>
          <w:b/>
        </w:rPr>
        <w:t>導</w:t>
      </w:r>
      <w:r>
        <w:rPr>
          <w:rFonts w:eastAsia="標楷體"/>
          <w:b/>
        </w:rPr>
        <w:t>向</w:t>
      </w:r>
      <w:r w:rsidRPr="006135C0">
        <w:rPr>
          <w:rFonts w:eastAsia="標楷體" w:hint="eastAsia"/>
          <w:b/>
        </w:rPr>
        <w:t>教學規劃：</w:t>
      </w: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6"/>
        <w:gridCol w:w="1226"/>
        <w:gridCol w:w="1844"/>
        <w:gridCol w:w="1803"/>
        <w:gridCol w:w="2628"/>
        <w:gridCol w:w="567"/>
        <w:gridCol w:w="991"/>
        <w:gridCol w:w="1210"/>
        <w:gridCol w:w="1197"/>
        <w:gridCol w:w="1776"/>
      </w:tblGrid>
      <w:tr w:rsidR="00E26B78" w:rsidRPr="00E26B78" w:rsidTr="0056673D">
        <w:trPr>
          <w:trHeight w:val="570"/>
        </w:trPr>
        <w:tc>
          <w:tcPr>
            <w:tcW w:w="1536" w:type="dxa"/>
            <w:vMerge w:val="restart"/>
            <w:shd w:val="clear" w:color="auto" w:fill="auto"/>
            <w:vAlign w:val="center"/>
          </w:tcPr>
          <w:p w:rsidR="00E26B78" w:rsidRPr="00E26B78" w:rsidRDefault="00E26B78" w:rsidP="0050370E">
            <w:pPr>
              <w:adjustRightInd w:val="0"/>
              <w:snapToGrid w:val="0"/>
              <w:spacing w:line="240" w:lineRule="atLeast"/>
              <w:jc w:val="center"/>
              <w:rPr>
                <w:rFonts w:ascii="標楷體" w:eastAsia="標楷體" w:hAnsi="標楷體"/>
                <w:color w:val="000000"/>
              </w:rPr>
            </w:pPr>
            <w:r w:rsidRPr="00E26B78">
              <w:rPr>
                <w:rFonts w:ascii="標楷體" w:eastAsia="標楷體" w:hAnsi="標楷體" w:hint="eastAsia"/>
                <w:color w:val="000000"/>
              </w:rPr>
              <w:t>教</w:t>
            </w:r>
            <w:r w:rsidRPr="00E26B78">
              <w:rPr>
                <w:rFonts w:ascii="標楷體" w:eastAsia="標楷體" w:hAnsi="標楷體"/>
                <w:color w:val="000000"/>
              </w:rPr>
              <w:t>學期程</w:t>
            </w:r>
          </w:p>
        </w:tc>
        <w:tc>
          <w:tcPr>
            <w:tcW w:w="1226" w:type="dxa"/>
            <w:vMerge w:val="restart"/>
            <w:shd w:val="clear" w:color="auto" w:fill="auto"/>
            <w:vAlign w:val="center"/>
          </w:tcPr>
          <w:p w:rsidR="00E26B78" w:rsidRPr="00E26B78" w:rsidRDefault="00E26B78" w:rsidP="0050370E">
            <w:pPr>
              <w:adjustRightInd w:val="0"/>
              <w:snapToGrid w:val="0"/>
              <w:spacing w:line="240" w:lineRule="atLeast"/>
              <w:jc w:val="center"/>
              <w:rPr>
                <w:rFonts w:ascii="標楷體" w:eastAsia="標楷體" w:hAnsi="標楷體"/>
                <w:color w:val="000000"/>
              </w:rPr>
            </w:pPr>
            <w:r w:rsidRPr="00E26B78">
              <w:rPr>
                <w:rFonts w:ascii="標楷體" w:eastAsia="標楷體" w:hAnsi="標楷體" w:hint="eastAsia"/>
                <w:color w:val="000000"/>
              </w:rPr>
              <w:t>核心素養</w:t>
            </w:r>
          </w:p>
        </w:tc>
        <w:tc>
          <w:tcPr>
            <w:tcW w:w="3647" w:type="dxa"/>
            <w:gridSpan w:val="2"/>
            <w:vAlign w:val="center"/>
          </w:tcPr>
          <w:p w:rsidR="00E26B78" w:rsidRPr="00E26B78" w:rsidRDefault="00E26B78" w:rsidP="00792C2A">
            <w:pPr>
              <w:adjustRightInd w:val="0"/>
              <w:snapToGrid w:val="0"/>
              <w:spacing w:line="240" w:lineRule="atLeast"/>
              <w:jc w:val="center"/>
              <w:rPr>
                <w:rFonts w:ascii="標楷體" w:eastAsia="標楷體" w:hAnsi="標楷體"/>
              </w:rPr>
            </w:pPr>
            <w:r w:rsidRPr="00E26B78">
              <w:rPr>
                <w:rFonts w:ascii="標楷體" w:eastAsia="標楷體" w:hAnsi="標楷體" w:hint="eastAsia"/>
              </w:rPr>
              <w:t>學習重點</w:t>
            </w:r>
          </w:p>
        </w:tc>
        <w:tc>
          <w:tcPr>
            <w:tcW w:w="2628" w:type="dxa"/>
            <w:vMerge w:val="restart"/>
            <w:shd w:val="clear" w:color="auto" w:fill="auto"/>
            <w:vAlign w:val="center"/>
          </w:tcPr>
          <w:p w:rsidR="00E26B78" w:rsidRPr="00E26B78" w:rsidRDefault="00E26B78" w:rsidP="0050370E">
            <w:pPr>
              <w:adjustRightInd w:val="0"/>
              <w:snapToGrid w:val="0"/>
              <w:spacing w:line="240" w:lineRule="atLeast"/>
              <w:jc w:val="center"/>
              <w:rPr>
                <w:rFonts w:ascii="標楷體" w:eastAsia="標楷體" w:hAnsi="標楷體"/>
              </w:rPr>
            </w:pPr>
            <w:r w:rsidRPr="00E26B78">
              <w:rPr>
                <w:rFonts w:ascii="標楷體" w:eastAsia="標楷體" w:hAnsi="標楷體" w:hint="eastAsia"/>
              </w:rPr>
              <w:t>單</w:t>
            </w:r>
            <w:r w:rsidRPr="00E26B78">
              <w:rPr>
                <w:rFonts w:ascii="標楷體" w:eastAsia="標楷體" w:hAnsi="標楷體"/>
              </w:rPr>
              <w:t>元</w:t>
            </w:r>
            <w:r w:rsidRPr="00E26B78">
              <w:rPr>
                <w:rFonts w:ascii="標楷體" w:eastAsia="標楷體" w:hAnsi="標楷體" w:hint="eastAsia"/>
              </w:rPr>
              <w:t>/主</w:t>
            </w:r>
            <w:r w:rsidRPr="00E26B78">
              <w:rPr>
                <w:rFonts w:ascii="標楷體" w:eastAsia="標楷體" w:hAnsi="標楷體"/>
              </w:rPr>
              <w:t>題</w:t>
            </w:r>
            <w:r w:rsidRPr="00E26B78">
              <w:rPr>
                <w:rFonts w:ascii="標楷體" w:eastAsia="標楷體" w:hAnsi="標楷體" w:hint="eastAsia"/>
              </w:rPr>
              <w:t>名</w:t>
            </w:r>
            <w:r w:rsidRPr="00E26B78">
              <w:rPr>
                <w:rFonts w:ascii="標楷體" w:eastAsia="標楷體" w:hAnsi="標楷體"/>
              </w:rPr>
              <w:t>稱</w:t>
            </w:r>
          </w:p>
          <w:p w:rsidR="00E26B78" w:rsidRPr="00E26B78" w:rsidRDefault="00E26B78" w:rsidP="0050370E">
            <w:pPr>
              <w:adjustRightInd w:val="0"/>
              <w:snapToGrid w:val="0"/>
              <w:spacing w:line="240" w:lineRule="atLeast"/>
              <w:jc w:val="center"/>
              <w:rPr>
                <w:rFonts w:ascii="標楷體" w:eastAsia="標楷體" w:hAnsi="標楷體"/>
                <w:color w:val="000000"/>
              </w:rPr>
            </w:pPr>
            <w:r w:rsidRPr="00E26B78">
              <w:rPr>
                <w:rFonts w:ascii="標楷體" w:eastAsia="標楷體" w:hAnsi="標楷體"/>
              </w:rPr>
              <w:t>與</w:t>
            </w:r>
            <w:r w:rsidRPr="00E26B78">
              <w:rPr>
                <w:rFonts w:ascii="標楷體" w:eastAsia="標楷體" w:hAnsi="標楷體" w:hint="eastAsia"/>
              </w:rPr>
              <w:t>活動內容</w:t>
            </w:r>
          </w:p>
        </w:tc>
        <w:tc>
          <w:tcPr>
            <w:tcW w:w="567" w:type="dxa"/>
            <w:vMerge w:val="restart"/>
            <w:shd w:val="clear" w:color="auto" w:fill="auto"/>
            <w:vAlign w:val="center"/>
          </w:tcPr>
          <w:p w:rsidR="00E26B78" w:rsidRPr="00E26B78" w:rsidRDefault="00E26B78" w:rsidP="0050370E">
            <w:pPr>
              <w:adjustRightInd w:val="0"/>
              <w:snapToGrid w:val="0"/>
              <w:spacing w:line="240" w:lineRule="atLeast"/>
              <w:jc w:val="center"/>
              <w:rPr>
                <w:rFonts w:ascii="標楷體" w:eastAsia="標楷體" w:hAnsi="標楷體"/>
                <w:color w:val="000000"/>
              </w:rPr>
            </w:pPr>
            <w:r w:rsidRPr="00E26B78">
              <w:rPr>
                <w:rFonts w:ascii="標楷體" w:eastAsia="標楷體" w:hAnsi="標楷體" w:hint="eastAsia"/>
                <w:color w:val="000000"/>
              </w:rPr>
              <w:t>節數</w:t>
            </w:r>
          </w:p>
        </w:tc>
        <w:tc>
          <w:tcPr>
            <w:tcW w:w="991" w:type="dxa"/>
            <w:vMerge w:val="restart"/>
            <w:shd w:val="clear" w:color="auto" w:fill="auto"/>
            <w:vAlign w:val="center"/>
          </w:tcPr>
          <w:p w:rsidR="00E26B78" w:rsidRPr="00E26B78" w:rsidRDefault="00E26B78" w:rsidP="0050370E">
            <w:pPr>
              <w:adjustRightInd w:val="0"/>
              <w:snapToGrid w:val="0"/>
              <w:spacing w:line="240" w:lineRule="atLeast"/>
              <w:jc w:val="center"/>
              <w:rPr>
                <w:rFonts w:ascii="標楷體" w:eastAsia="標楷體" w:hAnsi="標楷體"/>
                <w:color w:val="000000"/>
              </w:rPr>
            </w:pPr>
            <w:r w:rsidRPr="00E26B78">
              <w:rPr>
                <w:rFonts w:ascii="標楷體" w:eastAsia="標楷體" w:hAnsi="標楷體" w:hint="eastAsia"/>
                <w:color w:val="000000"/>
              </w:rPr>
              <w:t>教學</w:t>
            </w:r>
          </w:p>
          <w:p w:rsidR="00E26B78" w:rsidRPr="00E26B78" w:rsidRDefault="00E26B78" w:rsidP="0050370E">
            <w:pPr>
              <w:adjustRightInd w:val="0"/>
              <w:snapToGrid w:val="0"/>
              <w:spacing w:line="240" w:lineRule="atLeast"/>
              <w:jc w:val="center"/>
              <w:rPr>
                <w:rFonts w:ascii="標楷體" w:eastAsia="標楷體" w:hAnsi="標楷體"/>
                <w:color w:val="000000"/>
              </w:rPr>
            </w:pPr>
            <w:r w:rsidRPr="00E26B78">
              <w:rPr>
                <w:rFonts w:ascii="標楷體" w:eastAsia="標楷體" w:hAnsi="標楷體" w:hint="eastAsia"/>
                <w:color w:val="000000"/>
              </w:rPr>
              <w:t>資源</w:t>
            </w:r>
          </w:p>
        </w:tc>
        <w:tc>
          <w:tcPr>
            <w:tcW w:w="1210" w:type="dxa"/>
            <w:vMerge w:val="restart"/>
            <w:shd w:val="clear" w:color="auto" w:fill="auto"/>
            <w:vAlign w:val="center"/>
          </w:tcPr>
          <w:p w:rsidR="00E26B78" w:rsidRPr="00E26B78" w:rsidRDefault="00E26B78" w:rsidP="0050370E">
            <w:pPr>
              <w:adjustRightInd w:val="0"/>
              <w:snapToGrid w:val="0"/>
              <w:spacing w:line="240" w:lineRule="atLeast"/>
              <w:jc w:val="center"/>
              <w:rPr>
                <w:rFonts w:ascii="標楷體" w:eastAsia="標楷體" w:hAnsi="標楷體"/>
                <w:color w:val="000000"/>
              </w:rPr>
            </w:pPr>
            <w:r w:rsidRPr="00E26B78">
              <w:rPr>
                <w:rFonts w:ascii="標楷體" w:eastAsia="標楷體" w:hAnsi="標楷體" w:hint="eastAsia"/>
                <w:color w:val="000000"/>
              </w:rPr>
              <w:t>評</w:t>
            </w:r>
            <w:r w:rsidRPr="00E26B78">
              <w:rPr>
                <w:rFonts w:ascii="標楷體" w:eastAsia="標楷體" w:hAnsi="標楷體"/>
                <w:color w:val="000000"/>
              </w:rPr>
              <w:t>量方式</w:t>
            </w:r>
          </w:p>
        </w:tc>
        <w:tc>
          <w:tcPr>
            <w:tcW w:w="1197" w:type="dxa"/>
            <w:vMerge w:val="restart"/>
            <w:shd w:val="clear" w:color="auto" w:fill="auto"/>
            <w:vAlign w:val="center"/>
          </w:tcPr>
          <w:p w:rsidR="00E26B78" w:rsidRPr="00E26B78" w:rsidRDefault="00E26B78" w:rsidP="0050370E">
            <w:pPr>
              <w:adjustRightInd w:val="0"/>
              <w:snapToGrid w:val="0"/>
              <w:spacing w:line="240" w:lineRule="atLeast"/>
              <w:jc w:val="center"/>
              <w:rPr>
                <w:rFonts w:ascii="標楷體" w:eastAsia="標楷體" w:hAnsi="標楷體"/>
                <w:color w:val="000000"/>
              </w:rPr>
            </w:pPr>
            <w:r w:rsidRPr="00E26B78">
              <w:rPr>
                <w:rFonts w:ascii="標楷體" w:eastAsia="標楷體" w:hAnsi="標楷體" w:hint="eastAsia"/>
                <w:color w:val="000000"/>
              </w:rPr>
              <w:t>融</w:t>
            </w:r>
            <w:r w:rsidRPr="00E26B78">
              <w:rPr>
                <w:rFonts w:ascii="標楷體" w:eastAsia="標楷體" w:hAnsi="標楷體"/>
                <w:color w:val="000000"/>
              </w:rPr>
              <w:t>入議題</w:t>
            </w:r>
          </w:p>
          <w:p w:rsidR="00E26B78" w:rsidRPr="00E26B78" w:rsidRDefault="00E26B78" w:rsidP="0050370E">
            <w:pPr>
              <w:adjustRightInd w:val="0"/>
              <w:snapToGrid w:val="0"/>
              <w:spacing w:line="240" w:lineRule="atLeast"/>
              <w:jc w:val="center"/>
              <w:rPr>
                <w:rFonts w:ascii="標楷體" w:eastAsia="標楷體" w:hAnsi="標楷體"/>
                <w:color w:val="000000"/>
              </w:rPr>
            </w:pPr>
            <w:r w:rsidRPr="00E26B78">
              <w:rPr>
                <w:rFonts w:ascii="標楷體" w:eastAsia="標楷體" w:hAnsi="標楷體"/>
                <w:color w:val="000000"/>
              </w:rPr>
              <w:t>實質內涵</w:t>
            </w:r>
          </w:p>
        </w:tc>
        <w:tc>
          <w:tcPr>
            <w:tcW w:w="1776" w:type="dxa"/>
            <w:vMerge w:val="restart"/>
            <w:shd w:val="clear" w:color="auto" w:fill="auto"/>
            <w:vAlign w:val="center"/>
          </w:tcPr>
          <w:p w:rsidR="00E26B78" w:rsidRPr="00E26B78" w:rsidRDefault="00E26B78" w:rsidP="0050370E">
            <w:pPr>
              <w:jc w:val="center"/>
              <w:rPr>
                <w:rFonts w:ascii="標楷體" w:eastAsia="標楷體" w:hAnsi="標楷體"/>
                <w:color w:val="000000"/>
              </w:rPr>
            </w:pPr>
            <w:r w:rsidRPr="00E26B78">
              <w:rPr>
                <w:rFonts w:ascii="標楷體" w:eastAsia="標楷體" w:hAnsi="標楷體" w:hint="eastAsia"/>
                <w:color w:val="000000"/>
              </w:rPr>
              <w:t>備註</w:t>
            </w:r>
          </w:p>
          <w:p w:rsidR="00E26B78" w:rsidRPr="00E26B78" w:rsidRDefault="00E26B78" w:rsidP="0050370E">
            <w:pPr>
              <w:jc w:val="center"/>
              <w:rPr>
                <w:rFonts w:ascii="標楷體" w:eastAsia="標楷體" w:hAnsi="標楷體"/>
                <w:color w:val="000000"/>
              </w:rPr>
            </w:pPr>
            <w:r w:rsidRPr="00E26B78">
              <w:rPr>
                <w:rFonts w:ascii="標楷體" w:eastAsia="標楷體" w:hAnsi="標楷體" w:cs="Arial"/>
                <w:kern w:val="0"/>
              </w:rPr>
              <w:t>(如協同方式/申請經費)</w:t>
            </w:r>
          </w:p>
        </w:tc>
      </w:tr>
      <w:tr w:rsidR="00E26B78" w:rsidRPr="00E26B78" w:rsidTr="00E26B78">
        <w:trPr>
          <w:trHeight w:val="352"/>
        </w:trPr>
        <w:tc>
          <w:tcPr>
            <w:tcW w:w="1536" w:type="dxa"/>
            <w:vMerge/>
            <w:shd w:val="clear" w:color="auto" w:fill="auto"/>
            <w:vAlign w:val="center"/>
          </w:tcPr>
          <w:p w:rsidR="00E26B78" w:rsidRPr="00E26B78" w:rsidRDefault="00E26B78" w:rsidP="0050370E">
            <w:pPr>
              <w:adjustRightInd w:val="0"/>
              <w:snapToGrid w:val="0"/>
              <w:spacing w:line="240" w:lineRule="atLeast"/>
              <w:jc w:val="center"/>
              <w:rPr>
                <w:rFonts w:ascii="標楷體" w:eastAsia="標楷體" w:hAnsi="標楷體"/>
                <w:color w:val="000000"/>
              </w:rPr>
            </w:pPr>
          </w:p>
        </w:tc>
        <w:tc>
          <w:tcPr>
            <w:tcW w:w="1226" w:type="dxa"/>
            <w:vMerge/>
            <w:shd w:val="clear" w:color="auto" w:fill="auto"/>
            <w:vAlign w:val="center"/>
          </w:tcPr>
          <w:p w:rsidR="00E26B78" w:rsidRPr="00E26B78" w:rsidRDefault="00E26B78" w:rsidP="0050370E">
            <w:pPr>
              <w:adjustRightInd w:val="0"/>
              <w:snapToGrid w:val="0"/>
              <w:spacing w:line="240" w:lineRule="atLeast"/>
              <w:jc w:val="center"/>
              <w:rPr>
                <w:rFonts w:ascii="標楷體" w:eastAsia="標楷體" w:hAnsi="標楷體"/>
                <w:color w:val="000000"/>
              </w:rPr>
            </w:pPr>
          </w:p>
        </w:tc>
        <w:tc>
          <w:tcPr>
            <w:tcW w:w="1844" w:type="dxa"/>
            <w:vAlign w:val="center"/>
          </w:tcPr>
          <w:p w:rsidR="00E26B78" w:rsidRPr="00E26B78" w:rsidRDefault="00E26B78" w:rsidP="00792C2A">
            <w:pPr>
              <w:adjustRightInd w:val="0"/>
              <w:snapToGrid w:val="0"/>
              <w:spacing w:line="240" w:lineRule="atLeast"/>
              <w:jc w:val="center"/>
              <w:rPr>
                <w:rFonts w:ascii="標楷體" w:eastAsia="標楷體" w:hAnsi="標楷體"/>
              </w:rPr>
            </w:pPr>
            <w:r w:rsidRPr="00E26B78">
              <w:rPr>
                <w:rFonts w:ascii="標楷體" w:eastAsia="標楷體" w:hAnsi="標楷體" w:hint="eastAsia"/>
              </w:rPr>
              <w:t>學習表現</w:t>
            </w:r>
          </w:p>
        </w:tc>
        <w:tc>
          <w:tcPr>
            <w:tcW w:w="1803" w:type="dxa"/>
            <w:vAlign w:val="center"/>
          </w:tcPr>
          <w:p w:rsidR="00E26B78" w:rsidRPr="00E26B78" w:rsidRDefault="00E26B78" w:rsidP="00792C2A">
            <w:pPr>
              <w:adjustRightInd w:val="0"/>
              <w:snapToGrid w:val="0"/>
              <w:spacing w:line="240" w:lineRule="atLeast"/>
              <w:jc w:val="center"/>
              <w:rPr>
                <w:rFonts w:ascii="標楷體" w:eastAsia="標楷體" w:hAnsi="標楷體"/>
              </w:rPr>
            </w:pPr>
            <w:r w:rsidRPr="00E26B78">
              <w:rPr>
                <w:rFonts w:ascii="標楷體" w:eastAsia="標楷體" w:hAnsi="標楷體" w:hint="eastAsia"/>
              </w:rPr>
              <w:t>學習內容</w:t>
            </w:r>
          </w:p>
        </w:tc>
        <w:tc>
          <w:tcPr>
            <w:tcW w:w="2628" w:type="dxa"/>
            <w:vMerge/>
            <w:shd w:val="clear" w:color="auto" w:fill="auto"/>
            <w:vAlign w:val="center"/>
          </w:tcPr>
          <w:p w:rsidR="00E26B78" w:rsidRPr="00E26B78" w:rsidRDefault="00E26B78" w:rsidP="0050370E">
            <w:pPr>
              <w:adjustRightInd w:val="0"/>
              <w:snapToGrid w:val="0"/>
              <w:spacing w:line="240" w:lineRule="atLeast"/>
              <w:jc w:val="center"/>
              <w:rPr>
                <w:rFonts w:ascii="標楷體" w:eastAsia="標楷體" w:hAnsi="標楷體"/>
              </w:rPr>
            </w:pPr>
          </w:p>
        </w:tc>
        <w:tc>
          <w:tcPr>
            <w:tcW w:w="567" w:type="dxa"/>
            <w:vMerge/>
            <w:shd w:val="clear" w:color="auto" w:fill="auto"/>
            <w:vAlign w:val="center"/>
          </w:tcPr>
          <w:p w:rsidR="00E26B78" w:rsidRPr="00E26B78" w:rsidRDefault="00E26B78" w:rsidP="0050370E">
            <w:pPr>
              <w:adjustRightInd w:val="0"/>
              <w:snapToGrid w:val="0"/>
              <w:spacing w:line="240" w:lineRule="atLeast"/>
              <w:jc w:val="center"/>
              <w:rPr>
                <w:rFonts w:ascii="標楷體" w:eastAsia="標楷體" w:hAnsi="標楷體"/>
                <w:color w:val="000000"/>
              </w:rPr>
            </w:pPr>
          </w:p>
        </w:tc>
        <w:tc>
          <w:tcPr>
            <w:tcW w:w="991" w:type="dxa"/>
            <w:vMerge/>
            <w:shd w:val="clear" w:color="auto" w:fill="auto"/>
            <w:vAlign w:val="center"/>
          </w:tcPr>
          <w:p w:rsidR="00E26B78" w:rsidRPr="00E26B78" w:rsidRDefault="00E26B78" w:rsidP="0050370E">
            <w:pPr>
              <w:adjustRightInd w:val="0"/>
              <w:snapToGrid w:val="0"/>
              <w:spacing w:line="240" w:lineRule="atLeast"/>
              <w:jc w:val="center"/>
              <w:rPr>
                <w:rFonts w:ascii="標楷體" w:eastAsia="標楷體" w:hAnsi="標楷體"/>
                <w:color w:val="000000"/>
              </w:rPr>
            </w:pPr>
          </w:p>
        </w:tc>
        <w:tc>
          <w:tcPr>
            <w:tcW w:w="1210" w:type="dxa"/>
            <w:vMerge/>
            <w:shd w:val="clear" w:color="auto" w:fill="auto"/>
            <w:vAlign w:val="center"/>
          </w:tcPr>
          <w:p w:rsidR="00E26B78" w:rsidRPr="00E26B78" w:rsidRDefault="00E26B78" w:rsidP="0050370E">
            <w:pPr>
              <w:adjustRightInd w:val="0"/>
              <w:snapToGrid w:val="0"/>
              <w:spacing w:line="240" w:lineRule="atLeast"/>
              <w:jc w:val="center"/>
              <w:rPr>
                <w:rFonts w:ascii="標楷體" w:eastAsia="標楷體" w:hAnsi="標楷體"/>
                <w:color w:val="000000"/>
              </w:rPr>
            </w:pPr>
          </w:p>
        </w:tc>
        <w:tc>
          <w:tcPr>
            <w:tcW w:w="1197" w:type="dxa"/>
            <w:vMerge/>
            <w:shd w:val="clear" w:color="auto" w:fill="auto"/>
            <w:vAlign w:val="center"/>
          </w:tcPr>
          <w:p w:rsidR="00E26B78" w:rsidRPr="00E26B78" w:rsidRDefault="00E26B78" w:rsidP="0050370E">
            <w:pPr>
              <w:adjustRightInd w:val="0"/>
              <w:snapToGrid w:val="0"/>
              <w:spacing w:line="240" w:lineRule="atLeast"/>
              <w:jc w:val="center"/>
              <w:rPr>
                <w:rFonts w:ascii="標楷體" w:eastAsia="標楷體" w:hAnsi="標楷體"/>
                <w:color w:val="000000"/>
              </w:rPr>
            </w:pPr>
          </w:p>
        </w:tc>
        <w:tc>
          <w:tcPr>
            <w:tcW w:w="1776" w:type="dxa"/>
            <w:vMerge/>
            <w:shd w:val="clear" w:color="auto" w:fill="auto"/>
            <w:vAlign w:val="center"/>
          </w:tcPr>
          <w:p w:rsidR="00E26B78" w:rsidRPr="00E26B78" w:rsidRDefault="00E26B78" w:rsidP="0050370E">
            <w:pPr>
              <w:jc w:val="center"/>
              <w:rPr>
                <w:rFonts w:ascii="標楷體" w:eastAsia="標楷體" w:hAnsi="標楷體"/>
                <w:color w:val="000000"/>
              </w:rPr>
            </w:pPr>
          </w:p>
        </w:tc>
      </w:tr>
      <w:tr w:rsidR="00792C2A" w:rsidRPr="00E26B78" w:rsidTr="00E26B78">
        <w:trPr>
          <w:trHeight w:val="761"/>
        </w:trPr>
        <w:tc>
          <w:tcPr>
            <w:tcW w:w="1536" w:type="dxa"/>
            <w:shd w:val="clear" w:color="auto" w:fill="auto"/>
          </w:tcPr>
          <w:p w:rsidR="00236D64" w:rsidRPr="00E26B78" w:rsidRDefault="00F4696F" w:rsidP="00D034FC">
            <w:pPr>
              <w:spacing w:line="260" w:lineRule="exact"/>
              <w:jc w:val="center"/>
              <w:rPr>
                <w:rFonts w:ascii="標楷體" w:eastAsia="標楷體" w:hAnsi="標楷體"/>
                <w:snapToGrid w:val="0"/>
                <w:kern w:val="0"/>
                <w:sz w:val="20"/>
                <w:szCs w:val="20"/>
              </w:rPr>
            </w:pPr>
            <w:r w:rsidRPr="00E26B78">
              <w:rPr>
                <w:rFonts w:ascii="標楷體" w:eastAsia="標楷體" w:hAnsi="標楷體"/>
                <w:snapToGrid w:val="0"/>
                <w:kern w:val="0"/>
                <w:szCs w:val="20"/>
              </w:rPr>
              <w:t>第一週</w:t>
            </w:r>
          </w:p>
          <w:p w:rsidR="00236D64" w:rsidRPr="00E26B78" w:rsidRDefault="00F4696F" w:rsidP="00D034FC">
            <w:pPr>
              <w:widowControl/>
              <w:spacing w:line="260" w:lineRule="exact"/>
              <w:jc w:val="center"/>
              <w:rPr>
                <w:rFonts w:ascii="標楷體" w:eastAsia="標楷體" w:hAnsi="標楷體"/>
                <w:kern w:val="0"/>
                <w:sz w:val="20"/>
                <w:szCs w:val="20"/>
              </w:rPr>
            </w:pPr>
            <w:r w:rsidRPr="00E26B78">
              <w:rPr>
                <w:rFonts w:ascii="標楷體" w:eastAsia="標楷體" w:hAnsi="標楷體"/>
                <w:kern w:val="0"/>
                <w:szCs w:val="20"/>
              </w:rPr>
              <w:t>8/29~9/2</w:t>
            </w:r>
          </w:p>
        </w:tc>
        <w:tc>
          <w:tcPr>
            <w:tcW w:w="1226" w:type="dxa"/>
            <w:shd w:val="clear" w:color="auto" w:fill="auto"/>
          </w:tcPr>
          <w:p w:rsidR="00770804" w:rsidRPr="00E26B78" w:rsidRDefault="00F4696F">
            <w:pPr>
              <w:rPr>
                <w:rFonts w:ascii="標楷體" w:eastAsia="標楷體" w:hAnsi="標楷體"/>
              </w:rPr>
            </w:pPr>
            <w:r w:rsidRPr="00E26B78">
              <w:rPr>
                <w:rFonts w:ascii="標楷體" w:eastAsia="標楷體" w:hAnsi="標楷體" w:cs="標楷體" w:hint="eastAsia"/>
                <w:bCs/>
                <w:sz w:val="20"/>
              </w:rPr>
              <w:t>數-E-A1 具備喜歡數學、對數學世界好奇、有積極主動的學習態度，並能將數學語言運用於日常生活中。</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數-E-A2 具備基本的算術操作能力、並能指認基本的形體與相對關係，在日常生活情境中，用數學表述與解決問題。</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數-E-B1 具</w:t>
            </w:r>
            <w:r w:rsidRPr="00E26B78">
              <w:rPr>
                <w:rFonts w:ascii="標楷體" w:eastAsia="標楷體" w:hAnsi="標楷體" w:cs="標楷體" w:hint="eastAsia"/>
                <w:bCs/>
                <w:sz w:val="20"/>
              </w:rPr>
              <w:lastRenderedPageBreak/>
              <w:t>備日常語言與數字及算術符號之間的轉換能力，並能熟練操作日常使用之度量衡及時間，認識日常經驗中的幾何形體，並能以符號表示公式。</w:t>
            </w:r>
          </w:p>
        </w:tc>
        <w:tc>
          <w:tcPr>
            <w:tcW w:w="1844" w:type="dxa"/>
          </w:tcPr>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lastRenderedPageBreak/>
              <w:t>n-I-1 理解一千以內數的位值結構，據以做為四則運算之基礎。</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n-I-3 應用加法和減法的計算或估算於日常應用解題。</w:t>
            </w:r>
          </w:p>
        </w:tc>
        <w:tc>
          <w:tcPr>
            <w:tcW w:w="1803"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N-2-1 一千以內的數：含位值積木操作活動。結合點數、位值表徵、位值表。位值單位「百」。位值單位換算。</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N-2-5 解題：100元、500元、1000元。以操作活動為主兼及計算。容許多元策略，協助建立數感。包含已學習之更小幣值。</w:t>
            </w:r>
          </w:p>
        </w:tc>
        <w:tc>
          <w:tcPr>
            <w:tcW w:w="2628" w:type="dxa"/>
            <w:shd w:val="clear" w:color="auto" w:fill="auto"/>
          </w:tcPr>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一、200以內的數</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1-1 數到200、1-2 位值與化聚</w:t>
            </w:r>
          </w:p>
          <w:p w:rsidR="00236D64" w:rsidRPr="00E26B78" w:rsidRDefault="00F4696F" w:rsidP="00D034FC">
            <w:pPr>
              <w:spacing w:line="260" w:lineRule="exact"/>
              <w:ind w:leftChars="5" w:left="12"/>
              <w:rPr>
                <w:rFonts w:ascii="標楷體" w:eastAsia="標楷體" w:hAnsi="標楷體"/>
                <w:b/>
                <w:bCs/>
                <w:snapToGrid w:val="0"/>
                <w:color w:val="000000"/>
                <w:kern w:val="0"/>
                <w:sz w:val="20"/>
                <w:szCs w:val="20"/>
              </w:rPr>
            </w:pPr>
            <w:r w:rsidRPr="00E26B78">
              <w:rPr>
                <w:rFonts w:ascii="標楷體" w:eastAsia="標楷體" w:hAnsi="標楷體"/>
                <w:b/>
                <w:bCs/>
                <w:snapToGrid w:val="0"/>
                <w:kern w:val="0"/>
                <w:sz w:val="20"/>
                <w:szCs w:val="20"/>
              </w:rPr>
              <w:t>1-1數到200</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cs="標楷體" w:hint="eastAsia"/>
                <w:bCs/>
                <w:snapToGrid w:val="0"/>
                <w:kern w:val="0"/>
                <w:sz w:val="20"/>
                <w:szCs w:val="20"/>
              </w:rPr>
              <w:t>一、學習從90開始累10，連續累數至200</w:t>
            </w:r>
          </w:p>
          <w:p w:rsidR="00145BDC"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cs="標楷體" w:hint="eastAsia"/>
                <w:bCs/>
                <w:snapToGrid w:val="0"/>
                <w:kern w:val="0"/>
                <w:sz w:val="20"/>
                <w:szCs w:val="20"/>
              </w:rPr>
              <w:t>1.從90開始，逐次累加10個氣球，進行累10的活動，以建立110、120</w:t>
            </w:r>
            <w:r w:rsidRPr="00E26B78">
              <w:rPr>
                <w:rFonts w:ascii="MS Gothic" w:eastAsia="MS Gothic" w:hAnsi="MS Gothic" w:cs="MS Gothic" w:hint="eastAsia"/>
                <w:bCs/>
                <w:snapToGrid w:val="0"/>
                <w:kern w:val="0"/>
                <w:sz w:val="20"/>
                <w:szCs w:val="20"/>
              </w:rPr>
              <w:t>⋯⋯</w:t>
            </w:r>
            <w:r w:rsidRPr="00E26B78">
              <w:rPr>
                <w:rFonts w:ascii="標楷體" w:eastAsia="標楷體" w:hAnsi="標楷體" w:cs="標楷體" w:hint="eastAsia"/>
                <w:bCs/>
                <w:snapToGrid w:val="0"/>
                <w:kern w:val="0"/>
                <w:sz w:val="20"/>
                <w:szCs w:val="20"/>
              </w:rPr>
              <w:t>至200的數詞序列。</w:t>
            </w:r>
          </w:p>
          <w:p w:rsidR="00236D64" w:rsidRPr="00E26B78" w:rsidRDefault="00F4696F" w:rsidP="00D034FC">
            <w:pPr>
              <w:spacing w:line="260" w:lineRule="exact"/>
              <w:ind w:rightChars="8" w:right="19"/>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二、學習從99開始累1，連續累數至113</w:t>
            </w:r>
          </w:p>
          <w:p w:rsidR="00236D64" w:rsidRPr="00E26B78" w:rsidRDefault="00F4696F" w:rsidP="00D034FC">
            <w:pPr>
              <w:spacing w:line="260" w:lineRule="exact"/>
              <w:ind w:rightChars="8" w:right="19"/>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1.教師帶學生計數100累1是101，讀作「一百零一」。</w:t>
            </w:r>
          </w:p>
          <w:p w:rsidR="00236D64" w:rsidRPr="00E26B78" w:rsidRDefault="00F4696F" w:rsidP="00D034FC">
            <w:pPr>
              <w:spacing w:line="260" w:lineRule="exact"/>
              <w:ind w:rightChars="8" w:right="19"/>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2.進行104至113間各數的認識。</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三、學習從188開始累1，連續累數至200</w:t>
            </w:r>
          </w:p>
          <w:p w:rsidR="00145BDC"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四、透過附件的數數表找出137多10是哪個數？再多10是哪個數？</w:t>
            </w:r>
          </w:p>
          <w:p w:rsidR="00145BDC"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1.請學生操作附件並發表。</w:t>
            </w:r>
          </w:p>
          <w:p w:rsidR="00145BDC"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lastRenderedPageBreak/>
              <w:t>五、透過附件的數數表進行1或10倒數，及非整十的倒數</w:t>
            </w:r>
          </w:p>
          <w:p w:rsidR="00145BDC"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1.從200減1倒數，進行唱數，熟悉倒數的數詞序列。</w:t>
            </w:r>
          </w:p>
          <w:p w:rsidR="00145BDC"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2.從102減1倒數，進行唱數，熟悉倒數的數詞序列。</w:t>
            </w:r>
          </w:p>
          <w:p w:rsidR="00145BDC"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3.從200減10倒數，進行整十的倒數，熟悉倒數的數詞序列。</w:t>
            </w:r>
          </w:p>
          <w:p w:rsidR="00145BDC"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4.從175減10倒數，進行非整十的倒數，熟悉倒數的數詞序列。</w:t>
            </w:r>
          </w:p>
          <w:p w:rsidR="009067C8" w:rsidRPr="00E26B78" w:rsidRDefault="003E4E9D" w:rsidP="00D034FC">
            <w:pPr>
              <w:spacing w:line="260" w:lineRule="exact"/>
              <w:rPr>
                <w:rFonts w:ascii="標楷體" w:eastAsia="標楷體" w:hAnsi="標楷體"/>
                <w:bCs/>
                <w:snapToGrid w:val="0"/>
                <w:kern w:val="0"/>
                <w:sz w:val="20"/>
                <w:szCs w:val="20"/>
              </w:rPr>
            </w:pPr>
          </w:p>
          <w:p w:rsidR="00236D64" w:rsidRPr="00E26B78" w:rsidRDefault="00F4696F" w:rsidP="00D034FC">
            <w:pPr>
              <w:spacing w:line="260" w:lineRule="exact"/>
              <w:ind w:rightChars="8" w:right="19"/>
              <w:rPr>
                <w:rFonts w:ascii="標楷體" w:eastAsia="標楷體" w:hAnsi="標楷體"/>
                <w:b/>
                <w:bCs/>
                <w:snapToGrid w:val="0"/>
                <w:color w:val="000000"/>
                <w:kern w:val="0"/>
                <w:sz w:val="20"/>
                <w:szCs w:val="20"/>
              </w:rPr>
            </w:pPr>
            <w:r w:rsidRPr="00E26B78">
              <w:rPr>
                <w:rFonts w:ascii="標楷體" w:eastAsia="標楷體" w:hAnsi="標楷體"/>
                <w:b/>
                <w:bCs/>
                <w:snapToGrid w:val="0"/>
                <w:kern w:val="0"/>
                <w:sz w:val="20"/>
                <w:szCs w:val="20"/>
              </w:rPr>
              <w:t>1-2位值與化聚</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一、點數積木數量並記在位值表上，並認識百位</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1.認識一條橘色積木和10個白色積木一樣多，以一條橘色積木代表10個氣球。</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2.引導10條橘色積木和一片藍色積木一樣多。</w:t>
            </w:r>
          </w:p>
          <w:p w:rsidR="00D45BC8"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3.引導一片藍色積木和100個白色積木一樣多。</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4.數出積木的數量就是135個白色積木後，得知135就是1個百、3個十和5個一。</w:t>
            </w:r>
          </w:p>
          <w:p w:rsidR="00236D64" w:rsidRPr="00E26B78" w:rsidRDefault="00F4696F" w:rsidP="00D034FC">
            <w:pPr>
              <w:pStyle w:val="a4"/>
              <w:spacing w:line="260" w:lineRule="exact"/>
              <w:rPr>
                <w:rFonts w:ascii="標楷體" w:eastAsia="標楷體" w:hAnsi="標楷體"/>
                <w:bCs/>
                <w:snapToGrid w:val="0"/>
                <w:color w:val="000000"/>
              </w:rPr>
            </w:pPr>
            <w:r w:rsidRPr="00E26B78">
              <w:rPr>
                <w:rFonts w:ascii="標楷體" w:eastAsia="標楷體" w:hAnsi="標楷體"/>
                <w:bCs/>
                <w:snapToGrid w:val="0"/>
              </w:rPr>
              <w:t>二、將積木表示的數在位值表上記下來</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1.請學生用積木或圖卡排出積木，在位值表上記下來。</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2.引導學生「這些積木和幾個白色積木一樣多？」</w:t>
            </w:r>
          </w:p>
          <w:p w:rsidR="005A1882"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3.說明位值表上記錄在百位位置的數字就是百位數，表</w:t>
            </w:r>
            <w:r w:rsidRPr="00E26B78">
              <w:rPr>
                <w:rFonts w:ascii="標楷體" w:eastAsia="標楷體" w:hAnsi="標楷體"/>
                <w:bCs/>
                <w:snapToGrid w:val="0"/>
              </w:rPr>
              <w:lastRenderedPageBreak/>
              <w:t>示幾個百，十位和個位依此類推。</w:t>
            </w:r>
          </w:p>
          <w:p w:rsidR="00A0799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三、用積木表示數</w:t>
            </w:r>
          </w:p>
          <w:p w:rsidR="00A0799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1.請學生把163記在位值表上並拿出對應的數量。</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四、記錄有缺位的數</w:t>
            </w:r>
          </w:p>
          <w:p w:rsidR="005A1882"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1.引導學生沒有橘色積木時，在位值表上的十位記0。</w:t>
            </w:r>
          </w:p>
          <w:p w:rsidR="005A1882"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2.引導學生沒有白色及橘色積木時，在位值表上的十位及個位記0。</w:t>
            </w:r>
          </w:p>
          <w:p w:rsidR="005A1882"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3.引導學生沒有白色積木時，在位值表上的個位記0。</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五、10個一換成1個十</w:t>
            </w:r>
          </w:p>
          <w:p w:rsidR="00A0799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1. 教師先引導學生進行積木的點數，把10個白色積木換成1條橘色積木。</w:t>
            </w:r>
          </w:p>
          <w:p w:rsidR="00A0799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六、10個十換成1個百</w:t>
            </w:r>
          </w:p>
          <w:p w:rsidR="00A0799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1. 教師先引導學生進行積木的點數，把10條橘色積木換成1片藍色積木。</w:t>
            </w:r>
          </w:p>
        </w:tc>
        <w:tc>
          <w:tcPr>
            <w:tcW w:w="567" w:type="dxa"/>
            <w:shd w:val="clear" w:color="auto" w:fill="auto"/>
          </w:tcPr>
          <w:p w:rsidR="00236D64" w:rsidRPr="00E26B78" w:rsidRDefault="00F4696F" w:rsidP="00D034FC">
            <w:pPr>
              <w:spacing w:line="260" w:lineRule="exact"/>
              <w:jc w:val="center"/>
              <w:rPr>
                <w:rFonts w:ascii="標楷體" w:eastAsia="標楷體" w:hAnsi="標楷體"/>
                <w:sz w:val="20"/>
                <w:szCs w:val="20"/>
              </w:rPr>
            </w:pPr>
            <w:r w:rsidRPr="00E26B78">
              <w:rPr>
                <w:rFonts w:ascii="標楷體" w:eastAsia="標楷體" w:hAnsi="標楷體"/>
                <w:bCs/>
                <w:snapToGrid w:val="0"/>
                <w:kern w:val="0"/>
                <w:sz w:val="20"/>
                <w:szCs w:val="20"/>
              </w:rPr>
              <w:lastRenderedPageBreak/>
              <w:t>4</w:t>
            </w:r>
          </w:p>
        </w:tc>
        <w:tc>
          <w:tcPr>
            <w:tcW w:w="991"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1.教用版電子教科書</w:t>
            </w:r>
          </w:p>
          <w:p w:rsidR="006C4B1A"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2.數數表</w:t>
            </w:r>
          </w:p>
          <w:p w:rsidR="00236D64"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3.位值積木</w:t>
            </w:r>
          </w:p>
          <w:p w:rsidR="00236D64"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4.位值表</w:t>
            </w:r>
          </w:p>
          <w:p w:rsidR="002E05F9"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5.</w:t>
            </w:r>
            <w:r w:rsidRPr="00E26B78">
              <w:rPr>
                <w:rFonts w:ascii="標楷體" w:eastAsia="標楷體" w:hAnsi="標楷體"/>
                <w:bCs/>
                <w:sz w:val="20"/>
                <w:szCs w:val="20"/>
              </w:rPr>
              <w:t>附件1~3</w:t>
            </w:r>
          </w:p>
        </w:tc>
        <w:tc>
          <w:tcPr>
            <w:tcW w:w="1210" w:type="dxa"/>
            <w:shd w:val="clear" w:color="auto" w:fill="auto"/>
          </w:tcPr>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snapToGrid w:val="0"/>
              </w:rPr>
              <w:t>作業評量</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snapToGrid w:val="0"/>
              </w:rPr>
              <w:t>口頭討論</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snapToGrid w:val="0"/>
              </w:rPr>
              <w:t>紙筆測驗</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snapToGrid w:val="0"/>
              </w:rPr>
              <w:t>發表</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snapToGrid w:val="0"/>
              </w:rPr>
              <w:t>課堂問答</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snapToGrid w:val="0"/>
              </w:rPr>
              <w:t>學習態度</w:t>
            </w:r>
          </w:p>
        </w:tc>
        <w:tc>
          <w:tcPr>
            <w:tcW w:w="1197" w:type="dxa"/>
            <w:shd w:val="clear" w:color="auto" w:fill="auto"/>
          </w:tcPr>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【環境教育】</w:t>
            </w:r>
          </w:p>
          <w:p w:rsidR="00236D64" w:rsidRPr="00E26B78" w:rsidRDefault="00F4696F" w:rsidP="00D034FC">
            <w:pPr>
              <w:spacing w:line="260" w:lineRule="exact"/>
              <w:jc w:val="both"/>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環E1 參與戶外學習與自然體驗，覺知自然環境的美、平衡、與完整性。</w:t>
            </w:r>
          </w:p>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【戶外教育】</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sz w:val="20"/>
                <w:szCs w:val="20"/>
              </w:rPr>
              <w:t>戶E1 善用教室外、戶外及校外教學，認識生活環境（自然或人為）。</w:t>
            </w:r>
          </w:p>
        </w:tc>
        <w:tc>
          <w:tcPr>
            <w:tcW w:w="1776" w:type="dxa"/>
            <w:shd w:val="clear" w:color="auto" w:fill="auto"/>
          </w:tcPr>
          <w:p w:rsidR="00792C2A" w:rsidRPr="00E26B78" w:rsidRDefault="00104E46" w:rsidP="0050370E">
            <w:pPr>
              <w:adjustRightInd w:val="0"/>
              <w:snapToGrid w:val="0"/>
              <w:spacing w:line="0" w:lineRule="atLeast"/>
              <w:ind w:hanging="7"/>
              <w:rPr>
                <w:rFonts w:ascii="標楷體" w:eastAsia="標楷體" w:hAnsi="標楷體" w:cs="標楷體"/>
              </w:rPr>
            </w:pPr>
            <w:r w:rsidRPr="00E26B78">
              <w:rPr>
                <w:rFonts w:ascii="標楷體" w:eastAsia="標楷體" w:hAnsi="標楷體" w:cs="標楷體"/>
              </w:rPr>
              <w:t>□</w:t>
            </w:r>
            <w:r w:rsidR="00792C2A" w:rsidRPr="00E26B78">
              <w:rPr>
                <w:rFonts w:ascii="標楷體" w:eastAsia="標楷體" w:hAnsi="標楷體" w:cs="標楷體" w:hint="eastAsia"/>
              </w:rPr>
              <w:t>實施跨領域或跨科目</w:t>
            </w:r>
            <w:r w:rsidR="00792C2A" w:rsidRPr="00E26B78">
              <w:rPr>
                <w:rFonts w:ascii="標楷體" w:eastAsia="標楷體" w:hAnsi="標楷體" w:cs="標楷體"/>
              </w:rPr>
              <w:t>協同</w:t>
            </w:r>
            <w:r w:rsidR="00792C2A" w:rsidRPr="00E26B78">
              <w:rPr>
                <w:rFonts w:ascii="標楷體" w:eastAsia="標楷體" w:hAnsi="標楷體" w:cs="標楷體" w:hint="eastAsia"/>
              </w:rPr>
              <w:t>教學(需另申請授課鐘點費)</w:t>
            </w:r>
          </w:p>
          <w:p w:rsidR="00792C2A" w:rsidRPr="00E26B78" w:rsidRDefault="00792C2A" w:rsidP="0050370E">
            <w:pPr>
              <w:adjustRightInd w:val="0"/>
              <w:snapToGrid w:val="0"/>
              <w:spacing w:line="0" w:lineRule="atLeast"/>
              <w:ind w:left="120" w:hangingChars="50" w:hanging="120"/>
              <w:rPr>
                <w:rFonts w:ascii="標楷體" w:eastAsia="標楷體" w:hAnsi="標楷體" w:cs="標楷體"/>
              </w:rPr>
            </w:pPr>
            <w:r w:rsidRPr="00E26B78">
              <w:rPr>
                <w:rFonts w:ascii="標楷體" w:eastAsia="標楷體" w:hAnsi="標楷體" w:cs="標楷體" w:hint="eastAsia"/>
              </w:rPr>
              <w:t>1.協同科目：</w:t>
            </w:r>
          </w:p>
          <w:p w:rsidR="00792C2A" w:rsidRPr="00E26B78" w:rsidRDefault="00792C2A" w:rsidP="0050370E">
            <w:pPr>
              <w:adjustRightInd w:val="0"/>
              <w:snapToGrid w:val="0"/>
              <w:spacing w:line="0" w:lineRule="atLeast"/>
              <w:rPr>
                <w:rFonts w:ascii="標楷體" w:eastAsia="標楷體" w:hAnsi="標楷體" w:cs="標楷體"/>
                <w:u w:val="single"/>
              </w:rPr>
            </w:pPr>
            <w:r w:rsidRPr="00E26B78">
              <w:rPr>
                <w:rFonts w:ascii="標楷體" w:eastAsia="標楷體" w:hAnsi="標楷體" w:cs="標楷體" w:hint="eastAsia"/>
                <w:u w:val="single"/>
              </w:rPr>
              <w:t xml:space="preserve"> ＿       ＿ </w:t>
            </w:r>
          </w:p>
          <w:p w:rsidR="00792C2A" w:rsidRPr="00E26B78" w:rsidRDefault="00792C2A" w:rsidP="0050370E">
            <w:pPr>
              <w:adjustRightInd w:val="0"/>
              <w:snapToGrid w:val="0"/>
              <w:spacing w:line="0" w:lineRule="atLeast"/>
              <w:ind w:hanging="7"/>
              <w:rPr>
                <w:rFonts w:ascii="標楷體" w:eastAsia="標楷體" w:hAnsi="標楷體" w:cs="標楷體"/>
                <w:u w:val="single"/>
              </w:rPr>
            </w:pPr>
            <w:r w:rsidRPr="00E26B78">
              <w:rPr>
                <w:rFonts w:ascii="標楷體" w:eastAsia="標楷體" w:hAnsi="標楷體" w:cs="標楷體" w:hint="eastAsia"/>
              </w:rPr>
              <w:t>2.協同</w:t>
            </w:r>
            <w:r w:rsidRPr="00E26B78">
              <w:rPr>
                <w:rFonts w:ascii="標楷體" w:eastAsia="標楷體" w:hAnsi="標楷體" w:cs="標楷體"/>
              </w:rPr>
              <w:t>節數</w:t>
            </w:r>
            <w:r w:rsidRPr="00E26B78">
              <w:rPr>
                <w:rFonts w:ascii="標楷體" w:eastAsia="標楷體" w:hAnsi="標楷體" w:cs="標楷體" w:hint="eastAsia"/>
              </w:rPr>
              <w:t>：</w:t>
            </w:r>
          </w:p>
          <w:p w:rsidR="00792C2A" w:rsidRPr="00E26B78" w:rsidRDefault="00792C2A" w:rsidP="0050370E">
            <w:pPr>
              <w:rPr>
                <w:rFonts w:ascii="標楷體" w:eastAsia="標楷體" w:hAnsi="標楷體" w:cs="標楷體"/>
                <w:u w:val="single"/>
              </w:rPr>
            </w:pPr>
            <w:r w:rsidRPr="00E26B78">
              <w:rPr>
                <w:rFonts w:ascii="標楷體" w:eastAsia="標楷體" w:hAnsi="標楷體" w:cs="標楷體" w:hint="eastAsia"/>
                <w:u w:val="single"/>
              </w:rPr>
              <w:t>＿      ＿＿</w:t>
            </w:r>
          </w:p>
          <w:p w:rsidR="00792C2A" w:rsidRPr="00E26B78" w:rsidRDefault="00792C2A" w:rsidP="0050370E">
            <w:pPr>
              <w:ind w:left="-22" w:hanging="7"/>
              <w:rPr>
                <w:rFonts w:ascii="標楷體" w:eastAsia="標楷體" w:hAnsi="標楷體" w:cs="標楷體"/>
              </w:rPr>
            </w:pPr>
            <w:r w:rsidRPr="00E26B78">
              <w:rPr>
                <w:rFonts w:ascii="標楷體" w:eastAsia="標楷體" w:hAnsi="標楷體" w:cs="標楷體" w:hint="eastAsia"/>
              </w:rPr>
              <w:t>3.申請鐘點費：</w:t>
            </w:r>
          </w:p>
          <w:p w:rsidR="00792C2A" w:rsidRPr="00E26B78" w:rsidRDefault="00792C2A" w:rsidP="0050370E">
            <w:pPr>
              <w:rPr>
                <w:rFonts w:ascii="標楷體" w:eastAsia="標楷體" w:hAnsi="標楷體"/>
                <w:color w:val="000000"/>
                <w:lang w:eastAsia="zh-HK"/>
              </w:rPr>
            </w:pPr>
            <w:r w:rsidRPr="00E26B78">
              <w:rPr>
                <w:rFonts w:ascii="標楷體" w:eastAsia="標楷體" w:hAnsi="標楷體" w:hint="eastAsia"/>
                <w:color w:val="000000"/>
              </w:rPr>
              <w:t>__</w:t>
            </w:r>
            <w:r w:rsidRPr="00E26B78">
              <w:rPr>
                <w:rFonts w:ascii="標楷體" w:eastAsia="標楷體" w:hAnsi="標楷體"/>
                <w:color w:val="000000"/>
              </w:rPr>
              <w:t>(</w:t>
            </w:r>
            <w:r w:rsidRPr="00E26B78">
              <w:rPr>
                <w:rFonts w:ascii="標楷體" w:eastAsia="標楷體" w:hAnsi="標楷體" w:hint="eastAsia"/>
                <w:color w:val="000000"/>
                <w:lang w:eastAsia="zh-HK"/>
              </w:rPr>
              <w:t>人)*__(節)</w:t>
            </w:r>
          </w:p>
          <w:p w:rsidR="00792C2A" w:rsidRPr="00E26B78" w:rsidRDefault="00792C2A" w:rsidP="0050370E">
            <w:pPr>
              <w:rPr>
                <w:rFonts w:ascii="標楷體" w:eastAsia="標楷體" w:hAnsi="標楷體"/>
                <w:color w:val="0070C0"/>
              </w:rPr>
            </w:pPr>
            <w:r w:rsidRPr="00E26B78">
              <w:rPr>
                <w:rFonts w:ascii="標楷體" w:eastAsia="標楷體" w:hAnsi="標楷體" w:hint="eastAsia"/>
                <w:color w:val="000000"/>
                <w:lang w:eastAsia="zh-HK"/>
              </w:rPr>
              <w:t>*____(元)</w:t>
            </w:r>
          </w:p>
        </w:tc>
      </w:tr>
      <w:tr w:rsidR="00792C2A" w:rsidRPr="00E26B78" w:rsidTr="00E26B78">
        <w:trPr>
          <w:trHeight w:val="761"/>
        </w:trPr>
        <w:tc>
          <w:tcPr>
            <w:tcW w:w="1536" w:type="dxa"/>
            <w:shd w:val="clear" w:color="auto" w:fill="auto"/>
          </w:tcPr>
          <w:p w:rsidR="00236D64" w:rsidRPr="00E26B78" w:rsidRDefault="00F4696F" w:rsidP="00D034FC">
            <w:pPr>
              <w:spacing w:line="260" w:lineRule="exact"/>
              <w:jc w:val="center"/>
              <w:rPr>
                <w:rFonts w:ascii="標楷體" w:eastAsia="標楷體" w:hAnsi="標楷體"/>
                <w:snapToGrid w:val="0"/>
                <w:kern w:val="0"/>
                <w:sz w:val="20"/>
                <w:szCs w:val="20"/>
              </w:rPr>
            </w:pPr>
            <w:r w:rsidRPr="00E26B78">
              <w:rPr>
                <w:rFonts w:ascii="標楷體" w:eastAsia="標楷體" w:hAnsi="標楷體"/>
                <w:snapToGrid w:val="0"/>
                <w:kern w:val="0"/>
                <w:szCs w:val="20"/>
              </w:rPr>
              <w:lastRenderedPageBreak/>
              <w:t>第二週</w:t>
            </w:r>
          </w:p>
          <w:p w:rsidR="00236D64" w:rsidRPr="00E26B78" w:rsidRDefault="00F4696F" w:rsidP="00D034FC">
            <w:pPr>
              <w:widowControl/>
              <w:spacing w:line="260" w:lineRule="exact"/>
              <w:jc w:val="center"/>
              <w:rPr>
                <w:rFonts w:ascii="標楷體" w:eastAsia="標楷體" w:hAnsi="標楷體"/>
                <w:kern w:val="0"/>
                <w:sz w:val="20"/>
                <w:szCs w:val="20"/>
              </w:rPr>
            </w:pPr>
            <w:r w:rsidRPr="00E26B78">
              <w:rPr>
                <w:rFonts w:ascii="標楷體" w:eastAsia="標楷體" w:hAnsi="標楷體"/>
                <w:kern w:val="0"/>
                <w:szCs w:val="20"/>
              </w:rPr>
              <w:t>9/5~9/9</w:t>
            </w:r>
          </w:p>
        </w:tc>
        <w:tc>
          <w:tcPr>
            <w:tcW w:w="1226" w:type="dxa"/>
            <w:shd w:val="clear" w:color="auto" w:fill="auto"/>
          </w:tcPr>
          <w:p w:rsidR="00770804" w:rsidRPr="00E26B78" w:rsidRDefault="00F4696F">
            <w:pPr>
              <w:rPr>
                <w:rFonts w:ascii="標楷體" w:eastAsia="標楷體" w:hAnsi="標楷體"/>
              </w:rPr>
            </w:pPr>
            <w:r w:rsidRPr="00E26B78">
              <w:rPr>
                <w:rFonts w:ascii="標楷體" w:eastAsia="標楷體" w:hAnsi="標楷體" w:cs="標楷體" w:hint="eastAsia"/>
                <w:bCs/>
                <w:sz w:val="20"/>
              </w:rPr>
              <w:t>數-E-A1 具備喜歡數學、對數學世界好奇、有積極主動的學習態度，並能將數學語言運用於日常生活中。</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數-E-A2 具備基本的算術操作能</w:t>
            </w:r>
            <w:r w:rsidRPr="00E26B78">
              <w:rPr>
                <w:rFonts w:ascii="標楷體" w:eastAsia="標楷體" w:hAnsi="標楷體" w:cs="標楷體" w:hint="eastAsia"/>
                <w:bCs/>
                <w:sz w:val="20"/>
              </w:rPr>
              <w:lastRenderedPageBreak/>
              <w:t>力、並能指認基本的形體與相對關係，在日常生活情境中，用數學表述與解決問題。</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4" w:type="dxa"/>
          </w:tcPr>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lastRenderedPageBreak/>
              <w:t>n-I-1 理解一千以內數的位值結構，據以做為四則運算之基礎。</w:t>
            </w:r>
          </w:p>
        </w:tc>
        <w:tc>
          <w:tcPr>
            <w:tcW w:w="1803"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N-2-1 一千以內的數：含位值積木操作活動。結合點數、位值表徵、位值表。位值單位「百」。位值單位換算。</w:t>
            </w:r>
          </w:p>
        </w:tc>
        <w:tc>
          <w:tcPr>
            <w:tcW w:w="2628" w:type="dxa"/>
            <w:shd w:val="clear" w:color="auto" w:fill="auto"/>
          </w:tcPr>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一、200以內的數</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1-3付錢、1-4數的大小比較、練習園地</w:t>
            </w:r>
          </w:p>
          <w:p w:rsidR="00236D64" w:rsidRPr="00E26B78" w:rsidRDefault="00F4696F" w:rsidP="00D034FC">
            <w:pPr>
              <w:spacing w:line="260" w:lineRule="exact"/>
              <w:ind w:rightChars="8" w:right="19"/>
              <w:rPr>
                <w:rFonts w:ascii="標楷體" w:eastAsia="標楷體" w:hAnsi="標楷體"/>
                <w:b/>
                <w:bCs/>
                <w:snapToGrid w:val="0"/>
                <w:color w:val="000000"/>
                <w:kern w:val="0"/>
                <w:sz w:val="20"/>
                <w:szCs w:val="20"/>
              </w:rPr>
            </w:pPr>
            <w:r w:rsidRPr="00E26B78">
              <w:rPr>
                <w:rFonts w:ascii="標楷體" w:eastAsia="標楷體" w:hAnsi="標楷體"/>
                <w:b/>
                <w:bCs/>
                <w:snapToGrid w:val="0"/>
                <w:kern w:val="0"/>
                <w:sz w:val="20"/>
                <w:szCs w:val="20"/>
              </w:rPr>
              <w:t>1-3 付錢</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一、認識100元，並進行100元、10元和1元的化聚</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1.讓學生先用錢幣教具或圖卡排出皮皮和丹丹所付的錢。</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2.讓學生說說看，皮皮付的錢是多少？</w:t>
            </w:r>
          </w:p>
          <w:p w:rsidR="0045614E"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二、生活中錢幣的應用</w:t>
            </w:r>
          </w:p>
          <w:p w:rsidR="0045614E"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1.學生需先將兩個50元換</w:t>
            </w:r>
            <w:r w:rsidRPr="00E26B78">
              <w:rPr>
                <w:rFonts w:ascii="標楷體" w:eastAsia="標楷體" w:hAnsi="標楷體"/>
                <w:bCs/>
                <w:sz w:val="20"/>
                <w:szCs w:val="20"/>
              </w:rPr>
              <w:lastRenderedPageBreak/>
              <w:t>成一張100元，再點數並圈出正確的10元、5元和1元的數量。</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三、生活中錢幣的應用</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1.教師帶學生理解題意。</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2.教師提問：我們要怎樣才能知道丹丹的錢夠不夠買174元的書？</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3.讓學生個別進行作答，再找學生上臺示範做法及確認答案。</w:t>
            </w:r>
          </w:p>
          <w:p w:rsidR="0045614E"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四、畫圖表示價錢</w:t>
            </w:r>
          </w:p>
          <w:p w:rsidR="0045614E" w:rsidRPr="00E26B78" w:rsidRDefault="00F4696F" w:rsidP="00E26B78">
            <w:pPr>
              <w:spacing w:beforeLines="50" w:before="120" w:line="260" w:lineRule="exact"/>
              <w:rPr>
                <w:rFonts w:ascii="標楷體" w:eastAsia="標楷體" w:hAnsi="標楷體"/>
                <w:bCs/>
                <w:color w:val="000000"/>
                <w:sz w:val="20"/>
                <w:szCs w:val="20"/>
              </w:rPr>
            </w:pPr>
            <w:r w:rsidRPr="00E26B78">
              <w:rPr>
                <w:rFonts w:ascii="標楷體" w:eastAsia="標楷體" w:hAnsi="標楷體"/>
                <w:bCs/>
                <w:sz w:val="20"/>
                <w:szCs w:val="20"/>
              </w:rPr>
              <w:t>1.教師說明用</w:t>
            </w:r>
            <w:r w:rsidRPr="00E26B78">
              <w:rPr>
                <w:rFonts w:ascii="標楷體" w:eastAsia="標楷體" w:hAnsi="標楷體"/>
                <w:noProof/>
                <w:sz w:val="20"/>
                <w:szCs w:val="20"/>
              </w:rPr>
              <w:drawing>
                <wp:inline distT="0" distB="0" distL="0" distR="0" wp14:anchorId="04824145" wp14:editId="140EA79F">
                  <wp:extent cx="361950" cy="219075"/>
                  <wp:effectExtent l="0" t="0" r="0" b="9525"/>
                  <wp:docPr id="26" name="圖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61950" cy="219075"/>
                          </a:xfrm>
                          <a:prstGeom prst="rect">
                            <a:avLst/>
                          </a:prstGeom>
                        </pic:spPr>
                      </pic:pic>
                    </a:graphicData>
                  </a:graphic>
                </wp:inline>
              </w:drawing>
            </w:r>
            <w:r w:rsidRPr="00E26B78">
              <w:rPr>
                <w:rFonts w:ascii="標楷體" w:eastAsia="標楷體" w:hAnsi="標楷體"/>
                <w:noProof/>
                <w:sz w:val="20"/>
                <w:szCs w:val="20"/>
              </w:rPr>
              <w:t xml:space="preserve"> 、</w:t>
            </w:r>
            <w:r w:rsidRPr="00E26B78">
              <w:rPr>
                <w:rFonts w:ascii="標楷體" w:eastAsia="標楷體" w:hAnsi="標楷體"/>
                <w:noProof/>
                <w:sz w:val="20"/>
                <w:szCs w:val="20"/>
              </w:rPr>
              <w:drawing>
                <wp:inline distT="0" distB="0" distL="0" distR="0" wp14:anchorId="1141310B" wp14:editId="0D0321E8">
                  <wp:extent cx="167640" cy="152400"/>
                  <wp:effectExtent l="0" t="0" r="3810" b="0"/>
                  <wp:docPr id="53" name="圖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7640" cy="152400"/>
                          </a:xfrm>
                          <a:prstGeom prst="rect">
                            <a:avLst/>
                          </a:prstGeom>
                        </pic:spPr>
                      </pic:pic>
                    </a:graphicData>
                  </a:graphic>
                </wp:inline>
              </w:drawing>
            </w:r>
            <w:r w:rsidRPr="00E26B78">
              <w:rPr>
                <w:rFonts w:ascii="標楷體" w:eastAsia="標楷體" w:hAnsi="標楷體"/>
                <w:noProof/>
                <w:sz w:val="20"/>
                <w:szCs w:val="20"/>
              </w:rPr>
              <w:t xml:space="preserve">、 </w:t>
            </w:r>
            <w:r w:rsidRPr="00E26B78">
              <w:rPr>
                <w:rFonts w:ascii="標楷體" w:eastAsia="標楷體" w:hAnsi="標楷體"/>
                <w:noProof/>
                <w:sz w:val="20"/>
                <w:szCs w:val="20"/>
              </w:rPr>
              <w:drawing>
                <wp:inline distT="0" distB="0" distL="0" distR="0" wp14:anchorId="4C386984" wp14:editId="2B34DB8D">
                  <wp:extent cx="152400" cy="145143"/>
                  <wp:effectExtent l="0" t="0" r="0" b="7620"/>
                  <wp:docPr id="54" name="圖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52400" cy="145143"/>
                          </a:xfrm>
                          <a:prstGeom prst="rect">
                            <a:avLst/>
                          </a:prstGeom>
                        </pic:spPr>
                      </pic:pic>
                    </a:graphicData>
                  </a:graphic>
                </wp:inline>
              </w:drawing>
            </w:r>
            <w:r w:rsidRPr="00E26B78">
              <w:rPr>
                <w:rFonts w:ascii="標楷體" w:eastAsia="標楷體" w:hAnsi="標楷體"/>
                <w:bCs/>
                <w:sz w:val="20"/>
                <w:szCs w:val="20"/>
              </w:rPr>
              <w:t>表示錢幣，讓學生自己畫畫看，168元要如何表示。</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
                <w:bCs/>
                <w:sz w:val="20"/>
                <w:szCs w:val="20"/>
                <w:bdr w:val="single" w:sz="4" w:space="0" w:color="auto"/>
              </w:rPr>
              <w:t>動動腦</w:t>
            </w:r>
            <w:r w:rsidRPr="00E26B78">
              <w:rPr>
                <w:rFonts w:ascii="標楷體" w:eastAsia="標楷體" w:hAnsi="標楷體"/>
                <w:bCs/>
                <w:snapToGrid w:val="0"/>
                <w:kern w:val="0"/>
                <w:sz w:val="20"/>
                <w:szCs w:val="20"/>
              </w:rPr>
              <w:t>：</w:t>
            </w:r>
            <w:r w:rsidRPr="00E26B78">
              <w:rPr>
                <w:rFonts w:ascii="標楷體" w:eastAsia="標楷體" w:hAnsi="標楷體"/>
                <w:bCs/>
                <w:sz w:val="20"/>
                <w:szCs w:val="20"/>
              </w:rPr>
              <w:t>錢幣點數的應用，教師提示學生10個一元可以換成1個十元，10個十元可以換成1張100元，請學生將錢幣換算後，再點數出總數。</w:t>
            </w:r>
          </w:p>
          <w:p w:rsidR="00236D64" w:rsidRPr="00E26B78" w:rsidRDefault="003E4E9D" w:rsidP="00D034FC">
            <w:pPr>
              <w:spacing w:line="260" w:lineRule="exact"/>
              <w:rPr>
                <w:rFonts w:ascii="標楷體" w:eastAsia="標楷體" w:hAnsi="標楷體"/>
                <w:bCs/>
                <w:color w:val="000000"/>
                <w:sz w:val="20"/>
                <w:szCs w:val="20"/>
              </w:rPr>
            </w:pPr>
          </w:p>
          <w:p w:rsidR="00236D64" w:rsidRPr="00E26B78" w:rsidRDefault="00F4696F" w:rsidP="00D034FC">
            <w:pPr>
              <w:spacing w:line="260" w:lineRule="exact"/>
              <w:ind w:rightChars="8" w:right="19"/>
              <w:rPr>
                <w:rFonts w:ascii="標楷體" w:eastAsia="標楷體" w:hAnsi="標楷體"/>
                <w:b/>
                <w:bCs/>
                <w:snapToGrid w:val="0"/>
                <w:color w:val="000000"/>
                <w:kern w:val="0"/>
                <w:sz w:val="20"/>
                <w:szCs w:val="20"/>
              </w:rPr>
            </w:pPr>
            <w:r w:rsidRPr="00E26B78">
              <w:rPr>
                <w:rFonts w:ascii="標楷體" w:eastAsia="標楷體" w:hAnsi="標楷體"/>
                <w:b/>
                <w:bCs/>
                <w:snapToGrid w:val="0"/>
                <w:kern w:val="0"/>
                <w:sz w:val="20"/>
                <w:szCs w:val="20"/>
              </w:rPr>
              <w:t>1-4數的大小比較</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一、兩數的大小比較</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1.請學生用積木或圖卡表示丹丹和妮妮的糖果數量。</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2.教師提問：如果要比較誰比較多，要從哪一位開始比較？</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3.151有5個十；145有4個十。5個十比4個十多，所以151大於145。再把151和145記在位值表上，就可以從數的大小來比較，可以從百位數字開始比，再依序往低位比。</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lastRenderedPageBreak/>
              <w:t>二、兩數相加的結果與另一數的大小比較</w:t>
            </w:r>
          </w:p>
          <w:p w:rsidR="009067C8"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1.教師先帶領學生理解100＋34的結果是134。</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2.將兩數記在位值表上，可以看到百位數字和十位數字都是一樣的，所以要比個位數字，才能知道兩數的大小關係。</w:t>
            </w:r>
          </w:p>
          <w:p w:rsidR="00236D64" w:rsidRPr="00E26B78" w:rsidRDefault="00F4696F" w:rsidP="00D034FC">
            <w:pPr>
              <w:spacing w:line="260" w:lineRule="exact"/>
              <w:rPr>
                <w:rFonts w:ascii="標楷體" w:eastAsia="標楷體" w:hAnsi="標楷體"/>
                <w:b/>
                <w:bCs/>
                <w:color w:val="000000"/>
                <w:sz w:val="20"/>
                <w:szCs w:val="20"/>
              </w:rPr>
            </w:pPr>
            <w:r w:rsidRPr="00E26B78">
              <w:rPr>
                <w:rFonts w:ascii="標楷體" w:eastAsia="標楷體" w:hAnsi="標楷體"/>
                <w:b/>
                <w:bCs/>
                <w:sz w:val="20"/>
                <w:szCs w:val="20"/>
                <w:bdr w:val="single" w:sz="4" w:space="0" w:color="auto"/>
              </w:rPr>
              <w:t>動動腦</w:t>
            </w:r>
            <w:r w:rsidRPr="00E26B78">
              <w:rPr>
                <w:rFonts w:ascii="標楷體" w:eastAsia="標楷體" w:hAnsi="標楷體"/>
                <w:bCs/>
                <w:snapToGrid w:val="0"/>
                <w:kern w:val="0"/>
                <w:sz w:val="20"/>
                <w:szCs w:val="20"/>
              </w:rPr>
              <w:t>：</w:t>
            </w:r>
            <w:r w:rsidRPr="00E26B78">
              <w:rPr>
                <w:rFonts w:ascii="標楷體" w:eastAsia="標楷體" w:hAnsi="標楷體"/>
                <w:bCs/>
                <w:sz w:val="20"/>
                <w:szCs w:val="20"/>
              </w:rPr>
              <w:t>透過指定條件找出可能的數</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1.了解題意，列出比170大，且個位數是7的數。</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2.列出的數要符合比190小的規定，不符合規定的數就不是</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3.最後剩下的就是答案。</w:t>
            </w:r>
          </w:p>
          <w:p w:rsidR="00236D64" w:rsidRPr="00E26B78" w:rsidRDefault="003E4E9D" w:rsidP="00D034FC">
            <w:pPr>
              <w:spacing w:line="260" w:lineRule="exact"/>
              <w:rPr>
                <w:rFonts w:ascii="標楷體" w:eastAsia="標楷體" w:hAnsi="標楷體"/>
                <w:bCs/>
                <w:color w:val="000000"/>
                <w:sz w:val="20"/>
                <w:szCs w:val="20"/>
              </w:rPr>
            </w:pPr>
          </w:p>
          <w:p w:rsidR="00236D64" w:rsidRPr="00E26B78" w:rsidRDefault="00F4696F" w:rsidP="00D034FC">
            <w:pPr>
              <w:spacing w:line="260" w:lineRule="exact"/>
              <w:rPr>
                <w:rFonts w:ascii="標楷體" w:eastAsia="標楷體" w:hAnsi="標楷體"/>
                <w:b/>
                <w:sz w:val="20"/>
                <w:szCs w:val="20"/>
              </w:rPr>
            </w:pPr>
            <w:r w:rsidRPr="00E26B78">
              <w:rPr>
                <w:rFonts w:ascii="標楷體" w:eastAsia="標楷體" w:hAnsi="標楷體" w:cs="標楷體" w:hint="eastAsia"/>
                <w:b/>
                <w:sz w:val="20"/>
                <w:szCs w:val="20"/>
              </w:rPr>
              <w:t>練習園地</w:t>
            </w:r>
          </w:p>
          <w:p w:rsidR="00236D64" w:rsidRPr="00E26B78" w:rsidRDefault="00F4696F" w:rsidP="00D034FC">
            <w:pPr>
              <w:spacing w:line="260" w:lineRule="exact"/>
              <w:rPr>
                <w:rFonts w:ascii="標楷體" w:eastAsia="標楷體" w:hAnsi="標楷體"/>
                <w:bCs/>
                <w:snapToGrid w:val="0"/>
                <w:color w:val="000000"/>
                <w:kern w:val="0"/>
                <w:sz w:val="20"/>
                <w:szCs w:val="20"/>
              </w:rPr>
            </w:pPr>
            <w:r w:rsidRPr="00E26B78">
              <w:rPr>
                <w:rFonts w:ascii="標楷體" w:eastAsia="標楷體" w:hAnsi="標楷體"/>
                <w:sz w:val="20"/>
                <w:szCs w:val="20"/>
              </w:rPr>
              <w:t>教師帶領學生理解題意，完成練習園地。</w:t>
            </w:r>
          </w:p>
        </w:tc>
        <w:tc>
          <w:tcPr>
            <w:tcW w:w="567" w:type="dxa"/>
            <w:shd w:val="clear" w:color="auto" w:fill="auto"/>
          </w:tcPr>
          <w:p w:rsidR="00236D64" w:rsidRPr="00E26B78" w:rsidRDefault="00F4696F" w:rsidP="00D034FC">
            <w:pPr>
              <w:spacing w:line="260" w:lineRule="exact"/>
              <w:jc w:val="center"/>
              <w:rPr>
                <w:rFonts w:ascii="標楷體" w:eastAsia="標楷體" w:hAnsi="標楷體"/>
                <w:sz w:val="20"/>
                <w:szCs w:val="20"/>
              </w:rPr>
            </w:pPr>
            <w:r w:rsidRPr="00E26B78">
              <w:rPr>
                <w:rFonts w:ascii="標楷體" w:eastAsia="標楷體" w:hAnsi="標楷體"/>
                <w:bCs/>
                <w:snapToGrid w:val="0"/>
                <w:kern w:val="0"/>
                <w:sz w:val="20"/>
                <w:szCs w:val="20"/>
              </w:rPr>
              <w:lastRenderedPageBreak/>
              <w:t>4</w:t>
            </w:r>
          </w:p>
        </w:tc>
        <w:tc>
          <w:tcPr>
            <w:tcW w:w="991"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1.教用版電子教科書</w:t>
            </w:r>
          </w:p>
          <w:p w:rsidR="00236D64"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2.位值表</w:t>
            </w:r>
          </w:p>
          <w:p w:rsidR="00236D64"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3.錢幣</w:t>
            </w:r>
          </w:p>
          <w:p w:rsidR="00236D64"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4.位值積木</w:t>
            </w:r>
          </w:p>
          <w:p w:rsidR="002E05F9"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z w:val="20"/>
                <w:szCs w:val="20"/>
              </w:rPr>
              <w:t>5.附件4</w:t>
            </w:r>
          </w:p>
        </w:tc>
        <w:tc>
          <w:tcPr>
            <w:tcW w:w="1210"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觀察評量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口頭評量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實作評量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課堂問答</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rPr>
              <w:t>紙筆評量</w:t>
            </w:r>
          </w:p>
        </w:tc>
        <w:tc>
          <w:tcPr>
            <w:tcW w:w="1197" w:type="dxa"/>
            <w:shd w:val="clear" w:color="auto" w:fill="auto"/>
          </w:tcPr>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【環境教育】</w:t>
            </w:r>
          </w:p>
          <w:p w:rsidR="00236D64" w:rsidRPr="00E26B78" w:rsidRDefault="00F4696F" w:rsidP="00D034FC">
            <w:pPr>
              <w:spacing w:line="260" w:lineRule="exact"/>
              <w:jc w:val="both"/>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環E1 參與戶外學習與自然體驗，覺知自然環境的美、平衡、與完整性。</w:t>
            </w:r>
          </w:p>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【戶外教育】</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sz w:val="20"/>
                <w:szCs w:val="20"/>
              </w:rPr>
              <w:t>戶E1 善用教室外、戶</w:t>
            </w:r>
            <w:r w:rsidRPr="00E26B78">
              <w:rPr>
                <w:rFonts w:ascii="標楷體" w:eastAsia="標楷體" w:hAnsi="標楷體"/>
                <w:sz w:val="20"/>
                <w:szCs w:val="20"/>
              </w:rPr>
              <w:lastRenderedPageBreak/>
              <w:t>外及校外教學，認識生活環境（自然或人為）。</w:t>
            </w:r>
          </w:p>
        </w:tc>
        <w:tc>
          <w:tcPr>
            <w:tcW w:w="1776" w:type="dxa"/>
            <w:shd w:val="clear" w:color="auto" w:fill="auto"/>
          </w:tcPr>
          <w:p w:rsidR="00792C2A" w:rsidRPr="00E26B78" w:rsidRDefault="00104E46" w:rsidP="0050370E">
            <w:pPr>
              <w:adjustRightInd w:val="0"/>
              <w:snapToGrid w:val="0"/>
              <w:spacing w:line="0" w:lineRule="atLeast"/>
              <w:ind w:hanging="7"/>
              <w:rPr>
                <w:rFonts w:ascii="標楷體" w:eastAsia="標楷體" w:hAnsi="標楷體" w:cs="標楷體"/>
              </w:rPr>
            </w:pPr>
            <w:r w:rsidRPr="00E26B78">
              <w:rPr>
                <w:rFonts w:ascii="標楷體" w:eastAsia="標楷體" w:hAnsi="標楷體" w:cs="標楷體"/>
              </w:rPr>
              <w:lastRenderedPageBreak/>
              <w:t>□</w:t>
            </w:r>
            <w:r w:rsidR="00792C2A" w:rsidRPr="00E26B78">
              <w:rPr>
                <w:rFonts w:ascii="標楷體" w:eastAsia="標楷體" w:hAnsi="標楷體" w:cs="標楷體" w:hint="eastAsia"/>
              </w:rPr>
              <w:t>實施跨領域或跨科目</w:t>
            </w:r>
            <w:r w:rsidR="00792C2A" w:rsidRPr="00E26B78">
              <w:rPr>
                <w:rFonts w:ascii="標楷體" w:eastAsia="標楷體" w:hAnsi="標楷體" w:cs="標楷體"/>
              </w:rPr>
              <w:t>協同</w:t>
            </w:r>
            <w:r w:rsidR="00792C2A" w:rsidRPr="00E26B78">
              <w:rPr>
                <w:rFonts w:ascii="標楷體" w:eastAsia="標楷體" w:hAnsi="標楷體" w:cs="標楷體" w:hint="eastAsia"/>
              </w:rPr>
              <w:t>教學(需另申請授課鐘點費)</w:t>
            </w:r>
          </w:p>
          <w:p w:rsidR="00792C2A" w:rsidRPr="00E26B78" w:rsidRDefault="00792C2A" w:rsidP="0050370E">
            <w:pPr>
              <w:adjustRightInd w:val="0"/>
              <w:snapToGrid w:val="0"/>
              <w:spacing w:line="0" w:lineRule="atLeast"/>
              <w:ind w:left="120" w:hangingChars="50" w:hanging="120"/>
              <w:rPr>
                <w:rFonts w:ascii="標楷體" w:eastAsia="標楷體" w:hAnsi="標楷體" w:cs="標楷體"/>
              </w:rPr>
            </w:pPr>
            <w:r w:rsidRPr="00E26B78">
              <w:rPr>
                <w:rFonts w:ascii="標楷體" w:eastAsia="標楷體" w:hAnsi="標楷體" w:cs="標楷體" w:hint="eastAsia"/>
              </w:rPr>
              <w:t>1.協同科目：</w:t>
            </w:r>
          </w:p>
          <w:p w:rsidR="00792C2A" w:rsidRPr="00E26B78" w:rsidRDefault="00792C2A" w:rsidP="0050370E">
            <w:pPr>
              <w:adjustRightInd w:val="0"/>
              <w:snapToGrid w:val="0"/>
              <w:spacing w:line="0" w:lineRule="atLeast"/>
              <w:rPr>
                <w:rFonts w:ascii="標楷體" w:eastAsia="標楷體" w:hAnsi="標楷體" w:cs="標楷體"/>
                <w:u w:val="single"/>
              </w:rPr>
            </w:pPr>
            <w:r w:rsidRPr="00E26B78">
              <w:rPr>
                <w:rFonts w:ascii="標楷體" w:eastAsia="標楷體" w:hAnsi="標楷體" w:cs="標楷體" w:hint="eastAsia"/>
                <w:u w:val="single"/>
              </w:rPr>
              <w:t xml:space="preserve"> ＿       ＿ </w:t>
            </w:r>
          </w:p>
          <w:p w:rsidR="00792C2A" w:rsidRPr="00E26B78" w:rsidRDefault="00792C2A" w:rsidP="0050370E">
            <w:pPr>
              <w:adjustRightInd w:val="0"/>
              <w:snapToGrid w:val="0"/>
              <w:spacing w:line="0" w:lineRule="atLeast"/>
              <w:ind w:hanging="7"/>
              <w:rPr>
                <w:rFonts w:ascii="標楷體" w:eastAsia="標楷體" w:hAnsi="標楷體" w:cs="標楷體"/>
                <w:u w:val="single"/>
              </w:rPr>
            </w:pPr>
            <w:r w:rsidRPr="00E26B78">
              <w:rPr>
                <w:rFonts w:ascii="標楷體" w:eastAsia="標楷體" w:hAnsi="標楷體" w:cs="標楷體" w:hint="eastAsia"/>
              </w:rPr>
              <w:t>2.協同</w:t>
            </w:r>
            <w:r w:rsidRPr="00E26B78">
              <w:rPr>
                <w:rFonts w:ascii="標楷體" w:eastAsia="標楷體" w:hAnsi="標楷體" w:cs="標楷體"/>
              </w:rPr>
              <w:t>節數</w:t>
            </w:r>
            <w:r w:rsidRPr="00E26B78">
              <w:rPr>
                <w:rFonts w:ascii="標楷體" w:eastAsia="標楷體" w:hAnsi="標楷體" w:cs="標楷體" w:hint="eastAsia"/>
              </w:rPr>
              <w:t>：</w:t>
            </w:r>
          </w:p>
          <w:p w:rsidR="00792C2A" w:rsidRPr="00E26B78" w:rsidRDefault="00792C2A" w:rsidP="0050370E">
            <w:pPr>
              <w:rPr>
                <w:rFonts w:ascii="標楷體" w:eastAsia="標楷體" w:hAnsi="標楷體" w:cs="標楷體"/>
                <w:u w:val="single"/>
              </w:rPr>
            </w:pPr>
            <w:r w:rsidRPr="00E26B78">
              <w:rPr>
                <w:rFonts w:ascii="標楷體" w:eastAsia="標楷體" w:hAnsi="標楷體" w:cs="標楷體" w:hint="eastAsia"/>
                <w:u w:val="single"/>
              </w:rPr>
              <w:t>＿      ＿＿</w:t>
            </w:r>
          </w:p>
          <w:p w:rsidR="00792C2A" w:rsidRPr="00E26B78" w:rsidRDefault="00792C2A" w:rsidP="0050370E">
            <w:pPr>
              <w:ind w:left="-22" w:hanging="7"/>
              <w:rPr>
                <w:rFonts w:ascii="標楷體" w:eastAsia="標楷體" w:hAnsi="標楷體" w:cs="標楷體"/>
              </w:rPr>
            </w:pPr>
            <w:r w:rsidRPr="00E26B78">
              <w:rPr>
                <w:rFonts w:ascii="標楷體" w:eastAsia="標楷體" w:hAnsi="標楷體" w:cs="標楷體" w:hint="eastAsia"/>
              </w:rPr>
              <w:t>3.申請鐘點費：</w:t>
            </w:r>
          </w:p>
          <w:p w:rsidR="00792C2A" w:rsidRPr="00E26B78" w:rsidRDefault="00792C2A" w:rsidP="0050370E">
            <w:pPr>
              <w:rPr>
                <w:rFonts w:ascii="標楷體" w:eastAsia="標楷體" w:hAnsi="標楷體"/>
                <w:color w:val="000000"/>
                <w:lang w:eastAsia="zh-HK"/>
              </w:rPr>
            </w:pPr>
            <w:r w:rsidRPr="00E26B78">
              <w:rPr>
                <w:rFonts w:ascii="標楷體" w:eastAsia="標楷體" w:hAnsi="標楷體" w:hint="eastAsia"/>
                <w:color w:val="000000"/>
              </w:rPr>
              <w:t>__</w:t>
            </w:r>
            <w:r w:rsidRPr="00E26B78">
              <w:rPr>
                <w:rFonts w:ascii="標楷體" w:eastAsia="標楷體" w:hAnsi="標楷體"/>
                <w:color w:val="000000"/>
              </w:rPr>
              <w:t>(</w:t>
            </w:r>
            <w:r w:rsidRPr="00E26B78">
              <w:rPr>
                <w:rFonts w:ascii="標楷體" w:eastAsia="標楷體" w:hAnsi="標楷體" w:hint="eastAsia"/>
                <w:color w:val="000000"/>
                <w:lang w:eastAsia="zh-HK"/>
              </w:rPr>
              <w:t>人)*__(節)</w:t>
            </w:r>
          </w:p>
          <w:p w:rsidR="00792C2A" w:rsidRPr="00E26B78" w:rsidRDefault="00792C2A" w:rsidP="0050370E">
            <w:pPr>
              <w:rPr>
                <w:rFonts w:ascii="標楷體" w:eastAsia="標楷體" w:hAnsi="標楷體"/>
                <w:color w:val="0070C0"/>
              </w:rPr>
            </w:pPr>
            <w:r w:rsidRPr="00E26B78">
              <w:rPr>
                <w:rFonts w:ascii="標楷體" w:eastAsia="標楷體" w:hAnsi="標楷體" w:hint="eastAsia"/>
                <w:color w:val="000000"/>
                <w:lang w:eastAsia="zh-HK"/>
              </w:rPr>
              <w:t>*____(元)</w:t>
            </w:r>
          </w:p>
        </w:tc>
      </w:tr>
      <w:tr w:rsidR="00792C2A" w:rsidRPr="00E26B78" w:rsidTr="00E26B78">
        <w:trPr>
          <w:trHeight w:val="761"/>
        </w:trPr>
        <w:tc>
          <w:tcPr>
            <w:tcW w:w="1536" w:type="dxa"/>
            <w:shd w:val="clear" w:color="auto" w:fill="auto"/>
          </w:tcPr>
          <w:p w:rsidR="00236D64" w:rsidRPr="00E26B78" w:rsidRDefault="00F4696F" w:rsidP="00D034FC">
            <w:pPr>
              <w:spacing w:line="260" w:lineRule="exact"/>
              <w:jc w:val="center"/>
              <w:rPr>
                <w:rFonts w:ascii="標楷體" w:eastAsia="標楷體" w:hAnsi="標楷體"/>
                <w:snapToGrid w:val="0"/>
                <w:kern w:val="0"/>
                <w:sz w:val="20"/>
                <w:szCs w:val="20"/>
              </w:rPr>
            </w:pPr>
            <w:r w:rsidRPr="00E26B78">
              <w:rPr>
                <w:rFonts w:ascii="標楷體" w:eastAsia="標楷體" w:hAnsi="標楷體"/>
                <w:snapToGrid w:val="0"/>
                <w:kern w:val="0"/>
                <w:szCs w:val="20"/>
              </w:rPr>
              <w:lastRenderedPageBreak/>
              <w:t>第三週</w:t>
            </w:r>
          </w:p>
          <w:p w:rsidR="00236D64" w:rsidRPr="00E26B78" w:rsidRDefault="00F4696F" w:rsidP="00D034FC">
            <w:pPr>
              <w:widowControl/>
              <w:spacing w:line="260" w:lineRule="exact"/>
              <w:jc w:val="center"/>
              <w:rPr>
                <w:rFonts w:ascii="標楷體" w:eastAsia="標楷體" w:hAnsi="標楷體"/>
                <w:kern w:val="0"/>
                <w:sz w:val="20"/>
                <w:szCs w:val="20"/>
              </w:rPr>
            </w:pPr>
            <w:r w:rsidRPr="00E26B78">
              <w:rPr>
                <w:rFonts w:ascii="標楷體" w:eastAsia="標楷體" w:hAnsi="標楷體"/>
                <w:kern w:val="0"/>
                <w:szCs w:val="20"/>
              </w:rPr>
              <w:t>9/12~9/16</w:t>
            </w:r>
          </w:p>
        </w:tc>
        <w:tc>
          <w:tcPr>
            <w:tcW w:w="1226" w:type="dxa"/>
            <w:shd w:val="clear" w:color="auto" w:fill="auto"/>
          </w:tcPr>
          <w:p w:rsidR="00770804" w:rsidRPr="00E26B78" w:rsidRDefault="00F4696F">
            <w:pPr>
              <w:rPr>
                <w:rFonts w:ascii="標楷體" w:eastAsia="標楷體" w:hAnsi="標楷體"/>
              </w:rPr>
            </w:pPr>
            <w:r w:rsidRPr="00E26B78">
              <w:rPr>
                <w:rFonts w:ascii="標楷體" w:eastAsia="標楷體" w:hAnsi="標楷體" w:cs="標楷體" w:hint="eastAsia"/>
                <w:bCs/>
                <w:sz w:val="20"/>
              </w:rPr>
              <w:t>數-E-A1 具備喜歡數學、對數學世界好奇、有積極主動的學習態度，並能將數學語言運用於日常生活中。</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數-E-A2 具備基本的算術操作能力、並能指認基本的形</w:t>
            </w:r>
            <w:r w:rsidRPr="00E26B78">
              <w:rPr>
                <w:rFonts w:ascii="標楷體" w:eastAsia="標楷體" w:hAnsi="標楷體" w:cs="標楷體" w:hint="eastAsia"/>
                <w:bCs/>
                <w:sz w:val="20"/>
              </w:rPr>
              <w:lastRenderedPageBreak/>
              <w:t>體與相對關係，在日常生活情境中，用數學表述與解決問題。</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數-E-C1 具備從證據討論事情，以及和他人有條理溝通的態度。</w:t>
            </w:r>
          </w:p>
        </w:tc>
        <w:tc>
          <w:tcPr>
            <w:tcW w:w="1844" w:type="dxa"/>
          </w:tcPr>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lastRenderedPageBreak/>
              <w:t>n-I-2 理解加法和減法的意義，熟練基本加減法並能流暢計算。</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n-I-3 應用加法和減法的計算或估算於日常應用解題。</w:t>
            </w:r>
          </w:p>
        </w:tc>
        <w:tc>
          <w:tcPr>
            <w:tcW w:w="1803"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N-2-2 加減算式與直式計算：用位值理解多位數加減的原理與方法。初期可操作、橫式、直式等方法並陳，二年級最後歸結於直式計算，做為後續更大位數計算的基礎。直式計算的基礎為位值概念與基本加減法，教師須說明直式計算的合理性。</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lastRenderedPageBreak/>
              <w:t>N-2-3 解題：加減應用問題。加數、被加數、被減數未知的應用問題。連結加和減的關係。</w:t>
            </w:r>
          </w:p>
        </w:tc>
        <w:tc>
          <w:tcPr>
            <w:tcW w:w="2628" w:type="dxa"/>
            <w:shd w:val="clear" w:color="auto" w:fill="auto"/>
          </w:tcPr>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lastRenderedPageBreak/>
              <w:t>二、二位數的加減法</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2-1二位數的加法</w:t>
            </w:r>
          </w:p>
          <w:p w:rsidR="00236D64" w:rsidRPr="00E26B78" w:rsidRDefault="00F4696F" w:rsidP="00D034FC">
            <w:pPr>
              <w:spacing w:line="260" w:lineRule="exact"/>
              <w:rPr>
                <w:rFonts w:ascii="標楷體" w:eastAsia="標楷體" w:hAnsi="標楷體"/>
                <w:b/>
                <w:bCs/>
                <w:snapToGrid w:val="0"/>
                <w:color w:val="000000"/>
                <w:kern w:val="0"/>
                <w:sz w:val="20"/>
                <w:szCs w:val="20"/>
              </w:rPr>
            </w:pPr>
            <w:r w:rsidRPr="00E26B78">
              <w:rPr>
                <w:rFonts w:ascii="標楷體" w:eastAsia="標楷體" w:hAnsi="標楷體"/>
                <w:b/>
                <w:bCs/>
                <w:snapToGrid w:val="0"/>
                <w:kern w:val="0"/>
                <w:sz w:val="20"/>
                <w:szCs w:val="20"/>
              </w:rPr>
              <w:t>2-1 二位數的加法</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一、利用積木操作，處理二位數加法直式記錄</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1.教師引導學生拿出積木操作找出答案。</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2.教師引入直式記錄與積木搭配教學。</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二、記錄二位數相加的問題，操作錢幣得到答案並寫成直式記錄</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1.教師引導問題可以記成17＋22＝（　），其中（　）是表示需要求得的答案。</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lastRenderedPageBreak/>
              <w:t>2.學生拿出錢幣附件操作，並將數字記成直式。</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三、配合圖像表徵解決二位數加一位數進位加法問題，並用直式計算</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1.教師請學生讀題後配合課本圖示介紹直式計算的方法。</w:t>
            </w:r>
          </w:p>
          <w:p w:rsidR="006E7BDC"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2.引導學生10個一元可以換成一個十元，並以圖示表示。</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四、配合圖像表徵解決二位數加二位數進位加法問題，並用直式計算</w:t>
            </w:r>
          </w:p>
          <w:p w:rsidR="006E7BDC"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1.教師請學生讀題後配合課本圖示介紹直式計算的方法。</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2.引導學生10個一元可以換成一個十元，並以圖示表示。</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五、二位數加二位數，和為三位數的進位法與直式計算算則</w:t>
            </w:r>
          </w:p>
          <w:p w:rsidR="006E7BDC"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1.教師請學生讀題後配合課本圖示介紹直式計算的方法。</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2.引導學生10個十元可以換成一張一百元，並以圖示表示。</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六、二位數加二位不用位值表記錄直式計算</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1.教師說明題意後，記錄問題並請學生寫出直式做做看。</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2.教師說明不用位值表記錄直式時，請學生注意個位數</w:t>
            </w:r>
            <w:r w:rsidRPr="00E26B78">
              <w:rPr>
                <w:rFonts w:ascii="標楷體" w:eastAsia="標楷體" w:hAnsi="標楷體"/>
                <w:bCs/>
                <w:sz w:val="20"/>
                <w:szCs w:val="20"/>
              </w:rPr>
              <w:lastRenderedPageBreak/>
              <w:t>字要對齊，十位數字也要對齊。</w:t>
            </w:r>
          </w:p>
          <w:p w:rsidR="006E7BDC"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
                <w:bCs/>
                <w:sz w:val="20"/>
                <w:szCs w:val="20"/>
                <w:bdr w:val="single" w:sz="4" w:space="0" w:color="auto"/>
              </w:rPr>
              <w:t>動動腦</w:t>
            </w:r>
            <w:r w:rsidRPr="00E26B78">
              <w:rPr>
                <w:rFonts w:ascii="標楷體" w:eastAsia="標楷體" w:hAnsi="標楷體"/>
                <w:bCs/>
                <w:snapToGrid w:val="0"/>
                <w:kern w:val="0"/>
                <w:sz w:val="20"/>
                <w:szCs w:val="20"/>
              </w:rPr>
              <w:t>：</w:t>
            </w:r>
            <w:r w:rsidRPr="00E26B78">
              <w:rPr>
                <w:rFonts w:ascii="標楷體" w:eastAsia="標楷體" w:hAnsi="標楷體"/>
                <w:bCs/>
                <w:sz w:val="20"/>
                <w:szCs w:val="20"/>
              </w:rPr>
              <w:t>透過沒有對齊位值的直式，引導學生討論該注意的問題。</w:t>
            </w:r>
          </w:p>
        </w:tc>
        <w:tc>
          <w:tcPr>
            <w:tcW w:w="567" w:type="dxa"/>
            <w:shd w:val="clear" w:color="auto" w:fill="auto"/>
          </w:tcPr>
          <w:p w:rsidR="00236D64" w:rsidRPr="00E26B78" w:rsidRDefault="00F4696F" w:rsidP="00D034FC">
            <w:pPr>
              <w:spacing w:line="260" w:lineRule="exact"/>
              <w:jc w:val="center"/>
              <w:rPr>
                <w:rFonts w:ascii="標楷體" w:eastAsia="標楷體" w:hAnsi="標楷體"/>
                <w:sz w:val="20"/>
                <w:szCs w:val="20"/>
              </w:rPr>
            </w:pPr>
            <w:r w:rsidRPr="00E26B78">
              <w:rPr>
                <w:rFonts w:ascii="標楷體" w:eastAsia="標楷體" w:hAnsi="標楷體"/>
                <w:bCs/>
                <w:snapToGrid w:val="0"/>
                <w:kern w:val="0"/>
                <w:sz w:val="20"/>
                <w:szCs w:val="20"/>
              </w:rPr>
              <w:lastRenderedPageBreak/>
              <w:t>4</w:t>
            </w:r>
          </w:p>
        </w:tc>
        <w:tc>
          <w:tcPr>
            <w:tcW w:w="991"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1.教用版電子教科書</w:t>
            </w:r>
          </w:p>
          <w:p w:rsidR="0071575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2.位值積木</w:t>
            </w:r>
          </w:p>
          <w:p w:rsidR="00E27B46"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3.錢幣</w:t>
            </w:r>
          </w:p>
          <w:p w:rsidR="0071575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4.位值表</w:t>
            </w:r>
          </w:p>
          <w:p w:rsidR="002E05F9"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z w:val="20"/>
                <w:szCs w:val="20"/>
              </w:rPr>
              <w:t>5. 4.附件1、4、5</w:t>
            </w:r>
          </w:p>
        </w:tc>
        <w:tc>
          <w:tcPr>
            <w:tcW w:w="1210"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觀察評量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口頭評量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實作評量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課堂問答</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rPr>
              <w:t>紙筆評量</w:t>
            </w:r>
          </w:p>
        </w:tc>
        <w:tc>
          <w:tcPr>
            <w:tcW w:w="1197" w:type="dxa"/>
            <w:shd w:val="clear" w:color="auto" w:fill="auto"/>
          </w:tcPr>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【閱讀素養教育】</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bCs/>
                <w:snapToGrid w:val="0"/>
                <w:kern w:val="0"/>
                <w:sz w:val="20"/>
                <w:szCs w:val="20"/>
              </w:rPr>
              <w:t>閱E11 低年級：能在一般生活情境中，懂得運用文本習得的知識解決問題。</w:t>
            </w:r>
          </w:p>
        </w:tc>
        <w:tc>
          <w:tcPr>
            <w:tcW w:w="1776" w:type="dxa"/>
            <w:shd w:val="clear" w:color="auto" w:fill="auto"/>
          </w:tcPr>
          <w:p w:rsidR="00792C2A" w:rsidRPr="00E26B78" w:rsidRDefault="00104E46" w:rsidP="0050370E">
            <w:pPr>
              <w:adjustRightInd w:val="0"/>
              <w:snapToGrid w:val="0"/>
              <w:spacing w:line="0" w:lineRule="atLeast"/>
              <w:ind w:hanging="7"/>
              <w:rPr>
                <w:rFonts w:ascii="標楷體" w:eastAsia="標楷體" w:hAnsi="標楷體" w:cs="標楷體"/>
              </w:rPr>
            </w:pPr>
            <w:r w:rsidRPr="00E26B78">
              <w:rPr>
                <w:rFonts w:ascii="標楷體" w:eastAsia="標楷體" w:hAnsi="標楷體" w:cs="標楷體"/>
              </w:rPr>
              <w:t>□</w:t>
            </w:r>
            <w:r w:rsidR="00792C2A" w:rsidRPr="00E26B78">
              <w:rPr>
                <w:rFonts w:ascii="標楷體" w:eastAsia="標楷體" w:hAnsi="標楷體" w:cs="標楷體" w:hint="eastAsia"/>
              </w:rPr>
              <w:t>實施跨領域或跨科目</w:t>
            </w:r>
            <w:r w:rsidR="00792C2A" w:rsidRPr="00E26B78">
              <w:rPr>
                <w:rFonts w:ascii="標楷體" w:eastAsia="標楷體" w:hAnsi="標楷體" w:cs="標楷體"/>
              </w:rPr>
              <w:t>協同</w:t>
            </w:r>
            <w:r w:rsidR="00792C2A" w:rsidRPr="00E26B78">
              <w:rPr>
                <w:rFonts w:ascii="標楷體" w:eastAsia="標楷體" w:hAnsi="標楷體" w:cs="標楷體" w:hint="eastAsia"/>
              </w:rPr>
              <w:t>教學(需另申請授課鐘點費)</w:t>
            </w:r>
          </w:p>
          <w:p w:rsidR="00792C2A" w:rsidRPr="00E26B78" w:rsidRDefault="00792C2A" w:rsidP="0050370E">
            <w:pPr>
              <w:adjustRightInd w:val="0"/>
              <w:snapToGrid w:val="0"/>
              <w:spacing w:line="0" w:lineRule="atLeast"/>
              <w:ind w:left="120" w:hangingChars="50" w:hanging="120"/>
              <w:rPr>
                <w:rFonts w:ascii="標楷體" w:eastAsia="標楷體" w:hAnsi="標楷體" w:cs="標楷體"/>
              </w:rPr>
            </w:pPr>
            <w:r w:rsidRPr="00E26B78">
              <w:rPr>
                <w:rFonts w:ascii="標楷體" w:eastAsia="標楷體" w:hAnsi="標楷體" w:cs="標楷體" w:hint="eastAsia"/>
              </w:rPr>
              <w:t>1.協同科目：</w:t>
            </w:r>
          </w:p>
          <w:p w:rsidR="00792C2A" w:rsidRPr="00E26B78" w:rsidRDefault="00792C2A" w:rsidP="0050370E">
            <w:pPr>
              <w:adjustRightInd w:val="0"/>
              <w:snapToGrid w:val="0"/>
              <w:spacing w:line="0" w:lineRule="atLeast"/>
              <w:rPr>
                <w:rFonts w:ascii="標楷體" w:eastAsia="標楷體" w:hAnsi="標楷體" w:cs="標楷體"/>
                <w:u w:val="single"/>
              </w:rPr>
            </w:pPr>
            <w:r w:rsidRPr="00E26B78">
              <w:rPr>
                <w:rFonts w:ascii="標楷體" w:eastAsia="標楷體" w:hAnsi="標楷體" w:cs="標楷體" w:hint="eastAsia"/>
                <w:u w:val="single"/>
              </w:rPr>
              <w:t xml:space="preserve"> ＿       ＿ </w:t>
            </w:r>
          </w:p>
          <w:p w:rsidR="00792C2A" w:rsidRPr="00E26B78" w:rsidRDefault="00792C2A" w:rsidP="0050370E">
            <w:pPr>
              <w:adjustRightInd w:val="0"/>
              <w:snapToGrid w:val="0"/>
              <w:spacing w:line="0" w:lineRule="atLeast"/>
              <w:ind w:hanging="7"/>
              <w:rPr>
                <w:rFonts w:ascii="標楷體" w:eastAsia="標楷體" w:hAnsi="標楷體" w:cs="標楷體"/>
                <w:u w:val="single"/>
              </w:rPr>
            </w:pPr>
            <w:r w:rsidRPr="00E26B78">
              <w:rPr>
                <w:rFonts w:ascii="標楷體" w:eastAsia="標楷體" w:hAnsi="標楷體" w:cs="標楷體" w:hint="eastAsia"/>
              </w:rPr>
              <w:t>2.協同</w:t>
            </w:r>
            <w:r w:rsidRPr="00E26B78">
              <w:rPr>
                <w:rFonts w:ascii="標楷體" w:eastAsia="標楷體" w:hAnsi="標楷體" w:cs="標楷體"/>
              </w:rPr>
              <w:t>節數</w:t>
            </w:r>
            <w:r w:rsidRPr="00E26B78">
              <w:rPr>
                <w:rFonts w:ascii="標楷體" w:eastAsia="標楷體" w:hAnsi="標楷體" w:cs="標楷體" w:hint="eastAsia"/>
              </w:rPr>
              <w:t>：</w:t>
            </w:r>
          </w:p>
          <w:p w:rsidR="00792C2A" w:rsidRPr="00E26B78" w:rsidRDefault="00792C2A" w:rsidP="0050370E">
            <w:pPr>
              <w:rPr>
                <w:rFonts w:ascii="標楷體" w:eastAsia="標楷體" w:hAnsi="標楷體" w:cs="標楷體"/>
                <w:u w:val="single"/>
              </w:rPr>
            </w:pPr>
            <w:r w:rsidRPr="00E26B78">
              <w:rPr>
                <w:rFonts w:ascii="標楷體" w:eastAsia="標楷體" w:hAnsi="標楷體" w:cs="標楷體" w:hint="eastAsia"/>
                <w:u w:val="single"/>
              </w:rPr>
              <w:t>＿      ＿＿</w:t>
            </w:r>
          </w:p>
          <w:p w:rsidR="00792C2A" w:rsidRPr="00E26B78" w:rsidRDefault="00792C2A" w:rsidP="0050370E">
            <w:pPr>
              <w:ind w:left="-22" w:hanging="7"/>
              <w:rPr>
                <w:rFonts w:ascii="標楷體" w:eastAsia="標楷體" w:hAnsi="標楷體" w:cs="標楷體"/>
              </w:rPr>
            </w:pPr>
            <w:r w:rsidRPr="00E26B78">
              <w:rPr>
                <w:rFonts w:ascii="標楷體" w:eastAsia="標楷體" w:hAnsi="標楷體" w:cs="標楷體" w:hint="eastAsia"/>
              </w:rPr>
              <w:t>3.申請鐘點費：</w:t>
            </w:r>
          </w:p>
          <w:p w:rsidR="00792C2A" w:rsidRPr="00E26B78" w:rsidRDefault="00792C2A" w:rsidP="0050370E">
            <w:pPr>
              <w:rPr>
                <w:rFonts w:ascii="標楷體" w:eastAsia="標楷體" w:hAnsi="標楷體"/>
                <w:color w:val="000000"/>
                <w:lang w:eastAsia="zh-HK"/>
              </w:rPr>
            </w:pPr>
            <w:r w:rsidRPr="00E26B78">
              <w:rPr>
                <w:rFonts w:ascii="標楷體" w:eastAsia="標楷體" w:hAnsi="標楷體" w:hint="eastAsia"/>
                <w:color w:val="000000"/>
              </w:rPr>
              <w:t>__</w:t>
            </w:r>
            <w:r w:rsidRPr="00E26B78">
              <w:rPr>
                <w:rFonts w:ascii="標楷體" w:eastAsia="標楷體" w:hAnsi="標楷體"/>
                <w:color w:val="000000"/>
              </w:rPr>
              <w:t>(</w:t>
            </w:r>
            <w:r w:rsidRPr="00E26B78">
              <w:rPr>
                <w:rFonts w:ascii="標楷體" w:eastAsia="標楷體" w:hAnsi="標楷體" w:hint="eastAsia"/>
                <w:color w:val="000000"/>
                <w:lang w:eastAsia="zh-HK"/>
              </w:rPr>
              <w:t>人)*__(節)</w:t>
            </w:r>
          </w:p>
          <w:p w:rsidR="00792C2A" w:rsidRPr="00E26B78" w:rsidRDefault="00792C2A" w:rsidP="0050370E">
            <w:pPr>
              <w:rPr>
                <w:rFonts w:ascii="標楷體" w:eastAsia="標楷體" w:hAnsi="標楷體"/>
                <w:color w:val="0070C0"/>
              </w:rPr>
            </w:pPr>
            <w:r w:rsidRPr="00E26B78">
              <w:rPr>
                <w:rFonts w:ascii="標楷體" w:eastAsia="標楷體" w:hAnsi="標楷體" w:hint="eastAsia"/>
                <w:color w:val="000000"/>
                <w:lang w:eastAsia="zh-HK"/>
              </w:rPr>
              <w:t>*____(元)</w:t>
            </w:r>
          </w:p>
        </w:tc>
      </w:tr>
      <w:tr w:rsidR="00792C2A" w:rsidRPr="00E26B78" w:rsidTr="00E26B78">
        <w:trPr>
          <w:trHeight w:val="761"/>
        </w:trPr>
        <w:tc>
          <w:tcPr>
            <w:tcW w:w="1536" w:type="dxa"/>
            <w:shd w:val="clear" w:color="auto" w:fill="auto"/>
          </w:tcPr>
          <w:p w:rsidR="00236D64" w:rsidRPr="00E26B78" w:rsidRDefault="00F4696F" w:rsidP="00D034FC">
            <w:pPr>
              <w:spacing w:line="260" w:lineRule="exact"/>
              <w:jc w:val="center"/>
              <w:rPr>
                <w:rFonts w:ascii="標楷體" w:eastAsia="標楷體" w:hAnsi="標楷體"/>
                <w:snapToGrid w:val="0"/>
                <w:kern w:val="0"/>
                <w:sz w:val="20"/>
                <w:szCs w:val="20"/>
              </w:rPr>
            </w:pPr>
            <w:r w:rsidRPr="00E26B78">
              <w:rPr>
                <w:rFonts w:ascii="標楷體" w:eastAsia="標楷體" w:hAnsi="標楷體"/>
                <w:snapToGrid w:val="0"/>
                <w:kern w:val="0"/>
                <w:szCs w:val="20"/>
              </w:rPr>
              <w:lastRenderedPageBreak/>
              <w:t>第四週</w:t>
            </w:r>
          </w:p>
          <w:p w:rsidR="00236D64" w:rsidRPr="00E26B78" w:rsidRDefault="00F4696F" w:rsidP="00D034FC">
            <w:pPr>
              <w:widowControl/>
              <w:spacing w:line="260" w:lineRule="exact"/>
              <w:jc w:val="center"/>
              <w:rPr>
                <w:rFonts w:ascii="標楷體" w:eastAsia="標楷體" w:hAnsi="標楷體"/>
                <w:kern w:val="0"/>
                <w:sz w:val="20"/>
                <w:szCs w:val="20"/>
              </w:rPr>
            </w:pPr>
            <w:r w:rsidRPr="00E26B78">
              <w:rPr>
                <w:rFonts w:ascii="標楷體" w:eastAsia="標楷體" w:hAnsi="標楷體"/>
                <w:kern w:val="0"/>
                <w:szCs w:val="20"/>
              </w:rPr>
              <w:t>9/19~9/23</w:t>
            </w:r>
          </w:p>
        </w:tc>
        <w:tc>
          <w:tcPr>
            <w:tcW w:w="1226" w:type="dxa"/>
            <w:shd w:val="clear" w:color="auto" w:fill="auto"/>
          </w:tcPr>
          <w:p w:rsidR="00770804" w:rsidRPr="00E26B78" w:rsidRDefault="00F4696F">
            <w:pPr>
              <w:rPr>
                <w:rFonts w:ascii="標楷體" w:eastAsia="標楷體" w:hAnsi="標楷體"/>
              </w:rPr>
            </w:pPr>
            <w:r w:rsidRPr="00E26B78">
              <w:rPr>
                <w:rFonts w:ascii="標楷體" w:eastAsia="標楷體" w:hAnsi="標楷體" w:cs="標楷體" w:hint="eastAsia"/>
                <w:bCs/>
                <w:sz w:val="20"/>
              </w:rPr>
              <w:t>數-E-A1 具備喜歡數學、對數學世界好奇、有積極主動的學習態度，並能將數學語言運用於日常生活中。</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數-E-A2 具備基本的算術操作能力、並能指認基本的形體與相對關係，在日常生活情境中，用數學表述與解決問題。</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數-E-B1 具備日常語言與數字及算術符號之間的轉換能力，並能熟練操作日常使用之度量衡及時間，認識日常經</w:t>
            </w:r>
            <w:r w:rsidRPr="00E26B78">
              <w:rPr>
                <w:rFonts w:ascii="標楷體" w:eastAsia="標楷體" w:hAnsi="標楷體" w:cs="標楷體" w:hint="eastAsia"/>
                <w:bCs/>
                <w:sz w:val="20"/>
              </w:rPr>
              <w:lastRenderedPageBreak/>
              <w:t>驗中的幾何形體，並能以符號表示公式。</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數-E-C1 具備從證據討論事情，以及和他人有條理溝通的態度。</w:t>
            </w:r>
          </w:p>
        </w:tc>
        <w:tc>
          <w:tcPr>
            <w:tcW w:w="1844" w:type="dxa"/>
          </w:tcPr>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lastRenderedPageBreak/>
              <w:t>n-I-2 理解加法和減法的意義，熟練基本加減法並能流暢計算。</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n-I-3 應用加法和減法的計算或估算於日常應用解題。</w:t>
            </w:r>
          </w:p>
        </w:tc>
        <w:tc>
          <w:tcPr>
            <w:tcW w:w="1803"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N-2-2 加減算式與直式計算：用位值理解多位數加減的原理與方法。初期可操作、橫式、直式等方法並陳，二年級最後歸結於直式計算，做為後續更大位數計算的基礎。直式計算的基礎為位值概念與基本加減法，教師須說明直式計算的合理性。</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N-2-3 解題：加減應用問題。加數、被加數、被減數未知的應用問題。連結加和減的關係。</w:t>
            </w:r>
          </w:p>
        </w:tc>
        <w:tc>
          <w:tcPr>
            <w:tcW w:w="2628" w:type="dxa"/>
            <w:shd w:val="clear" w:color="auto" w:fill="auto"/>
          </w:tcPr>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二、二位數的加減法</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2-2二位數的減法、練習園地</w:t>
            </w:r>
          </w:p>
          <w:p w:rsidR="00236D64" w:rsidRPr="00E26B78" w:rsidRDefault="00F4696F" w:rsidP="00D034FC">
            <w:pPr>
              <w:spacing w:line="260" w:lineRule="exact"/>
              <w:rPr>
                <w:rFonts w:ascii="標楷體" w:eastAsia="標楷體" w:hAnsi="標楷體"/>
                <w:b/>
                <w:bCs/>
                <w:color w:val="000000"/>
                <w:sz w:val="20"/>
                <w:szCs w:val="20"/>
              </w:rPr>
            </w:pPr>
            <w:r w:rsidRPr="00E26B78">
              <w:rPr>
                <w:rFonts w:ascii="標楷體" w:eastAsia="標楷體" w:hAnsi="標楷體"/>
                <w:b/>
                <w:bCs/>
                <w:sz w:val="20"/>
                <w:szCs w:val="20"/>
              </w:rPr>
              <w:t xml:space="preserve">2-2 二位數的減法 </w:t>
            </w:r>
          </w:p>
          <w:p w:rsidR="00236D64" w:rsidRPr="00E26B78" w:rsidRDefault="00F4696F" w:rsidP="00D034FC">
            <w:pPr>
              <w:spacing w:line="260" w:lineRule="exact"/>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一、利用積木操作，處理二位數減法直式記錄</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1.教師引導學生拿出積木操作找出答案。</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2教師引入直式記錄與積木搭配教學。</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二、二位數減二位數用畫</w:t>
            </w:r>
            <w:r w:rsidRPr="00E26B78">
              <w:rPr>
                <w:rFonts w:ascii="標楷體" w:eastAsia="標楷體" w:hAnsi="標楷體"/>
                <w:noProof/>
                <w:sz w:val="20"/>
                <w:szCs w:val="20"/>
              </w:rPr>
              <w:drawing>
                <wp:inline distT="0" distB="0" distL="0" distR="0" wp14:anchorId="5455818A" wp14:editId="6F576CB0">
                  <wp:extent cx="167640" cy="152400"/>
                  <wp:effectExtent l="0" t="0" r="3810" b="0"/>
                  <wp:docPr id="23" name="圖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7640" cy="152400"/>
                          </a:xfrm>
                          <a:prstGeom prst="rect">
                            <a:avLst/>
                          </a:prstGeom>
                        </pic:spPr>
                      </pic:pic>
                    </a:graphicData>
                  </a:graphic>
                </wp:inline>
              </w:drawing>
            </w:r>
            <w:r w:rsidRPr="00E26B78">
              <w:rPr>
                <w:rFonts w:ascii="標楷體" w:eastAsia="標楷體" w:hAnsi="標楷體"/>
                <w:bCs/>
                <w:sz w:val="20"/>
                <w:szCs w:val="20"/>
              </w:rPr>
              <w:t>和</w:t>
            </w:r>
            <w:r w:rsidRPr="00E26B78">
              <w:rPr>
                <w:rFonts w:ascii="標楷體" w:eastAsia="標楷體" w:hAnsi="標楷體"/>
                <w:noProof/>
                <w:sz w:val="20"/>
                <w:szCs w:val="20"/>
              </w:rPr>
              <w:drawing>
                <wp:inline distT="0" distB="0" distL="0" distR="0" wp14:anchorId="07F188D0" wp14:editId="581A4431">
                  <wp:extent cx="152400" cy="145143"/>
                  <wp:effectExtent l="0" t="0" r="0" b="7620"/>
                  <wp:docPr id="57" name="圖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52400" cy="145143"/>
                          </a:xfrm>
                          <a:prstGeom prst="rect">
                            <a:avLst/>
                          </a:prstGeom>
                        </pic:spPr>
                      </pic:pic>
                    </a:graphicData>
                  </a:graphic>
                </wp:inline>
              </w:drawing>
            </w:r>
            <w:r w:rsidRPr="00E26B78">
              <w:rPr>
                <w:rFonts w:ascii="標楷體" w:eastAsia="標楷體" w:hAnsi="標楷體"/>
                <w:bCs/>
                <w:sz w:val="20"/>
                <w:szCs w:val="20"/>
              </w:rPr>
              <w:t>表示與直式計算算則</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1.教師說明題意後，記錄問題，請學生畫</w:t>
            </w:r>
            <w:r w:rsidRPr="00E26B78">
              <w:rPr>
                <w:rFonts w:ascii="標楷體" w:eastAsia="標楷體" w:hAnsi="標楷體"/>
                <w:noProof/>
                <w:sz w:val="20"/>
                <w:szCs w:val="20"/>
              </w:rPr>
              <w:drawing>
                <wp:inline distT="0" distB="0" distL="0" distR="0" wp14:anchorId="02B6E139" wp14:editId="3CEAFDE1">
                  <wp:extent cx="167640" cy="152400"/>
                  <wp:effectExtent l="0" t="0" r="3810" b="0"/>
                  <wp:docPr id="37" name="圖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7640" cy="152400"/>
                          </a:xfrm>
                          <a:prstGeom prst="rect">
                            <a:avLst/>
                          </a:prstGeom>
                        </pic:spPr>
                      </pic:pic>
                    </a:graphicData>
                  </a:graphic>
                </wp:inline>
              </w:drawing>
            </w:r>
            <w:r w:rsidRPr="00E26B78">
              <w:rPr>
                <w:rFonts w:ascii="標楷體" w:eastAsia="標楷體" w:hAnsi="標楷體"/>
                <w:bCs/>
                <w:sz w:val="20"/>
                <w:szCs w:val="20"/>
              </w:rPr>
              <w:t>和</w:t>
            </w:r>
            <w:r w:rsidRPr="00E26B78">
              <w:rPr>
                <w:rFonts w:ascii="標楷體" w:eastAsia="標楷體" w:hAnsi="標楷體"/>
                <w:noProof/>
                <w:sz w:val="20"/>
                <w:szCs w:val="20"/>
              </w:rPr>
              <w:drawing>
                <wp:inline distT="0" distB="0" distL="0" distR="0" wp14:anchorId="1E1A8718" wp14:editId="7ABD72D7">
                  <wp:extent cx="152400" cy="145143"/>
                  <wp:effectExtent l="0" t="0" r="0" b="7620"/>
                  <wp:docPr id="32" name="圖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52400" cy="145143"/>
                          </a:xfrm>
                          <a:prstGeom prst="rect">
                            <a:avLst/>
                          </a:prstGeom>
                        </pic:spPr>
                      </pic:pic>
                    </a:graphicData>
                  </a:graphic>
                </wp:inline>
              </w:drawing>
            </w:r>
            <w:r w:rsidRPr="00E26B78">
              <w:rPr>
                <w:rFonts w:ascii="標楷體" w:eastAsia="標楷體" w:hAnsi="標楷體"/>
                <w:bCs/>
                <w:sz w:val="20"/>
                <w:szCs w:val="20"/>
              </w:rPr>
              <w:t>做做看，並以直式記錄。</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三、二位數退位減法以畫</w:t>
            </w:r>
            <w:r w:rsidRPr="00E26B78">
              <w:rPr>
                <w:rFonts w:ascii="標楷體" w:eastAsia="標楷體" w:hAnsi="標楷體"/>
                <w:noProof/>
                <w:sz w:val="20"/>
                <w:szCs w:val="20"/>
              </w:rPr>
              <w:drawing>
                <wp:inline distT="0" distB="0" distL="0" distR="0" wp14:anchorId="50EB9B1D" wp14:editId="79AA8EDC">
                  <wp:extent cx="167640" cy="152400"/>
                  <wp:effectExtent l="0" t="0" r="3810" b="0"/>
                  <wp:docPr id="40" name="圖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7640" cy="152400"/>
                          </a:xfrm>
                          <a:prstGeom prst="rect">
                            <a:avLst/>
                          </a:prstGeom>
                        </pic:spPr>
                      </pic:pic>
                    </a:graphicData>
                  </a:graphic>
                </wp:inline>
              </w:drawing>
            </w:r>
            <w:r w:rsidRPr="00E26B78">
              <w:rPr>
                <w:rFonts w:ascii="標楷體" w:eastAsia="標楷體" w:hAnsi="標楷體"/>
                <w:bCs/>
                <w:sz w:val="20"/>
                <w:szCs w:val="20"/>
              </w:rPr>
              <w:t>和</w:t>
            </w:r>
            <w:r w:rsidRPr="00E26B78">
              <w:rPr>
                <w:rFonts w:ascii="標楷體" w:eastAsia="標楷體" w:hAnsi="標楷體"/>
                <w:noProof/>
                <w:sz w:val="20"/>
                <w:szCs w:val="20"/>
              </w:rPr>
              <w:drawing>
                <wp:inline distT="0" distB="0" distL="0" distR="0" wp14:anchorId="1F377A45" wp14:editId="2E5A75B8">
                  <wp:extent cx="152400" cy="145143"/>
                  <wp:effectExtent l="0" t="0" r="0" b="7620"/>
                  <wp:docPr id="33" name="圖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52400" cy="145143"/>
                          </a:xfrm>
                          <a:prstGeom prst="rect">
                            <a:avLst/>
                          </a:prstGeom>
                        </pic:spPr>
                      </pic:pic>
                    </a:graphicData>
                  </a:graphic>
                </wp:inline>
              </w:drawing>
            </w:r>
            <w:r w:rsidRPr="00E26B78">
              <w:rPr>
                <w:rFonts w:ascii="標楷體" w:eastAsia="標楷體" w:hAnsi="標楷體"/>
                <w:bCs/>
                <w:sz w:val="20"/>
                <w:szCs w:val="20"/>
              </w:rPr>
              <w:t>表徵，並做直式減法計算</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1.教師一邊說明題意，列式後說明直式計算規則，並以直式記錄。</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2.教師說明個位不夠減時，要拿1個</w:t>
            </w:r>
            <w:r w:rsidRPr="00E26B78">
              <w:rPr>
                <w:rFonts w:ascii="標楷體" w:eastAsia="標楷體" w:hAnsi="標楷體"/>
                <w:noProof/>
                <w:sz w:val="20"/>
                <w:szCs w:val="20"/>
              </w:rPr>
              <w:drawing>
                <wp:inline distT="0" distB="0" distL="0" distR="0" wp14:anchorId="5F62E6B6" wp14:editId="7039D045">
                  <wp:extent cx="167640" cy="152400"/>
                  <wp:effectExtent l="0" t="0" r="3810" b="0"/>
                  <wp:docPr id="41" name="圖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7640" cy="152400"/>
                          </a:xfrm>
                          <a:prstGeom prst="rect">
                            <a:avLst/>
                          </a:prstGeom>
                        </pic:spPr>
                      </pic:pic>
                    </a:graphicData>
                  </a:graphic>
                </wp:inline>
              </w:drawing>
            </w:r>
            <w:r w:rsidRPr="00E26B78">
              <w:rPr>
                <w:rFonts w:ascii="標楷體" w:eastAsia="標楷體" w:hAnsi="標楷體"/>
                <w:bCs/>
                <w:sz w:val="20"/>
                <w:szCs w:val="20"/>
              </w:rPr>
              <w:t>換成10個</w:t>
            </w:r>
            <w:r w:rsidRPr="00E26B78">
              <w:rPr>
                <w:rFonts w:ascii="標楷體" w:eastAsia="標楷體" w:hAnsi="標楷體"/>
                <w:noProof/>
                <w:sz w:val="20"/>
                <w:szCs w:val="20"/>
              </w:rPr>
              <w:drawing>
                <wp:inline distT="0" distB="0" distL="0" distR="0" wp14:anchorId="74F7E671" wp14:editId="65507529">
                  <wp:extent cx="152400" cy="145143"/>
                  <wp:effectExtent l="0" t="0" r="0" b="7620"/>
                  <wp:docPr id="34" name="圖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52400" cy="145143"/>
                          </a:xfrm>
                          <a:prstGeom prst="rect">
                            <a:avLst/>
                          </a:prstGeom>
                        </pic:spPr>
                      </pic:pic>
                    </a:graphicData>
                  </a:graphic>
                </wp:inline>
              </w:drawing>
            </w:r>
            <w:r w:rsidRPr="00E26B78">
              <w:rPr>
                <w:rFonts w:ascii="標楷體" w:eastAsia="標楷體" w:hAnsi="標楷體"/>
                <w:bCs/>
                <w:sz w:val="20"/>
                <w:szCs w:val="20"/>
              </w:rPr>
              <w:t>。</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四、二位數減一位不用位值表記錄直式計算</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1.教師說明題意後，記錄問題並做直式減法計算。</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2.教師說明不用位值表記錄直式時，請學生注意個位數字要對齊。</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3.當個位不夠減時，要拿1</w:t>
            </w:r>
            <w:r w:rsidRPr="00E26B78">
              <w:rPr>
                <w:rFonts w:ascii="標楷體" w:eastAsia="標楷體" w:hAnsi="標楷體"/>
                <w:bCs/>
                <w:sz w:val="20"/>
                <w:szCs w:val="20"/>
              </w:rPr>
              <w:lastRenderedPageBreak/>
              <w:t>個</w:t>
            </w:r>
            <w:r w:rsidRPr="00E26B78">
              <w:rPr>
                <w:rFonts w:ascii="標楷體" w:eastAsia="標楷體" w:hAnsi="標楷體"/>
                <w:noProof/>
                <w:sz w:val="20"/>
                <w:szCs w:val="20"/>
              </w:rPr>
              <w:drawing>
                <wp:inline distT="0" distB="0" distL="0" distR="0" wp14:anchorId="5AAB8653" wp14:editId="014D1598">
                  <wp:extent cx="167640" cy="152400"/>
                  <wp:effectExtent l="0" t="0" r="3810" b="0"/>
                  <wp:docPr id="43" name="圖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7640" cy="152400"/>
                          </a:xfrm>
                          <a:prstGeom prst="rect">
                            <a:avLst/>
                          </a:prstGeom>
                        </pic:spPr>
                      </pic:pic>
                    </a:graphicData>
                  </a:graphic>
                </wp:inline>
              </w:drawing>
            </w:r>
            <w:r w:rsidRPr="00E26B78">
              <w:rPr>
                <w:rFonts w:ascii="標楷體" w:eastAsia="標楷體" w:hAnsi="標楷體"/>
                <w:bCs/>
                <w:sz w:val="20"/>
                <w:szCs w:val="20"/>
              </w:rPr>
              <w:t>換成10個</w:t>
            </w:r>
            <w:r w:rsidRPr="00E26B78">
              <w:rPr>
                <w:rFonts w:ascii="標楷體" w:eastAsia="標楷體" w:hAnsi="標楷體"/>
                <w:noProof/>
                <w:sz w:val="20"/>
                <w:szCs w:val="20"/>
              </w:rPr>
              <w:drawing>
                <wp:inline distT="0" distB="0" distL="0" distR="0" wp14:anchorId="054209DE" wp14:editId="51812C1E">
                  <wp:extent cx="152400" cy="145143"/>
                  <wp:effectExtent l="0" t="0" r="0" b="7620"/>
                  <wp:docPr id="36" name="圖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52400" cy="145143"/>
                          </a:xfrm>
                          <a:prstGeom prst="rect">
                            <a:avLst/>
                          </a:prstGeom>
                        </pic:spPr>
                      </pic:pic>
                    </a:graphicData>
                  </a:graphic>
                </wp:inline>
              </w:drawing>
            </w:r>
            <w:r w:rsidRPr="00E26B78">
              <w:rPr>
                <w:rFonts w:ascii="標楷體" w:eastAsia="標楷體" w:hAnsi="標楷體"/>
                <w:bCs/>
                <w:sz w:val="20"/>
                <w:szCs w:val="20"/>
              </w:rPr>
              <w:t>。</w:t>
            </w:r>
          </w:p>
          <w:p w:rsidR="00236D64" w:rsidRPr="00E26B78" w:rsidRDefault="003E4E9D" w:rsidP="00D034FC">
            <w:pPr>
              <w:spacing w:line="260" w:lineRule="exact"/>
              <w:rPr>
                <w:rFonts w:ascii="標楷體" w:eastAsia="標楷體" w:hAnsi="標楷體"/>
                <w:bCs/>
                <w:color w:val="000000"/>
                <w:sz w:val="20"/>
                <w:szCs w:val="20"/>
              </w:rPr>
            </w:pPr>
          </w:p>
          <w:p w:rsidR="00236D64" w:rsidRPr="00E26B78" w:rsidRDefault="00F4696F" w:rsidP="00D034FC">
            <w:pPr>
              <w:spacing w:line="260" w:lineRule="exact"/>
              <w:rPr>
                <w:rFonts w:ascii="標楷體" w:eastAsia="標楷體" w:hAnsi="標楷體"/>
                <w:b/>
                <w:sz w:val="20"/>
                <w:szCs w:val="20"/>
              </w:rPr>
            </w:pPr>
            <w:r w:rsidRPr="00E26B78">
              <w:rPr>
                <w:rFonts w:ascii="標楷體" w:eastAsia="標楷體" w:hAnsi="標楷體" w:cs="標楷體" w:hint="eastAsia"/>
                <w:b/>
                <w:sz w:val="20"/>
                <w:szCs w:val="20"/>
              </w:rPr>
              <w:t>練習園地</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sz w:val="20"/>
                <w:szCs w:val="20"/>
              </w:rPr>
              <w:t>教師帶領學生理解題意，完成練習園地。</w:t>
            </w:r>
          </w:p>
        </w:tc>
        <w:tc>
          <w:tcPr>
            <w:tcW w:w="567" w:type="dxa"/>
            <w:shd w:val="clear" w:color="auto" w:fill="auto"/>
          </w:tcPr>
          <w:p w:rsidR="00236D64" w:rsidRPr="00E26B78" w:rsidRDefault="00F4696F" w:rsidP="00D034FC">
            <w:pPr>
              <w:spacing w:line="260" w:lineRule="exact"/>
              <w:jc w:val="center"/>
              <w:rPr>
                <w:rFonts w:ascii="標楷體" w:eastAsia="標楷體" w:hAnsi="標楷體"/>
                <w:sz w:val="20"/>
                <w:szCs w:val="20"/>
              </w:rPr>
            </w:pPr>
            <w:r w:rsidRPr="00E26B78">
              <w:rPr>
                <w:rFonts w:ascii="標楷體" w:eastAsia="標楷體" w:hAnsi="標楷體"/>
                <w:bCs/>
                <w:snapToGrid w:val="0"/>
                <w:kern w:val="0"/>
                <w:sz w:val="20"/>
                <w:szCs w:val="20"/>
              </w:rPr>
              <w:lastRenderedPageBreak/>
              <w:t>4</w:t>
            </w:r>
          </w:p>
        </w:tc>
        <w:tc>
          <w:tcPr>
            <w:tcW w:w="991"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1.教用版電子教科書</w:t>
            </w:r>
          </w:p>
          <w:p w:rsidR="0071575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2.位值積木</w:t>
            </w:r>
          </w:p>
          <w:p w:rsidR="0071575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3.位值表</w:t>
            </w:r>
          </w:p>
          <w:p w:rsidR="002E05F9"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z w:val="20"/>
                <w:szCs w:val="20"/>
              </w:rPr>
              <w:t>4.附件1、5</w:t>
            </w:r>
          </w:p>
        </w:tc>
        <w:tc>
          <w:tcPr>
            <w:tcW w:w="1210"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觀察評量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口頭評量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實作評量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課堂問答</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rPr>
              <w:t>紙筆評量</w:t>
            </w:r>
          </w:p>
        </w:tc>
        <w:tc>
          <w:tcPr>
            <w:tcW w:w="1197" w:type="dxa"/>
            <w:shd w:val="clear" w:color="auto" w:fill="auto"/>
          </w:tcPr>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【閱讀素養教育】</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bCs/>
                <w:snapToGrid w:val="0"/>
                <w:kern w:val="0"/>
                <w:sz w:val="20"/>
                <w:szCs w:val="20"/>
              </w:rPr>
              <w:t>閱E11 低年級：能在一般生活情境中，懂得運用文本習得的知識解決問題。</w:t>
            </w:r>
          </w:p>
        </w:tc>
        <w:tc>
          <w:tcPr>
            <w:tcW w:w="1776" w:type="dxa"/>
            <w:shd w:val="clear" w:color="auto" w:fill="auto"/>
          </w:tcPr>
          <w:p w:rsidR="00792C2A" w:rsidRPr="00E26B78" w:rsidRDefault="00104E46" w:rsidP="0050370E">
            <w:pPr>
              <w:adjustRightInd w:val="0"/>
              <w:snapToGrid w:val="0"/>
              <w:spacing w:line="0" w:lineRule="atLeast"/>
              <w:ind w:hanging="7"/>
              <w:rPr>
                <w:rFonts w:ascii="標楷體" w:eastAsia="標楷體" w:hAnsi="標楷體" w:cs="標楷體"/>
              </w:rPr>
            </w:pPr>
            <w:r w:rsidRPr="00E26B78">
              <w:rPr>
                <w:rFonts w:ascii="標楷體" w:eastAsia="標楷體" w:hAnsi="標楷體" w:cs="標楷體"/>
              </w:rPr>
              <w:t>□</w:t>
            </w:r>
            <w:r w:rsidR="00792C2A" w:rsidRPr="00E26B78">
              <w:rPr>
                <w:rFonts w:ascii="標楷體" w:eastAsia="標楷體" w:hAnsi="標楷體" w:cs="標楷體" w:hint="eastAsia"/>
              </w:rPr>
              <w:t>實施跨領域或跨科目</w:t>
            </w:r>
            <w:r w:rsidR="00792C2A" w:rsidRPr="00E26B78">
              <w:rPr>
                <w:rFonts w:ascii="標楷體" w:eastAsia="標楷體" w:hAnsi="標楷體" w:cs="標楷體"/>
              </w:rPr>
              <w:t>協同</w:t>
            </w:r>
            <w:r w:rsidR="00792C2A" w:rsidRPr="00E26B78">
              <w:rPr>
                <w:rFonts w:ascii="標楷體" w:eastAsia="標楷體" w:hAnsi="標楷體" w:cs="標楷體" w:hint="eastAsia"/>
              </w:rPr>
              <w:t>教學(需另申請授課鐘點費)</w:t>
            </w:r>
          </w:p>
          <w:p w:rsidR="00792C2A" w:rsidRPr="00E26B78" w:rsidRDefault="00792C2A" w:rsidP="0050370E">
            <w:pPr>
              <w:adjustRightInd w:val="0"/>
              <w:snapToGrid w:val="0"/>
              <w:spacing w:line="0" w:lineRule="atLeast"/>
              <w:ind w:left="120" w:hangingChars="50" w:hanging="120"/>
              <w:rPr>
                <w:rFonts w:ascii="標楷體" w:eastAsia="標楷體" w:hAnsi="標楷體" w:cs="標楷體"/>
              </w:rPr>
            </w:pPr>
            <w:r w:rsidRPr="00E26B78">
              <w:rPr>
                <w:rFonts w:ascii="標楷體" w:eastAsia="標楷體" w:hAnsi="標楷體" w:cs="標楷體" w:hint="eastAsia"/>
              </w:rPr>
              <w:t>1.協同科目：</w:t>
            </w:r>
          </w:p>
          <w:p w:rsidR="00792C2A" w:rsidRPr="00E26B78" w:rsidRDefault="00792C2A" w:rsidP="0050370E">
            <w:pPr>
              <w:adjustRightInd w:val="0"/>
              <w:snapToGrid w:val="0"/>
              <w:spacing w:line="0" w:lineRule="atLeast"/>
              <w:rPr>
                <w:rFonts w:ascii="標楷體" w:eastAsia="標楷體" w:hAnsi="標楷體" w:cs="標楷體"/>
                <w:u w:val="single"/>
              </w:rPr>
            </w:pPr>
            <w:r w:rsidRPr="00E26B78">
              <w:rPr>
                <w:rFonts w:ascii="標楷體" w:eastAsia="標楷體" w:hAnsi="標楷體" w:cs="標楷體" w:hint="eastAsia"/>
                <w:u w:val="single"/>
              </w:rPr>
              <w:t xml:space="preserve"> ＿       ＿ </w:t>
            </w:r>
          </w:p>
          <w:p w:rsidR="00792C2A" w:rsidRPr="00E26B78" w:rsidRDefault="00792C2A" w:rsidP="0050370E">
            <w:pPr>
              <w:adjustRightInd w:val="0"/>
              <w:snapToGrid w:val="0"/>
              <w:spacing w:line="0" w:lineRule="atLeast"/>
              <w:ind w:hanging="7"/>
              <w:rPr>
                <w:rFonts w:ascii="標楷體" w:eastAsia="標楷體" w:hAnsi="標楷體" w:cs="標楷體"/>
                <w:u w:val="single"/>
              </w:rPr>
            </w:pPr>
            <w:r w:rsidRPr="00E26B78">
              <w:rPr>
                <w:rFonts w:ascii="標楷體" w:eastAsia="標楷體" w:hAnsi="標楷體" w:cs="標楷體" w:hint="eastAsia"/>
              </w:rPr>
              <w:t>2.協同</w:t>
            </w:r>
            <w:r w:rsidRPr="00E26B78">
              <w:rPr>
                <w:rFonts w:ascii="標楷體" w:eastAsia="標楷體" w:hAnsi="標楷體" w:cs="標楷體"/>
              </w:rPr>
              <w:t>節數</w:t>
            </w:r>
            <w:r w:rsidRPr="00E26B78">
              <w:rPr>
                <w:rFonts w:ascii="標楷體" w:eastAsia="標楷體" w:hAnsi="標楷體" w:cs="標楷體" w:hint="eastAsia"/>
              </w:rPr>
              <w:t>：</w:t>
            </w:r>
          </w:p>
          <w:p w:rsidR="00792C2A" w:rsidRPr="00E26B78" w:rsidRDefault="00792C2A" w:rsidP="0050370E">
            <w:pPr>
              <w:rPr>
                <w:rFonts w:ascii="標楷體" w:eastAsia="標楷體" w:hAnsi="標楷體" w:cs="標楷體"/>
                <w:u w:val="single"/>
              </w:rPr>
            </w:pPr>
            <w:r w:rsidRPr="00E26B78">
              <w:rPr>
                <w:rFonts w:ascii="標楷體" w:eastAsia="標楷體" w:hAnsi="標楷體" w:cs="標楷體" w:hint="eastAsia"/>
                <w:u w:val="single"/>
              </w:rPr>
              <w:t>＿      ＿＿</w:t>
            </w:r>
          </w:p>
          <w:p w:rsidR="00792C2A" w:rsidRPr="00E26B78" w:rsidRDefault="00792C2A" w:rsidP="0050370E">
            <w:pPr>
              <w:ind w:left="-22" w:hanging="7"/>
              <w:rPr>
                <w:rFonts w:ascii="標楷體" w:eastAsia="標楷體" w:hAnsi="標楷體" w:cs="標楷體"/>
              </w:rPr>
            </w:pPr>
            <w:r w:rsidRPr="00E26B78">
              <w:rPr>
                <w:rFonts w:ascii="標楷體" w:eastAsia="標楷體" w:hAnsi="標楷體" w:cs="標楷體" w:hint="eastAsia"/>
              </w:rPr>
              <w:t>3.申請鐘點費：</w:t>
            </w:r>
          </w:p>
          <w:p w:rsidR="00792C2A" w:rsidRPr="00E26B78" w:rsidRDefault="00792C2A" w:rsidP="0050370E">
            <w:pPr>
              <w:rPr>
                <w:rFonts w:ascii="標楷體" w:eastAsia="標楷體" w:hAnsi="標楷體"/>
                <w:color w:val="000000"/>
                <w:lang w:eastAsia="zh-HK"/>
              </w:rPr>
            </w:pPr>
            <w:r w:rsidRPr="00E26B78">
              <w:rPr>
                <w:rFonts w:ascii="標楷體" w:eastAsia="標楷體" w:hAnsi="標楷體" w:hint="eastAsia"/>
                <w:color w:val="000000"/>
              </w:rPr>
              <w:t>__</w:t>
            </w:r>
            <w:r w:rsidRPr="00E26B78">
              <w:rPr>
                <w:rFonts w:ascii="標楷體" w:eastAsia="標楷體" w:hAnsi="標楷體"/>
                <w:color w:val="000000"/>
              </w:rPr>
              <w:t>(</w:t>
            </w:r>
            <w:r w:rsidRPr="00E26B78">
              <w:rPr>
                <w:rFonts w:ascii="標楷體" w:eastAsia="標楷體" w:hAnsi="標楷體" w:hint="eastAsia"/>
                <w:color w:val="000000"/>
                <w:lang w:eastAsia="zh-HK"/>
              </w:rPr>
              <w:t>人)*__(節)</w:t>
            </w:r>
          </w:p>
          <w:p w:rsidR="00792C2A" w:rsidRPr="00E26B78" w:rsidRDefault="00792C2A" w:rsidP="0050370E">
            <w:pPr>
              <w:rPr>
                <w:rFonts w:ascii="標楷體" w:eastAsia="標楷體" w:hAnsi="標楷體"/>
                <w:color w:val="0070C0"/>
              </w:rPr>
            </w:pPr>
            <w:r w:rsidRPr="00E26B78">
              <w:rPr>
                <w:rFonts w:ascii="標楷體" w:eastAsia="標楷體" w:hAnsi="標楷體" w:hint="eastAsia"/>
                <w:color w:val="000000"/>
                <w:lang w:eastAsia="zh-HK"/>
              </w:rPr>
              <w:t>*____(元)</w:t>
            </w:r>
          </w:p>
        </w:tc>
      </w:tr>
      <w:tr w:rsidR="00792C2A" w:rsidRPr="00E26B78" w:rsidTr="00E26B78">
        <w:trPr>
          <w:trHeight w:val="761"/>
        </w:trPr>
        <w:tc>
          <w:tcPr>
            <w:tcW w:w="1536" w:type="dxa"/>
            <w:shd w:val="clear" w:color="auto" w:fill="auto"/>
          </w:tcPr>
          <w:p w:rsidR="00236D64" w:rsidRPr="00E26B78" w:rsidRDefault="00F4696F" w:rsidP="00D034FC">
            <w:pPr>
              <w:spacing w:line="260" w:lineRule="exact"/>
              <w:jc w:val="center"/>
              <w:rPr>
                <w:rFonts w:ascii="標楷體" w:eastAsia="標楷體" w:hAnsi="標楷體"/>
                <w:snapToGrid w:val="0"/>
                <w:kern w:val="0"/>
                <w:sz w:val="20"/>
                <w:szCs w:val="20"/>
              </w:rPr>
            </w:pPr>
            <w:r w:rsidRPr="00E26B78">
              <w:rPr>
                <w:rFonts w:ascii="標楷體" w:eastAsia="標楷體" w:hAnsi="標楷體"/>
                <w:snapToGrid w:val="0"/>
                <w:kern w:val="0"/>
                <w:szCs w:val="20"/>
              </w:rPr>
              <w:t>第五週</w:t>
            </w:r>
          </w:p>
          <w:p w:rsidR="00236D64" w:rsidRPr="00E26B78" w:rsidRDefault="00F4696F" w:rsidP="00D034FC">
            <w:pPr>
              <w:widowControl/>
              <w:spacing w:line="260" w:lineRule="exact"/>
              <w:jc w:val="center"/>
              <w:rPr>
                <w:rFonts w:ascii="標楷體" w:eastAsia="標楷體" w:hAnsi="標楷體"/>
                <w:kern w:val="0"/>
                <w:sz w:val="20"/>
                <w:szCs w:val="20"/>
              </w:rPr>
            </w:pPr>
            <w:r w:rsidRPr="00E26B78">
              <w:rPr>
                <w:rFonts w:ascii="標楷體" w:eastAsia="標楷體" w:hAnsi="標楷體"/>
                <w:kern w:val="0"/>
                <w:szCs w:val="20"/>
              </w:rPr>
              <w:t>9/26~9/30</w:t>
            </w:r>
          </w:p>
        </w:tc>
        <w:tc>
          <w:tcPr>
            <w:tcW w:w="1226" w:type="dxa"/>
            <w:shd w:val="clear" w:color="auto" w:fill="auto"/>
          </w:tcPr>
          <w:p w:rsidR="00770804" w:rsidRPr="00E26B78" w:rsidRDefault="00F4696F">
            <w:pPr>
              <w:rPr>
                <w:rFonts w:ascii="標楷體" w:eastAsia="標楷體" w:hAnsi="標楷體"/>
              </w:rPr>
            </w:pPr>
            <w:r w:rsidRPr="00E26B78">
              <w:rPr>
                <w:rFonts w:ascii="標楷體" w:eastAsia="標楷體" w:hAnsi="標楷體" w:cs="標楷體" w:hint="eastAsia"/>
                <w:bCs/>
                <w:sz w:val="20"/>
              </w:rPr>
              <w:t>數-E-A1 具備喜歡數學、對數學世界好奇、有積極主動的學習態度，並能將數學語言運用於日常生活中。</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數-E-A2 具備基本的算術操作能力、並能指認基本的形體與相對關係，在日常生活情境中，用數學表述與解決問題。</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數-E-B1 具備日常語言與數字及算術符號之間的轉換能</w:t>
            </w:r>
            <w:r w:rsidRPr="00E26B78">
              <w:rPr>
                <w:rFonts w:ascii="標楷體" w:eastAsia="標楷體" w:hAnsi="標楷體" w:cs="標楷體" w:hint="eastAsia"/>
                <w:bCs/>
                <w:sz w:val="20"/>
              </w:rPr>
              <w:lastRenderedPageBreak/>
              <w:t>力，並能熟練操作日常使用之度量衡及時間，認識日常經驗中的幾何形體，並能以符號表示公式。</w:t>
            </w:r>
          </w:p>
        </w:tc>
        <w:tc>
          <w:tcPr>
            <w:tcW w:w="1844" w:type="dxa"/>
          </w:tcPr>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lastRenderedPageBreak/>
              <w:t>n-I-7 理解長度及其常用單位，並做實測、估測與計算。</w:t>
            </w:r>
          </w:p>
        </w:tc>
        <w:tc>
          <w:tcPr>
            <w:tcW w:w="1803"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N-2-11 長度：「公分」、「公尺」。實測、量感、估測與計算。單位換算。</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S-2-3 直尺操作：測量長度。報讀公分數。指定長度之線段做圖。</w:t>
            </w:r>
          </w:p>
        </w:tc>
        <w:tc>
          <w:tcPr>
            <w:tcW w:w="2628" w:type="dxa"/>
            <w:shd w:val="clear" w:color="auto" w:fill="auto"/>
          </w:tcPr>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三、認識公分</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3-1個別單位、3-2認識公分</w:t>
            </w:r>
          </w:p>
          <w:p w:rsidR="00236D64" w:rsidRPr="00E26B78" w:rsidRDefault="00F4696F" w:rsidP="00D034FC">
            <w:pPr>
              <w:spacing w:line="260" w:lineRule="exact"/>
              <w:ind w:rightChars="8" w:right="19"/>
              <w:rPr>
                <w:rFonts w:ascii="標楷體" w:eastAsia="標楷體" w:hAnsi="標楷體"/>
                <w:b/>
                <w:bCs/>
                <w:snapToGrid w:val="0"/>
                <w:color w:val="000000"/>
                <w:kern w:val="0"/>
                <w:sz w:val="20"/>
                <w:szCs w:val="20"/>
              </w:rPr>
            </w:pPr>
            <w:r w:rsidRPr="00E26B78">
              <w:rPr>
                <w:rFonts w:ascii="標楷體" w:eastAsia="標楷體" w:hAnsi="標楷體"/>
                <w:b/>
                <w:bCs/>
                <w:snapToGrid w:val="0"/>
                <w:kern w:val="0"/>
                <w:sz w:val="20"/>
                <w:szCs w:val="20"/>
              </w:rPr>
              <w:t>3-1個別單位</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一、用不同個別單位測量同一物，其測量結果數不同</w:t>
            </w:r>
          </w:p>
          <w:p w:rsidR="007F4785"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1.教師請學生拿出附件6；接著請學生配合附件6的貼紙，幫每個書插加上花邊。</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2.教師再請學生數不同的花邊貼紙各用了幾張。</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3.引導學生發現並歸納：用長度不同的花邊貼紙，量同一個物品的長時，用比較短的東西量時，會貼比較多張。</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二、用不同個別單位測量同一物，個別物較長者，其測量數較少</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1.教師先請學生分別使用紅紙條和黃紙條量一量數學課本比較長的邊和幾條紅紙條，和幾條黃紙條一樣長。</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2.教師請學生發表測量結果。</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3.引導學生發現並歸納：教</w:t>
            </w:r>
            <w:r w:rsidRPr="00E26B78">
              <w:rPr>
                <w:rFonts w:ascii="標楷體" w:eastAsia="標楷體" w:hAnsi="標楷體"/>
                <w:bCs/>
                <w:snapToGrid w:val="0"/>
              </w:rPr>
              <w:lastRenderedPageBreak/>
              <w:t>師總結：「用兩種長度不同的東西（例如：鉛筆跟橡皮擦），量同一個物品的長時，用比較長的東西量時，會量比較少次。」</w:t>
            </w:r>
          </w:p>
          <w:p w:rsidR="007F4785"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三、用不同個別單位測量不同物體，討論結果</w:t>
            </w:r>
          </w:p>
          <w:p w:rsidR="007F4785"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1.教師引導學生3個鞋印與4個磚塊的長度合起來是否相等?</w:t>
            </w:r>
          </w:p>
          <w:p w:rsidR="007F4785"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2.教師歸納測量長度的工具除了用相同的東西量，也可以使用尺來測量。</w:t>
            </w:r>
          </w:p>
          <w:p w:rsidR="00EB7FF3"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bdr w:val="single" w:sz="4" w:space="0" w:color="auto"/>
              </w:rPr>
              <w:t>動動腦</w:t>
            </w:r>
            <w:r w:rsidRPr="00E26B78">
              <w:rPr>
                <w:rFonts w:ascii="標楷體" w:eastAsia="標楷體" w:hAnsi="標楷體"/>
                <w:bCs/>
                <w:snapToGrid w:val="0"/>
              </w:rPr>
              <w:t>物體與測量單位的換算</w:t>
            </w:r>
          </w:p>
          <w:p w:rsidR="00236D64" w:rsidRPr="00E26B78" w:rsidRDefault="00F4696F" w:rsidP="00D034FC">
            <w:pPr>
              <w:pStyle w:val="a4"/>
              <w:tabs>
                <w:tab w:val="clear" w:pos="4153"/>
                <w:tab w:val="clear" w:pos="8306"/>
              </w:tabs>
              <w:snapToGrid/>
              <w:spacing w:line="260" w:lineRule="exact"/>
              <w:rPr>
                <w:rFonts w:ascii="標楷體" w:eastAsia="標楷體" w:hAnsi="標楷體"/>
                <w:b/>
                <w:bCs/>
                <w:snapToGrid w:val="0"/>
                <w:color w:val="000000"/>
              </w:rPr>
            </w:pPr>
            <w:r w:rsidRPr="00E26B78">
              <w:rPr>
                <w:rFonts w:ascii="標楷體" w:eastAsia="標楷體" w:hAnsi="標楷體"/>
                <w:b/>
                <w:bCs/>
                <w:snapToGrid w:val="0"/>
              </w:rPr>
              <w:t>3-2認識公分</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一、認識長度單位公分和公分刻度尺</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1.教師請學生觀察公分直尺，說一說在直尺上看到了些什麼？</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2.教師介紹尺上的1大格是1公分，1個方瓦的一邊長是1公分。</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二、幾個1公分合起來就是幾公分</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1.教師請學生拿出1個方瓦，對齊尺上刻度0，學生說出方瓦的一邊長是1公分。</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2.逐次增加1個方瓦，讓學生了解幾個1公分合起來就是幾公分。</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
                <w:bCs/>
                <w:snapToGrid w:val="0"/>
                <w:bdr w:val="single" w:sz="4" w:space="0" w:color="auto"/>
              </w:rPr>
              <w:t>動動手</w:t>
            </w:r>
            <w:r w:rsidRPr="00E26B78">
              <w:rPr>
                <w:rFonts w:ascii="標楷體" w:eastAsia="標楷體" w:hAnsi="標楷體"/>
                <w:bCs/>
              </w:rPr>
              <w:t>：</w:t>
            </w:r>
            <w:r w:rsidRPr="00E26B78">
              <w:rPr>
                <w:rFonts w:ascii="標楷體" w:eastAsia="標楷體" w:hAnsi="標楷體"/>
                <w:bCs/>
                <w:snapToGrid w:val="0"/>
              </w:rPr>
              <w:t>建立1公分量感</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1.請學生用公分直尺量一量自己的手指寬，看哪一根手</w:t>
            </w:r>
            <w:r w:rsidRPr="00E26B78">
              <w:rPr>
                <w:rFonts w:ascii="標楷體" w:eastAsia="標楷體" w:hAnsi="標楷體"/>
                <w:bCs/>
                <w:snapToGrid w:val="0"/>
              </w:rPr>
              <w:lastRenderedPageBreak/>
              <w:t>指的寬最接近1公分？</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2.請學生用公分直尺實際測量自己的用品，看哪些物品的長接近1公分。</w:t>
            </w:r>
          </w:p>
        </w:tc>
        <w:tc>
          <w:tcPr>
            <w:tcW w:w="567" w:type="dxa"/>
            <w:shd w:val="clear" w:color="auto" w:fill="auto"/>
          </w:tcPr>
          <w:p w:rsidR="00236D64" w:rsidRPr="00E26B78" w:rsidRDefault="00F4696F" w:rsidP="00D034FC">
            <w:pPr>
              <w:spacing w:line="260" w:lineRule="exact"/>
              <w:jc w:val="center"/>
              <w:rPr>
                <w:rFonts w:ascii="標楷體" w:eastAsia="標楷體" w:hAnsi="標楷體"/>
                <w:sz w:val="20"/>
                <w:szCs w:val="20"/>
              </w:rPr>
            </w:pPr>
            <w:r w:rsidRPr="00E26B78">
              <w:rPr>
                <w:rFonts w:ascii="標楷體" w:eastAsia="標楷體" w:hAnsi="標楷體"/>
                <w:bCs/>
                <w:snapToGrid w:val="0"/>
                <w:kern w:val="0"/>
                <w:sz w:val="20"/>
                <w:szCs w:val="20"/>
              </w:rPr>
              <w:lastRenderedPageBreak/>
              <w:t>4</w:t>
            </w:r>
          </w:p>
        </w:tc>
        <w:tc>
          <w:tcPr>
            <w:tcW w:w="991"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1.教用版電子教科書</w:t>
            </w:r>
          </w:p>
          <w:p w:rsidR="00CA170F"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2.尺</w:t>
            </w:r>
          </w:p>
          <w:p w:rsidR="00CA170F"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3.方瓦</w:t>
            </w:r>
          </w:p>
          <w:p w:rsidR="00CA170F"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z w:val="20"/>
                <w:szCs w:val="20"/>
              </w:rPr>
              <w:t>4.附件6~8</w:t>
            </w:r>
          </w:p>
        </w:tc>
        <w:tc>
          <w:tcPr>
            <w:tcW w:w="1210"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觀察評量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口頭評量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實作評量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課堂問答</w:t>
            </w:r>
          </w:p>
          <w:p w:rsidR="00236D64" w:rsidRPr="00E26B78" w:rsidRDefault="00F4696F" w:rsidP="00D034FC">
            <w:pPr>
              <w:spacing w:line="260" w:lineRule="exact"/>
              <w:jc w:val="both"/>
              <w:rPr>
                <w:rFonts w:ascii="標楷體" w:eastAsia="標楷體" w:hAnsi="標楷體"/>
                <w:color w:val="000000"/>
                <w:sz w:val="20"/>
                <w:szCs w:val="20"/>
              </w:rPr>
            </w:pPr>
            <w:r w:rsidRPr="00E26B78">
              <w:rPr>
                <w:rFonts w:ascii="標楷體" w:eastAsia="標楷體" w:hAnsi="標楷體"/>
                <w:bCs/>
                <w:sz w:val="20"/>
                <w:szCs w:val="20"/>
              </w:rPr>
              <w:t>紙筆評量</w:t>
            </w:r>
          </w:p>
        </w:tc>
        <w:tc>
          <w:tcPr>
            <w:tcW w:w="1197" w:type="dxa"/>
            <w:shd w:val="clear" w:color="auto" w:fill="auto"/>
          </w:tcPr>
          <w:p w:rsidR="00236D64" w:rsidRPr="00E26B78" w:rsidRDefault="00F4696F" w:rsidP="00D034FC">
            <w:pPr>
              <w:pStyle w:val="Default"/>
              <w:spacing w:line="260" w:lineRule="exact"/>
              <w:jc w:val="both"/>
              <w:rPr>
                <w:rFonts w:hAnsi="標楷體"/>
                <w:b/>
                <w:bCs/>
                <w:snapToGrid w:val="0"/>
                <w:sz w:val="20"/>
                <w:szCs w:val="20"/>
              </w:rPr>
            </w:pPr>
            <w:r w:rsidRPr="00E26B78">
              <w:rPr>
                <w:rFonts w:hAnsi="標楷體" w:cs="DFKaiShu-SB-Estd-BF" w:hint="eastAsia"/>
                <w:b/>
                <w:bCs/>
                <w:snapToGrid w:val="0"/>
                <w:sz w:val="20"/>
                <w:szCs w:val="20"/>
              </w:rPr>
              <w:t>【科技教育】</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bCs/>
                <w:snapToGrid w:val="0"/>
                <w:sz w:val="20"/>
                <w:szCs w:val="20"/>
              </w:rPr>
              <w:t>科E2 了解動手實作的重要性。</w:t>
            </w:r>
          </w:p>
        </w:tc>
        <w:tc>
          <w:tcPr>
            <w:tcW w:w="1776" w:type="dxa"/>
            <w:shd w:val="clear" w:color="auto" w:fill="auto"/>
          </w:tcPr>
          <w:p w:rsidR="00792C2A" w:rsidRPr="00E26B78" w:rsidRDefault="00104E46" w:rsidP="0050370E">
            <w:pPr>
              <w:adjustRightInd w:val="0"/>
              <w:snapToGrid w:val="0"/>
              <w:spacing w:line="0" w:lineRule="atLeast"/>
              <w:ind w:hanging="7"/>
              <w:rPr>
                <w:rFonts w:ascii="標楷體" w:eastAsia="標楷體" w:hAnsi="標楷體" w:cs="標楷體"/>
              </w:rPr>
            </w:pPr>
            <w:r w:rsidRPr="00E26B78">
              <w:rPr>
                <w:rFonts w:ascii="標楷體" w:eastAsia="標楷體" w:hAnsi="標楷體" w:cs="標楷體"/>
              </w:rPr>
              <w:t>□</w:t>
            </w:r>
            <w:r w:rsidR="00792C2A" w:rsidRPr="00E26B78">
              <w:rPr>
                <w:rFonts w:ascii="標楷體" w:eastAsia="標楷體" w:hAnsi="標楷體" w:cs="標楷體" w:hint="eastAsia"/>
              </w:rPr>
              <w:t>實施跨領域或跨科目</w:t>
            </w:r>
            <w:r w:rsidR="00792C2A" w:rsidRPr="00E26B78">
              <w:rPr>
                <w:rFonts w:ascii="標楷體" w:eastAsia="標楷體" w:hAnsi="標楷體" w:cs="標楷體"/>
              </w:rPr>
              <w:t>協同</w:t>
            </w:r>
            <w:r w:rsidR="00792C2A" w:rsidRPr="00E26B78">
              <w:rPr>
                <w:rFonts w:ascii="標楷體" w:eastAsia="標楷體" w:hAnsi="標楷體" w:cs="標楷體" w:hint="eastAsia"/>
              </w:rPr>
              <w:t>教學(需另申請授課鐘點費)</w:t>
            </w:r>
          </w:p>
          <w:p w:rsidR="00792C2A" w:rsidRPr="00E26B78" w:rsidRDefault="00792C2A" w:rsidP="0050370E">
            <w:pPr>
              <w:adjustRightInd w:val="0"/>
              <w:snapToGrid w:val="0"/>
              <w:spacing w:line="0" w:lineRule="atLeast"/>
              <w:ind w:left="120" w:hangingChars="50" w:hanging="120"/>
              <w:rPr>
                <w:rFonts w:ascii="標楷體" w:eastAsia="標楷體" w:hAnsi="標楷體" w:cs="標楷體"/>
              </w:rPr>
            </w:pPr>
            <w:r w:rsidRPr="00E26B78">
              <w:rPr>
                <w:rFonts w:ascii="標楷體" w:eastAsia="標楷體" w:hAnsi="標楷體" w:cs="標楷體" w:hint="eastAsia"/>
              </w:rPr>
              <w:t>1.協同科目：</w:t>
            </w:r>
          </w:p>
          <w:p w:rsidR="00792C2A" w:rsidRPr="00E26B78" w:rsidRDefault="00792C2A" w:rsidP="0050370E">
            <w:pPr>
              <w:adjustRightInd w:val="0"/>
              <w:snapToGrid w:val="0"/>
              <w:spacing w:line="0" w:lineRule="atLeast"/>
              <w:rPr>
                <w:rFonts w:ascii="標楷體" w:eastAsia="標楷體" w:hAnsi="標楷體" w:cs="標楷體"/>
                <w:u w:val="single"/>
              </w:rPr>
            </w:pPr>
            <w:r w:rsidRPr="00E26B78">
              <w:rPr>
                <w:rFonts w:ascii="標楷體" w:eastAsia="標楷體" w:hAnsi="標楷體" w:cs="標楷體" w:hint="eastAsia"/>
                <w:u w:val="single"/>
              </w:rPr>
              <w:t xml:space="preserve"> ＿       ＿ </w:t>
            </w:r>
          </w:p>
          <w:p w:rsidR="00792C2A" w:rsidRPr="00E26B78" w:rsidRDefault="00792C2A" w:rsidP="0050370E">
            <w:pPr>
              <w:adjustRightInd w:val="0"/>
              <w:snapToGrid w:val="0"/>
              <w:spacing w:line="0" w:lineRule="atLeast"/>
              <w:ind w:hanging="7"/>
              <w:rPr>
                <w:rFonts w:ascii="標楷體" w:eastAsia="標楷體" w:hAnsi="標楷體" w:cs="標楷體"/>
                <w:u w:val="single"/>
              </w:rPr>
            </w:pPr>
            <w:r w:rsidRPr="00E26B78">
              <w:rPr>
                <w:rFonts w:ascii="標楷體" w:eastAsia="標楷體" w:hAnsi="標楷體" w:cs="標楷體" w:hint="eastAsia"/>
              </w:rPr>
              <w:t>2.協同</w:t>
            </w:r>
            <w:r w:rsidRPr="00E26B78">
              <w:rPr>
                <w:rFonts w:ascii="標楷體" w:eastAsia="標楷體" w:hAnsi="標楷體" w:cs="標楷體"/>
              </w:rPr>
              <w:t>節數</w:t>
            </w:r>
            <w:r w:rsidRPr="00E26B78">
              <w:rPr>
                <w:rFonts w:ascii="標楷體" w:eastAsia="標楷體" w:hAnsi="標楷體" w:cs="標楷體" w:hint="eastAsia"/>
              </w:rPr>
              <w:t>：</w:t>
            </w:r>
          </w:p>
          <w:p w:rsidR="00792C2A" w:rsidRPr="00E26B78" w:rsidRDefault="00792C2A" w:rsidP="0050370E">
            <w:pPr>
              <w:rPr>
                <w:rFonts w:ascii="標楷體" w:eastAsia="標楷體" w:hAnsi="標楷體" w:cs="標楷體"/>
                <w:u w:val="single"/>
              </w:rPr>
            </w:pPr>
            <w:r w:rsidRPr="00E26B78">
              <w:rPr>
                <w:rFonts w:ascii="標楷體" w:eastAsia="標楷體" w:hAnsi="標楷體" w:cs="標楷體" w:hint="eastAsia"/>
                <w:u w:val="single"/>
              </w:rPr>
              <w:t>＿      ＿＿</w:t>
            </w:r>
          </w:p>
          <w:p w:rsidR="00792C2A" w:rsidRPr="00E26B78" w:rsidRDefault="00792C2A" w:rsidP="0050370E">
            <w:pPr>
              <w:ind w:left="-22" w:hanging="7"/>
              <w:rPr>
                <w:rFonts w:ascii="標楷體" w:eastAsia="標楷體" w:hAnsi="標楷體" w:cs="標楷體"/>
              </w:rPr>
            </w:pPr>
            <w:r w:rsidRPr="00E26B78">
              <w:rPr>
                <w:rFonts w:ascii="標楷體" w:eastAsia="標楷體" w:hAnsi="標楷體" w:cs="標楷體" w:hint="eastAsia"/>
              </w:rPr>
              <w:t>3.申請鐘點費：</w:t>
            </w:r>
          </w:p>
          <w:p w:rsidR="00792C2A" w:rsidRPr="00E26B78" w:rsidRDefault="00792C2A" w:rsidP="0050370E">
            <w:pPr>
              <w:rPr>
                <w:rFonts w:ascii="標楷體" w:eastAsia="標楷體" w:hAnsi="標楷體"/>
                <w:color w:val="000000"/>
                <w:lang w:eastAsia="zh-HK"/>
              </w:rPr>
            </w:pPr>
            <w:r w:rsidRPr="00E26B78">
              <w:rPr>
                <w:rFonts w:ascii="標楷體" w:eastAsia="標楷體" w:hAnsi="標楷體" w:hint="eastAsia"/>
                <w:color w:val="000000"/>
              </w:rPr>
              <w:t>__</w:t>
            </w:r>
            <w:r w:rsidRPr="00E26B78">
              <w:rPr>
                <w:rFonts w:ascii="標楷體" w:eastAsia="標楷體" w:hAnsi="標楷體"/>
                <w:color w:val="000000"/>
              </w:rPr>
              <w:t>(</w:t>
            </w:r>
            <w:r w:rsidRPr="00E26B78">
              <w:rPr>
                <w:rFonts w:ascii="標楷體" w:eastAsia="標楷體" w:hAnsi="標楷體" w:hint="eastAsia"/>
                <w:color w:val="000000"/>
                <w:lang w:eastAsia="zh-HK"/>
              </w:rPr>
              <w:t>人)*__(節)</w:t>
            </w:r>
          </w:p>
          <w:p w:rsidR="00792C2A" w:rsidRPr="00E26B78" w:rsidRDefault="00792C2A" w:rsidP="0050370E">
            <w:pPr>
              <w:rPr>
                <w:rFonts w:ascii="標楷體" w:eastAsia="標楷體" w:hAnsi="標楷體"/>
                <w:color w:val="0070C0"/>
              </w:rPr>
            </w:pPr>
            <w:r w:rsidRPr="00E26B78">
              <w:rPr>
                <w:rFonts w:ascii="標楷體" w:eastAsia="標楷體" w:hAnsi="標楷體" w:hint="eastAsia"/>
                <w:color w:val="000000"/>
                <w:lang w:eastAsia="zh-HK"/>
              </w:rPr>
              <w:t>*____(元)</w:t>
            </w:r>
          </w:p>
        </w:tc>
      </w:tr>
      <w:tr w:rsidR="00792C2A" w:rsidRPr="00E26B78" w:rsidTr="00E26B78">
        <w:trPr>
          <w:trHeight w:val="761"/>
        </w:trPr>
        <w:tc>
          <w:tcPr>
            <w:tcW w:w="1536" w:type="dxa"/>
            <w:shd w:val="clear" w:color="auto" w:fill="auto"/>
          </w:tcPr>
          <w:p w:rsidR="00236D64" w:rsidRPr="00E26B78" w:rsidRDefault="00F4696F" w:rsidP="00D034FC">
            <w:pPr>
              <w:spacing w:line="260" w:lineRule="exact"/>
              <w:jc w:val="center"/>
              <w:rPr>
                <w:rFonts w:ascii="標楷體" w:eastAsia="標楷體" w:hAnsi="標楷體"/>
                <w:snapToGrid w:val="0"/>
                <w:kern w:val="0"/>
                <w:sz w:val="20"/>
                <w:szCs w:val="20"/>
              </w:rPr>
            </w:pPr>
            <w:r w:rsidRPr="00E26B78">
              <w:rPr>
                <w:rFonts w:ascii="標楷體" w:eastAsia="標楷體" w:hAnsi="標楷體"/>
                <w:snapToGrid w:val="0"/>
                <w:kern w:val="0"/>
                <w:szCs w:val="20"/>
              </w:rPr>
              <w:lastRenderedPageBreak/>
              <w:t>第六週</w:t>
            </w:r>
          </w:p>
          <w:p w:rsidR="00236D64" w:rsidRPr="00E26B78" w:rsidRDefault="00F4696F" w:rsidP="00D034FC">
            <w:pPr>
              <w:widowControl/>
              <w:spacing w:line="260" w:lineRule="exact"/>
              <w:jc w:val="center"/>
              <w:rPr>
                <w:rFonts w:ascii="標楷體" w:eastAsia="標楷體" w:hAnsi="標楷體"/>
                <w:kern w:val="0"/>
                <w:sz w:val="20"/>
                <w:szCs w:val="20"/>
              </w:rPr>
            </w:pPr>
            <w:r w:rsidRPr="00E26B78">
              <w:rPr>
                <w:rFonts w:ascii="標楷體" w:eastAsia="標楷體" w:hAnsi="標楷體"/>
                <w:kern w:val="0"/>
                <w:szCs w:val="20"/>
              </w:rPr>
              <w:t>10/3~10/7</w:t>
            </w:r>
          </w:p>
        </w:tc>
        <w:tc>
          <w:tcPr>
            <w:tcW w:w="1226" w:type="dxa"/>
            <w:shd w:val="clear" w:color="auto" w:fill="auto"/>
          </w:tcPr>
          <w:p w:rsidR="00770804" w:rsidRPr="00E26B78" w:rsidRDefault="00F4696F">
            <w:pPr>
              <w:rPr>
                <w:rFonts w:ascii="標楷體" w:eastAsia="標楷體" w:hAnsi="標楷體"/>
              </w:rPr>
            </w:pPr>
            <w:r w:rsidRPr="00E26B78">
              <w:rPr>
                <w:rFonts w:ascii="標楷體" w:eastAsia="標楷體" w:hAnsi="標楷體" w:cs="標楷體" w:hint="eastAsia"/>
                <w:bCs/>
                <w:sz w:val="20"/>
              </w:rPr>
              <w:t>數-E-A1 具備喜歡數學、對數學世界好奇、有積極主動的學習態度，並能將數學語言運用於日常生活中。</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數-E-A2 具備基本的算術操作能力、並能指認基本的形體與相對關係，在日常生活情境中，用數學表述與解決問題。</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數-E-B1 具備日常語言與數字及算術符號之間的轉換能力，並能熟練操作日常使用之度量衡及時間，認識日常經驗中的幾何</w:t>
            </w:r>
            <w:r w:rsidRPr="00E26B78">
              <w:rPr>
                <w:rFonts w:ascii="標楷體" w:eastAsia="標楷體" w:hAnsi="標楷體" w:cs="標楷體" w:hint="eastAsia"/>
                <w:bCs/>
                <w:sz w:val="20"/>
              </w:rPr>
              <w:lastRenderedPageBreak/>
              <w:t>形體，並能以符號表示公式。</w:t>
            </w:r>
          </w:p>
        </w:tc>
        <w:tc>
          <w:tcPr>
            <w:tcW w:w="1844" w:type="dxa"/>
          </w:tcPr>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lastRenderedPageBreak/>
              <w:t>n-I-7 理解長度及其常用單位，並做實測、估測與計算。</w:t>
            </w:r>
          </w:p>
        </w:tc>
        <w:tc>
          <w:tcPr>
            <w:tcW w:w="1803"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N-2-11 長度：「公分」、「公尺」。實測、量感、估測與計算。單位換算。</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S-2-3 直尺操作：測量長度。報讀公分數。指定長度之線段做圖。</w:t>
            </w:r>
          </w:p>
        </w:tc>
        <w:tc>
          <w:tcPr>
            <w:tcW w:w="2628" w:type="dxa"/>
            <w:shd w:val="clear" w:color="auto" w:fill="auto"/>
          </w:tcPr>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bCs/>
                <w:sz w:val="20"/>
                <w:szCs w:val="20"/>
              </w:rPr>
              <w:t>三、認識公分</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bCs/>
                <w:snapToGrid w:val="0"/>
                <w:kern w:val="0"/>
                <w:sz w:val="20"/>
                <w:szCs w:val="20"/>
              </w:rPr>
              <w:t>3-3量一量、畫一畫、3-4長度的加減、練習園地、遊戲中學數學（一）</w:t>
            </w:r>
          </w:p>
          <w:p w:rsidR="00236D64" w:rsidRPr="00E26B78" w:rsidRDefault="00F4696F" w:rsidP="00D034FC">
            <w:pPr>
              <w:spacing w:line="260" w:lineRule="exact"/>
              <w:rPr>
                <w:rFonts w:ascii="標楷體" w:eastAsia="標楷體" w:hAnsi="標楷體"/>
                <w:b/>
                <w:bCs/>
                <w:snapToGrid w:val="0"/>
                <w:color w:val="000000"/>
                <w:kern w:val="0"/>
                <w:sz w:val="20"/>
                <w:szCs w:val="20"/>
              </w:rPr>
            </w:pPr>
            <w:r w:rsidRPr="00E26B78">
              <w:rPr>
                <w:rFonts w:ascii="標楷體" w:eastAsia="標楷體" w:hAnsi="標楷體"/>
                <w:b/>
                <w:bCs/>
                <w:snapToGrid w:val="0"/>
                <w:kern w:val="0"/>
                <w:sz w:val="20"/>
                <w:szCs w:val="20"/>
              </w:rPr>
              <w:t>3-3量一量，畫一畫</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一、測量並報讀整數公分物件的長</w:t>
            </w:r>
          </w:p>
          <w:p w:rsidR="00CA170F"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1.教師透過情境圖說明：「測量物件的長度，物件的一邊要對齊尺的數字0。</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2.粉蠟筆的這一端對齊尺上的數字6，表示粉蠟筆長6公分。</w:t>
            </w:r>
          </w:p>
          <w:p w:rsidR="00CA170F"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3.請學生試量油性蠟筆的長。</w:t>
            </w:r>
          </w:p>
          <w:p w:rsidR="00CA170F"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二、測量並報讀超過測量直尺長的整數公分物件</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1.教師請學生利用公分直尺測量數學課本比較短的一邊，說一說是怎麼量的。</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2.教師總結並示範，當直尺的長不夠測量時，第一次測量的地方做一個記號，再將直尺右移讓刻度0對齊畫記的地方，進行第二次的測量，再把2次量的結果合起來。</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3.教師請學生測量數學課本比較長的那一邊的長是多少公分。</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三、測量並報讀非整數公分物件的長</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lastRenderedPageBreak/>
              <w:t>1.教師請學生觀察圖片，並說出湯匙這一端對齊尺的數字0，另一端在數字9和數字10之間，表示湯匙比9公分長一點，但是比10公分短一點。</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2.教師總結湯匙的長比較靠近尺上的數字9，所以可以說湯匙大約長9公分。</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3.學生觀察筷子圖片，引導學生先說出筷子的一端對齊0，另一端比較接近14，大約是14公分。</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四、以斷尺測量物件的長</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1.引導學生討論：木夾一端對齊尺的數字5，一端對齊數字12，長是幾公分？。</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2.教師引導：木夾跟幾個方瓦一樣長？是幾公分？</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3.教師總結：木夾的長從刻度5到刻度12，有7大格，也就是7公分。</w:t>
            </w:r>
          </w:p>
          <w:p w:rsidR="001805E8"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五、畫出指定長度線段</w:t>
            </w:r>
          </w:p>
          <w:p w:rsidR="001805E8"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1.用尺仿照上方做圖，畫出7 公分與12公分。</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b/>
                <w:sz w:val="20"/>
                <w:szCs w:val="20"/>
                <w:bdr w:val="single" w:sz="4" w:space="0" w:color="auto"/>
              </w:rPr>
              <w:t>動動腦</w:t>
            </w:r>
            <w:r w:rsidRPr="00E26B78">
              <w:rPr>
                <w:rFonts w:ascii="標楷體" w:eastAsia="標楷體" w:hAnsi="標楷體"/>
                <w:bCs/>
                <w:sz w:val="20"/>
                <w:szCs w:val="20"/>
              </w:rPr>
              <w:t>：</w:t>
            </w:r>
            <w:r w:rsidRPr="00E26B78">
              <w:rPr>
                <w:rFonts w:ascii="標楷體" w:eastAsia="標楷體" w:hAnsi="標楷體"/>
                <w:sz w:val="20"/>
                <w:szCs w:val="20"/>
              </w:rPr>
              <w:t>以公分直尺進行物件長的測量</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1.教師請學生讀題後發表解題想法。</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2.學生可能回答：「羽毛沒有對齊0，這邊有8公分，還要再加沒有量的那邊。」、「羽毛比8公分長，因為超過0。」</w:t>
            </w:r>
          </w:p>
          <w:p w:rsidR="00236D64" w:rsidRPr="00E26B78" w:rsidRDefault="003E4E9D" w:rsidP="00D034FC">
            <w:pPr>
              <w:spacing w:line="260" w:lineRule="exact"/>
              <w:rPr>
                <w:rFonts w:ascii="標楷體" w:eastAsia="標楷體" w:hAnsi="標楷體"/>
                <w:color w:val="000000"/>
                <w:sz w:val="20"/>
                <w:szCs w:val="20"/>
              </w:rPr>
            </w:pPr>
          </w:p>
          <w:p w:rsidR="00236D64" w:rsidRPr="00E26B78" w:rsidRDefault="00F4696F" w:rsidP="00D034FC">
            <w:pPr>
              <w:spacing w:line="260" w:lineRule="exact"/>
              <w:rPr>
                <w:rFonts w:ascii="標楷體" w:eastAsia="標楷體" w:hAnsi="標楷體"/>
                <w:b/>
                <w:bCs/>
                <w:color w:val="000000"/>
                <w:sz w:val="20"/>
                <w:szCs w:val="20"/>
              </w:rPr>
            </w:pPr>
            <w:r w:rsidRPr="00E26B78">
              <w:rPr>
                <w:rFonts w:ascii="標楷體" w:eastAsia="標楷體" w:hAnsi="標楷體"/>
                <w:b/>
                <w:bCs/>
                <w:snapToGrid w:val="0"/>
                <w:kern w:val="0"/>
                <w:sz w:val="20"/>
                <w:szCs w:val="20"/>
              </w:rPr>
              <w:t>3-4長度的加減</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一、長度的加法和減法</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lastRenderedPageBreak/>
              <w:t>1.請學生分別說出兩張紙條的長，再用加法算式算出兩張紙條接起來的長是幾公分。</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2.請學生找出第一次量的緞帶是幾公分、第二次量幾公分？再用加法算式算出這條緞帶長幾公分？</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3.找出繩子長幾公分、用掉幾公分與剩下幾公分的關係，再用減法算式算出繩子剪斷後剩下幾公分。</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4.找出刀子長幾公分、叉子長幾公分與刀子比叉子長幾公分的關係，再用減法算式算出刀子比叉子長幾公分。</w:t>
            </w:r>
          </w:p>
          <w:p w:rsidR="00236D64" w:rsidRPr="00E26B78" w:rsidRDefault="00F4696F" w:rsidP="00D034FC">
            <w:pPr>
              <w:spacing w:line="260" w:lineRule="exact"/>
              <w:rPr>
                <w:rFonts w:ascii="標楷體" w:eastAsia="標楷體" w:hAnsi="標楷體"/>
                <w:b/>
                <w:sz w:val="20"/>
                <w:szCs w:val="20"/>
              </w:rPr>
            </w:pPr>
            <w:r w:rsidRPr="00E26B78">
              <w:rPr>
                <w:rFonts w:ascii="標楷體" w:eastAsia="標楷體" w:hAnsi="標楷體" w:cs="標楷體" w:hint="eastAsia"/>
                <w:b/>
                <w:sz w:val="20"/>
                <w:szCs w:val="20"/>
              </w:rPr>
              <w:t>練習園地</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教師帶領學生理解題意，完成練習園地。</w:t>
            </w:r>
          </w:p>
          <w:p w:rsidR="00236D64" w:rsidRPr="00E26B78" w:rsidRDefault="003E4E9D" w:rsidP="00D034FC">
            <w:pPr>
              <w:spacing w:line="260" w:lineRule="exact"/>
              <w:rPr>
                <w:rFonts w:ascii="標楷體" w:eastAsia="標楷體" w:hAnsi="標楷體"/>
                <w:sz w:val="20"/>
                <w:szCs w:val="20"/>
              </w:rPr>
            </w:pPr>
          </w:p>
          <w:p w:rsidR="00236D64" w:rsidRPr="00E26B78" w:rsidRDefault="00F4696F" w:rsidP="00D034FC">
            <w:pPr>
              <w:spacing w:line="260" w:lineRule="exact"/>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遊戲中學數學（一）烏龜快跑</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1.教師引導學生先挑選一隻烏龜，並由烏龜往上跑，遇到岔路就要轉彎，直至走到終點，最後點數走了幾格，每格長是1公分，共走幾公分。</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2.分數較高者，可以在兩直線中加上一條橫線，再選擇烏龜，並走到終點，看走了幾公分。</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3.將兩次的公分數相加後，比較多的那個人獲勝。</w:t>
            </w:r>
          </w:p>
        </w:tc>
        <w:tc>
          <w:tcPr>
            <w:tcW w:w="567" w:type="dxa"/>
            <w:shd w:val="clear" w:color="auto" w:fill="auto"/>
          </w:tcPr>
          <w:p w:rsidR="00236D64" w:rsidRPr="00E26B78" w:rsidRDefault="00F4696F" w:rsidP="00D034FC">
            <w:pPr>
              <w:spacing w:line="260" w:lineRule="exact"/>
              <w:jc w:val="center"/>
              <w:rPr>
                <w:rFonts w:ascii="標楷體" w:eastAsia="標楷體" w:hAnsi="標楷體"/>
                <w:sz w:val="20"/>
                <w:szCs w:val="20"/>
              </w:rPr>
            </w:pPr>
            <w:r w:rsidRPr="00E26B78">
              <w:rPr>
                <w:rFonts w:ascii="標楷體" w:eastAsia="標楷體" w:hAnsi="標楷體"/>
                <w:bCs/>
                <w:snapToGrid w:val="0"/>
                <w:kern w:val="0"/>
                <w:sz w:val="20"/>
                <w:szCs w:val="20"/>
              </w:rPr>
              <w:lastRenderedPageBreak/>
              <w:t>4</w:t>
            </w:r>
          </w:p>
        </w:tc>
        <w:tc>
          <w:tcPr>
            <w:tcW w:w="991"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1.教用版電子教科書</w:t>
            </w:r>
          </w:p>
          <w:p w:rsidR="00CA170F"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2.尺</w:t>
            </w:r>
          </w:p>
          <w:p w:rsidR="00CA170F"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3.附件8</w:t>
            </w:r>
          </w:p>
          <w:p w:rsidR="001E1D56"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z w:val="20"/>
                <w:szCs w:val="20"/>
              </w:rPr>
              <w:t>4.附件9</w:t>
            </w:r>
          </w:p>
        </w:tc>
        <w:tc>
          <w:tcPr>
            <w:tcW w:w="1210"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觀察評量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口頭評量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實作評量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課堂問答</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rPr>
              <w:t>紙筆評量</w:t>
            </w:r>
          </w:p>
        </w:tc>
        <w:tc>
          <w:tcPr>
            <w:tcW w:w="1197" w:type="dxa"/>
            <w:shd w:val="clear" w:color="auto" w:fill="auto"/>
          </w:tcPr>
          <w:p w:rsidR="00236D64" w:rsidRPr="00E26B78" w:rsidRDefault="00F4696F" w:rsidP="00D034FC">
            <w:pPr>
              <w:pStyle w:val="Default"/>
              <w:spacing w:line="260" w:lineRule="exact"/>
              <w:jc w:val="both"/>
              <w:rPr>
                <w:rFonts w:hAnsi="標楷體"/>
                <w:b/>
                <w:bCs/>
                <w:snapToGrid w:val="0"/>
                <w:sz w:val="20"/>
                <w:szCs w:val="20"/>
              </w:rPr>
            </w:pPr>
            <w:r w:rsidRPr="00E26B78">
              <w:rPr>
                <w:rFonts w:hAnsi="標楷體" w:cs="DFKaiShu-SB-Estd-BF" w:hint="eastAsia"/>
                <w:b/>
                <w:bCs/>
                <w:snapToGrid w:val="0"/>
                <w:sz w:val="20"/>
                <w:szCs w:val="20"/>
              </w:rPr>
              <w:t>【科技教育】</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bCs/>
                <w:snapToGrid w:val="0"/>
                <w:sz w:val="20"/>
                <w:szCs w:val="20"/>
              </w:rPr>
              <w:t>科E2 了解動手實作的重要性。</w:t>
            </w:r>
          </w:p>
        </w:tc>
        <w:tc>
          <w:tcPr>
            <w:tcW w:w="1776" w:type="dxa"/>
            <w:shd w:val="clear" w:color="auto" w:fill="auto"/>
          </w:tcPr>
          <w:p w:rsidR="00792C2A" w:rsidRPr="00E26B78" w:rsidRDefault="00104E46" w:rsidP="0050370E">
            <w:pPr>
              <w:adjustRightInd w:val="0"/>
              <w:snapToGrid w:val="0"/>
              <w:spacing w:line="0" w:lineRule="atLeast"/>
              <w:ind w:hanging="7"/>
              <w:rPr>
                <w:rFonts w:ascii="標楷體" w:eastAsia="標楷體" w:hAnsi="標楷體" w:cs="標楷體"/>
              </w:rPr>
            </w:pPr>
            <w:r w:rsidRPr="00E26B78">
              <w:rPr>
                <w:rFonts w:ascii="標楷體" w:eastAsia="標楷體" w:hAnsi="標楷體" w:cs="標楷體"/>
              </w:rPr>
              <w:t>□</w:t>
            </w:r>
            <w:r w:rsidR="00792C2A" w:rsidRPr="00E26B78">
              <w:rPr>
                <w:rFonts w:ascii="標楷體" w:eastAsia="標楷體" w:hAnsi="標楷體" w:cs="標楷體" w:hint="eastAsia"/>
              </w:rPr>
              <w:t>實施跨領域或跨科目</w:t>
            </w:r>
            <w:r w:rsidR="00792C2A" w:rsidRPr="00E26B78">
              <w:rPr>
                <w:rFonts w:ascii="標楷體" w:eastAsia="標楷體" w:hAnsi="標楷體" w:cs="標楷體"/>
              </w:rPr>
              <w:t>協同</w:t>
            </w:r>
            <w:r w:rsidR="00792C2A" w:rsidRPr="00E26B78">
              <w:rPr>
                <w:rFonts w:ascii="標楷體" w:eastAsia="標楷體" w:hAnsi="標楷體" w:cs="標楷體" w:hint="eastAsia"/>
              </w:rPr>
              <w:t>教學(需另申請授課鐘點費)</w:t>
            </w:r>
          </w:p>
          <w:p w:rsidR="00792C2A" w:rsidRPr="00E26B78" w:rsidRDefault="00792C2A" w:rsidP="0050370E">
            <w:pPr>
              <w:adjustRightInd w:val="0"/>
              <w:snapToGrid w:val="0"/>
              <w:spacing w:line="0" w:lineRule="atLeast"/>
              <w:ind w:left="120" w:hangingChars="50" w:hanging="120"/>
              <w:rPr>
                <w:rFonts w:ascii="標楷體" w:eastAsia="標楷體" w:hAnsi="標楷體" w:cs="標楷體"/>
              </w:rPr>
            </w:pPr>
            <w:r w:rsidRPr="00E26B78">
              <w:rPr>
                <w:rFonts w:ascii="標楷體" w:eastAsia="標楷體" w:hAnsi="標楷體" w:cs="標楷體" w:hint="eastAsia"/>
              </w:rPr>
              <w:t>1.協同科目：</w:t>
            </w:r>
          </w:p>
          <w:p w:rsidR="00792C2A" w:rsidRPr="00E26B78" w:rsidRDefault="00792C2A" w:rsidP="0050370E">
            <w:pPr>
              <w:adjustRightInd w:val="0"/>
              <w:snapToGrid w:val="0"/>
              <w:spacing w:line="0" w:lineRule="atLeast"/>
              <w:rPr>
                <w:rFonts w:ascii="標楷體" w:eastAsia="標楷體" w:hAnsi="標楷體" w:cs="標楷體"/>
                <w:u w:val="single"/>
              </w:rPr>
            </w:pPr>
            <w:r w:rsidRPr="00E26B78">
              <w:rPr>
                <w:rFonts w:ascii="標楷體" w:eastAsia="標楷體" w:hAnsi="標楷體" w:cs="標楷體" w:hint="eastAsia"/>
                <w:u w:val="single"/>
              </w:rPr>
              <w:t xml:space="preserve"> ＿       ＿ </w:t>
            </w:r>
          </w:p>
          <w:p w:rsidR="00792C2A" w:rsidRPr="00E26B78" w:rsidRDefault="00792C2A" w:rsidP="0050370E">
            <w:pPr>
              <w:adjustRightInd w:val="0"/>
              <w:snapToGrid w:val="0"/>
              <w:spacing w:line="0" w:lineRule="atLeast"/>
              <w:ind w:hanging="7"/>
              <w:rPr>
                <w:rFonts w:ascii="標楷體" w:eastAsia="標楷體" w:hAnsi="標楷體" w:cs="標楷體"/>
                <w:u w:val="single"/>
              </w:rPr>
            </w:pPr>
            <w:r w:rsidRPr="00E26B78">
              <w:rPr>
                <w:rFonts w:ascii="標楷體" w:eastAsia="標楷體" w:hAnsi="標楷體" w:cs="標楷體" w:hint="eastAsia"/>
              </w:rPr>
              <w:t>2.協同</w:t>
            </w:r>
            <w:r w:rsidRPr="00E26B78">
              <w:rPr>
                <w:rFonts w:ascii="標楷體" w:eastAsia="標楷體" w:hAnsi="標楷體" w:cs="標楷體"/>
              </w:rPr>
              <w:t>節數</w:t>
            </w:r>
            <w:r w:rsidRPr="00E26B78">
              <w:rPr>
                <w:rFonts w:ascii="標楷體" w:eastAsia="標楷體" w:hAnsi="標楷體" w:cs="標楷體" w:hint="eastAsia"/>
              </w:rPr>
              <w:t>：</w:t>
            </w:r>
          </w:p>
          <w:p w:rsidR="00792C2A" w:rsidRPr="00E26B78" w:rsidRDefault="00792C2A" w:rsidP="0050370E">
            <w:pPr>
              <w:rPr>
                <w:rFonts w:ascii="標楷體" w:eastAsia="標楷體" w:hAnsi="標楷體" w:cs="標楷體"/>
                <w:u w:val="single"/>
              </w:rPr>
            </w:pPr>
            <w:r w:rsidRPr="00E26B78">
              <w:rPr>
                <w:rFonts w:ascii="標楷體" w:eastAsia="標楷體" w:hAnsi="標楷體" w:cs="標楷體" w:hint="eastAsia"/>
                <w:u w:val="single"/>
              </w:rPr>
              <w:t>＿      ＿＿</w:t>
            </w:r>
          </w:p>
          <w:p w:rsidR="00792C2A" w:rsidRPr="00E26B78" w:rsidRDefault="00792C2A" w:rsidP="0050370E">
            <w:pPr>
              <w:ind w:left="-22" w:hanging="7"/>
              <w:rPr>
                <w:rFonts w:ascii="標楷體" w:eastAsia="標楷體" w:hAnsi="標楷體" w:cs="標楷體"/>
              </w:rPr>
            </w:pPr>
            <w:r w:rsidRPr="00E26B78">
              <w:rPr>
                <w:rFonts w:ascii="標楷體" w:eastAsia="標楷體" w:hAnsi="標楷體" w:cs="標楷體" w:hint="eastAsia"/>
              </w:rPr>
              <w:t>3.申請鐘點費：</w:t>
            </w:r>
          </w:p>
          <w:p w:rsidR="00792C2A" w:rsidRPr="00E26B78" w:rsidRDefault="00792C2A" w:rsidP="0050370E">
            <w:pPr>
              <w:rPr>
                <w:rFonts w:ascii="標楷體" w:eastAsia="標楷體" w:hAnsi="標楷體"/>
                <w:color w:val="000000"/>
                <w:lang w:eastAsia="zh-HK"/>
              </w:rPr>
            </w:pPr>
            <w:r w:rsidRPr="00E26B78">
              <w:rPr>
                <w:rFonts w:ascii="標楷體" w:eastAsia="標楷體" w:hAnsi="標楷體" w:hint="eastAsia"/>
                <w:color w:val="000000"/>
              </w:rPr>
              <w:t>__</w:t>
            </w:r>
            <w:r w:rsidRPr="00E26B78">
              <w:rPr>
                <w:rFonts w:ascii="標楷體" w:eastAsia="標楷體" w:hAnsi="標楷體"/>
                <w:color w:val="000000"/>
              </w:rPr>
              <w:t>(</w:t>
            </w:r>
            <w:r w:rsidRPr="00E26B78">
              <w:rPr>
                <w:rFonts w:ascii="標楷體" w:eastAsia="標楷體" w:hAnsi="標楷體" w:hint="eastAsia"/>
                <w:color w:val="000000"/>
                <w:lang w:eastAsia="zh-HK"/>
              </w:rPr>
              <w:t>人)*__(節)</w:t>
            </w:r>
          </w:p>
          <w:p w:rsidR="00792C2A" w:rsidRPr="00E26B78" w:rsidRDefault="00792C2A" w:rsidP="0050370E">
            <w:pPr>
              <w:rPr>
                <w:rFonts w:ascii="標楷體" w:eastAsia="標楷體" w:hAnsi="標楷體"/>
                <w:color w:val="0070C0"/>
              </w:rPr>
            </w:pPr>
            <w:r w:rsidRPr="00E26B78">
              <w:rPr>
                <w:rFonts w:ascii="標楷體" w:eastAsia="標楷體" w:hAnsi="標楷體" w:hint="eastAsia"/>
                <w:color w:val="000000"/>
                <w:lang w:eastAsia="zh-HK"/>
              </w:rPr>
              <w:t>*____(元)</w:t>
            </w:r>
          </w:p>
        </w:tc>
      </w:tr>
      <w:tr w:rsidR="00792C2A" w:rsidRPr="00E26B78" w:rsidTr="00E26B78">
        <w:trPr>
          <w:trHeight w:val="761"/>
        </w:trPr>
        <w:tc>
          <w:tcPr>
            <w:tcW w:w="1536" w:type="dxa"/>
            <w:shd w:val="clear" w:color="auto" w:fill="auto"/>
          </w:tcPr>
          <w:p w:rsidR="00236D64" w:rsidRPr="00E26B78" w:rsidRDefault="00F4696F" w:rsidP="00D034FC">
            <w:pPr>
              <w:spacing w:line="260" w:lineRule="exact"/>
              <w:jc w:val="center"/>
              <w:rPr>
                <w:rFonts w:ascii="標楷體" w:eastAsia="標楷體" w:hAnsi="標楷體"/>
                <w:snapToGrid w:val="0"/>
                <w:kern w:val="0"/>
                <w:sz w:val="20"/>
                <w:szCs w:val="20"/>
              </w:rPr>
            </w:pPr>
            <w:r w:rsidRPr="00E26B78">
              <w:rPr>
                <w:rFonts w:ascii="標楷體" w:eastAsia="標楷體" w:hAnsi="標楷體"/>
                <w:snapToGrid w:val="0"/>
                <w:kern w:val="0"/>
                <w:szCs w:val="20"/>
              </w:rPr>
              <w:lastRenderedPageBreak/>
              <w:t>第七週</w:t>
            </w:r>
          </w:p>
          <w:p w:rsidR="00236D64" w:rsidRPr="00E26B78" w:rsidRDefault="00F4696F" w:rsidP="00D034FC">
            <w:pPr>
              <w:widowControl/>
              <w:spacing w:line="260" w:lineRule="exact"/>
              <w:jc w:val="center"/>
              <w:rPr>
                <w:rFonts w:ascii="標楷體" w:eastAsia="標楷體" w:hAnsi="標楷體"/>
                <w:kern w:val="0"/>
                <w:sz w:val="20"/>
                <w:szCs w:val="20"/>
              </w:rPr>
            </w:pPr>
            <w:r w:rsidRPr="00E26B78">
              <w:rPr>
                <w:rFonts w:ascii="標楷體" w:eastAsia="標楷體" w:hAnsi="標楷體"/>
                <w:kern w:val="0"/>
                <w:szCs w:val="20"/>
              </w:rPr>
              <w:t>10/10~10/14</w:t>
            </w:r>
          </w:p>
        </w:tc>
        <w:tc>
          <w:tcPr>
            <w:tcW w:w="1226" w:type="dxa"/>
            <w:shd w:val="clear" w:color="auto" w:fill="auto"/>
          </w:tcPr>
          <w:p w:rsidR="00770804" w:rsidRPr="00E26B78" w:rsidRDefault="00F4696F">
            <w:pPr>
              <w:rPr>
                <w:rFonts w:ascii="標楷體" w:eastAsia="標楷體" w:hAnsi="標楷體"/>
              </w:rPr>
            </w:pPr>
            <w:r w:rsidRPr="00E26B78">
              <w:rPr>
                <w:rFonts w:ascii="標楷體" w:eastAsia="標楷體" w:hAnsi="標楷體" w:cs="標楷體" w:hint="eastAsia"/>
                <w:bCs/>
                <w:sz w:val="20"/>
              </w:rPr>
              <w:t>數-E-A1 具備喜歡數</w:t>
            </w:r>
            <w:r w:rsidRPr="00E26B78">
              <w:rPr>
                <w:rFonts w:ascii="標楷體" w:eastAsia="標楷體" w:hAnsi="標楷體" w:cs="標楷體" w:hint="eastAsia"/>
                <w:bCs/>
                <w:sz w:val="20"/>
              </w:rPr>
              <w:lastRenderedPageBreak/>
              <w:t>學、對數學世界好奇、有積極主動的學習態度，並能將數學語言運用於日常生活中。</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數-E-A2 具備基本的算術操作能力、並能指認基本的形體與相對關係，在日常生活情境中，用數學表述與解決問題。</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數-E-C1 具備從證據討論事情，以</w:t>
            </w:r>
            <w:r w:rsidRPr="00E26B78">
              <w:rPr>
                <w:rFonts w:ascii="標楷體" w:eastAsia="標楷體" w:hAnsi="標楷體" w:cs="標楷體" w:hint="eastAsia"/>
                <w:bCs/>
                <w:sz w:val="20"/>
              </w:rPr>
              <w:lastRenderedPageBreak/>
              <w:t>及和他人有條理溝通的態度。</w:t>
            </w:r>
          </w:p>
        </w:tc>
        <w:tc>
          <w:tcPr>
            <w:tcW w:w="1844" w:type="dxa"/>
          </w:tcPr>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lastRenderedPageBreak/>
              <w:t>n-I-2 理解加法和減法的意義，熟練</w:t>
            </w:r>
            <w:r w:rsidRPr="00E26B78">
              <w:rPr>
                <w:rFonts w:ascii="標楷體" w:eastAsia="標楷體" w:hAnsi="標楷體"/>
                <w:bCs/>
                <w:snapToGrid w:val="0"/>
                <w:kern w:val="0"/>
                <w:sz w:val="20"/>
                <w:szCs w:val="20"/>
              </w:rPr>
              <w:lastRenderedPageBreak/>
              <w:t>基本加減法並能流暢計算。</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n-I-3 應用加法和減法的計算或估算於日常應用解題。</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color w:val="000000" w:themeColor="text1"/>
                <w:kern w:val="0"/>
                <w:sz w:val="20"/>
                <w:szCs w:val="20"/>
              </w:rPr>
              <w:t>r-I-3 認識加減互逆，並能應用與解題。</w:t>
            </w:r>
          </w:p>
        </w:tc>
        <w:tc>
          <w:tcPr>
            <w:tcW w:w="1803"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lastRenderedPageBreak/>
              <w:t>N-2-3 解題：加減應用問題。加數、</w:t>
            </w:r>
            <w:r w:rsidRPr="00E26B78">
              <w:rPr>
                <w:rFonts w:ascii="標楷體" w:eastAsia="標楷體" w:hAnsi="標楷體"/>
                <w:sz w:val="20"/>
                <w:szCs w:val="20"/>
              </w:rPr>
              <w:lastRenderedPageBreak/>
              <w:t>被加數、被減數未知的應用問題。連結加和減的關係。</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N-2-2 加減算式與直式計算：用位值理解多位數加減的原理與方法。初期可操作、橫式、直式等方法並陳，二年級最後歸結於直式計算，做為後續更大位數計算的基礎。直式計算的基礎為位值概念與基本加減法，教師須說明直式計算的合理性。</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R-2-4 加法和減法的關係：加減互逆。應用於驗算和解題。</w:t>
            </w:r>
          </w:p>
        </w:tc>
        <w:tc>
          <w:tcPr>
            <w:tcW w:w="2628" w:type="dxa"/>
            <w:shd w:val="clear" w:color="auto" w:fill="auto"/>
          </w:tcPr>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bCs/>
                <w:sz w:val="20"/>
                <w:szCs w:val="20"/>
              </w:rPr>
              <w:lastRenderedPageBreak/>
              <w:t>四、加減應用</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4-1加法和減法的關係</w:t>
            </w:r>
          </w:p>
          <w:p w:rsidR="00236D64" w:rsidRPr="00E26B78" w:rsidRDefault="00F4696F" w:rsidP="00D034FC">
            <w:pPr>
              <w:spacing w:line="260" w:lineRule="exact"/>
              <w:rPr>
                <w:rFonts w:ascii="標楷體" w:eastAsia="標楷體" w:hAnsi="標楷體"/>
                <w:b/>
                <w:bCs/>
                <w:color w:val="000000"/>
                <w:sz w:val="20"/>
                <w:szCs w:val="20"/>
              </w:rPr>
            </w:pPr>
            <w:r w:rsidRPr="00E26B78">
              <w:rPr>
                <w:rFonts w:ascii="標楷體" w:eastAsia="標楷體" w:hAnsi="標楷體"/>
                <w:b/>
                <w:bCs/>
                <w:sz w:val="20"/>
                <w:szCs w:val="20"/>
              </w:rPr>
              <w:lastRenderedPageBreak/>
              <w:t>4-1加法和減法的關係</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一、從部分－整體的具體情境體驗加減互逆的關係</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1.提問並討論題目中的黃色燈有幾個？綠色燈有幾個？</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2.教師依黃色燈和綠色燈的個數畫出塊狀線段圖，並畫出分合表徵及數量和學生說明其意義。</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3.請學生依題意列出算式</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4.教師請學生觀察7＋6＝13和13－7＝6的算式後發表7、6和13三數的關係。</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二、從部分－整體的具體情境體驗加減互逆的關係</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1.提問並討論桌上共有幾顆圍棋？</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2.教師說明可用一條塊狀表示22，在線段圖中標示出13，請學生依線段圖，寫出算式並算出答案。</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3.提問並討論黑子和白子的數量，並請學生列出算式後，算出答 案。</w:t>
            </w:r>
          </w:p>
          <w:p w:rsidR="00ED58D5"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三、從部分－整體的具體情境體驗加減互逆的關係</w:t>
            </w:r>
          </w:p>
          <w:p w:rsidR="00ED58D5"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1.提問並討論罐子裡的草莓糖有幾顆？檸檬糖有幾顆？</w:t>
            </w:r>
          </w:p>
          <w:p w:rsidR="00ED58D5"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2.教師請學生觀察5＋13＝18和18－5＝13的算式後發表5、13和18三數的關係。</w:t>
            </w:r>
          </w:p>
          <w:p w:rsidR="00ED58D5"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3.提問並討論草莓糖和檸檬糖的數量，並請學生列出算式後，算出答案。</w:t>
            </w:r>
          </w:p>
          <w:p w:rsidR="00ED58D5"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四、從部分－整體的具體情境體驗加減互逆的關係</w:t>
            </w:r>
          </w:p>
          <w:p w:rsidR="00ED58D5"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lastRenderedPageBreak/>
              <w:t>1.請學生一題意列出算式，列出的式子裡（）位置不同，觀察答案的關係。</w:t>
            </w:r>
          </w:p>
        </w:tc>
        <w:tc>
          <w:tcPr>
            <w:tcW w:w="567" w:type="dxa"/>
            <w:shd w:val="clear" w:color="auto" w:fill="auto"/>
          </w:tcPr>
          <w:p w:rsidR="00236D64" w:rsidRPr="00E26B78" w:rsidRDefault="00F4696F" w:rsidP="00D034FC">
            <w:pPr>
              <w:spacing w:line="260" w:lineRule="exact"/>
              <w:jc w:val="center"/>
              <w:rPr>
                <w:rFonts w:ascii="標楷體" w:eastAsia="標楷體" w:hAnsi="標楷體"/>
                <w:sz w:val="20"/>
                <w:szCs w:val="20"/>
              </w:rPr>
            </w:pPr>
            <w:r w:rsidRPr="00E26B78">
              <w:rPr>
                <w:rFonts w:ascii="標楷體" w:eastAsia="標楷體" w:hAnsi="標楷體"/>
                <w:bCs/>
                <w:snapToGrid w:val="0"/>
                <w:kern w:val="0"/>
                <w:sz w:val="20"/>
                <w:szCs w:val="20"/>
              </w:rPr>
              <w:lastRenderedPageBreak/>
              <w:t>4</w:t>
            </w:r>
          </w:p>
        </w:tc>
        <w:tc>
          <w:tcPr>
            <w:tcW w:w="991" w:type="dxa"/>
            <w:shd w:val="clear" w:color="auto" w:fill="auto"/>
          </w:tcPr>
          <w:p w:rsidR="00236D64"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z w:val="20"/>
                <w:szCs w:val="20"/>
              </w:rPr>
              <w:t>1.教用版電子</w:t>
            </w:r>
            <w:r w:rsidRPr="00E26B78">
              <w:rPr>
                <w:rFonts w:ascii="標楷體" w:eastAsia="標楷體" w:hAnsi="標楷體"/>
                <w:bCs/>
                <w:sz w:val="20"/>
                <w:szCs w:val="20"/>
              </w:rPr>
              <w:lastRenderedPageBreak/>
              <w:t>教科書</w:t>
            </w:r>
          </w:p>
        </w:tc>
        <w:tc>
          <w:tcPr>
            <w:tcW w:w="1210"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lastRenderedPageBreak/>
              <w:t>觀察評量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口頭評量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lastRenderedPageBreak/>
              <w:t>實作評量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課堂問答</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rPr>
              <w:t>紙筆評量</w:t>
            </w:r>
          </w:p>
        </w:tc>
        <w:tc>
          <w:tcPr>
            <w:tcW w:w="1197" w:type="dxa"/>
            <w:shd w:val="clear" w:color="auto" w:fill="auto"/>
          </w:tcPr>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lastRenderedPageBreak/>
              <w:t>【閱讀素養教育】</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bCs/>
                <w:snapToGrid w:val="0"/>
                <w:kern w:val="0"/>
                <w:sz w:val="20"/>
                <w:szCs w:val="20"/>
              </w:rPr>
              <w:lastRenderedPageBreak/>
              <w:t>閱E11 低年級：能在一般生活情境中，懂得運用文本習得的知識解決問題。</w:t>
            </w:r>
          </w:p>
        </w:tc>
        <w:tc>
          <w:tcPr>
            <w:tcW w:w="1776" w:type="dxa"/>
            <w:shd w:val="clear" w:color="auto" w:fill="auto"/>
          </w:tcPr>
          <w:p w:rsidR="00792C2A" w:rsidRPr="00E26B78" w:rsidRDefault="00104E46" w:rsidP="0050370E">
            <w:pPr>
              <w:adjustRightInd w:val="0"/>
              <w:snapToGrid w:val="0"/>
              <w:spacing w:line="0" w:lineRule="atLeast"/>
              <w:ind w:hanging="7"/>
              <w:rPr>
                <w:rFonts w:ascii="標楷體" w:eastAsia="標楷體" w:hAnsi="標楷體" w:cs="標楷體"/>
              </w:rPr>
            </w:pPr>
            <w:r w:rsidRPr="00E26B78">
              <w:rPr>
                <w:rFonts w:ascii="標楷體" w:eastAsia="標楷體" w:hAnsi="標楷體" w:cs="標楷體"/>
              </w:rPr>
              <w:lastRenderedPageBreak/>
              <w:t>□</w:t>
            </w:r>
            <w:r w:rsidR="00792C2A" w:rsidRPr="00E26B78">
              <w:rPr>
                <w:rFonts w:ascii="標楷體" w:eastAsia="標楷體" w:hAnsi="標楷體" w:cs="標楷體" w:hint="eastAsia"/>
              </w:rPr>
              <w:t>實施跨領域或跨科目</w:t>
            </w:r>
            <w:r w:rsidR="00792C2A" w:rsidRPr="00E26B78">
              <w:rPr>
                <w:rFonts w:ascii="標楷體" w:eastAsia="標楷體" w:hAnsi="標楷體" w:cs="標楷體"/>
              </w:rPr>
              <w:t>協同</w:t>
            </w:r>
            <w:r w:rsidR="00792C2A" w:rsidRPr="00E26B78">
              <w:rPr>
                <w:rFonts w:ascii="標楷體" w:eastAsia="標楷體" w:hAnsi="標楷體" w:cs="標楷體" w:hint="eastAsia"/>
              </w:rPr>
              <w:lastRenderedPageBreak/>
              <w:t>教學(需另申請授課鐘點費)</w:t>
            </w:r>
          </w:p>
          <w:p w:rsidR="00792C2A" w:rsidRPr="00E26B78" w:rsidRDefault="00792C2A" w:rsidP="0050370E">
            <w:pPr>
              <w:adjustRightInd w:val="0"/>
              <w:snapToGrid w:val="0"/>
              <w:spacing w:line="0" w:lineRule="atLeast"/>
              <w:ind w:left="120" w:hangingChars="50" w:hanging="120"/>
              <w:rPr>
                <w:rFonts w:ascii="標楷體" w:eastAsia="標楷體" w:hAnsi="標楷體" w:cs="標楷體"/>
              </w:rPr>
            </w:pPr>
            <w:r w:rsidRPr="00E26B78">
              <w:rPr>
                <w:rFonts w:ascii="標楷體" w:eastAsia="標楷體" w:hAnsi="標楷體" w:cs="標楷體" w:hint="eastAsia"/>
              </w:rPr>
              <w:t>1.協同科目：</w:t>
            </w:r>
          </w:p>
          <w:p w:rsidR="00792C2A" w:rsidRPr="00E26B78" w:rsidRDefault="00792C2A" w:rsidP="0050370E">
            <w:pPr>
              <w:adjustRightInd w:val="0"/>
              <w:snapToGrid w:val="0"/>
              <w:spacing w:line="0" w:lineRule="atLeast"/>
              <w:rPr>
                <w:rFonts w:ascii="標楷體" w:eastAsia="標楷體" w:hAnsi="標楷體" w:cs="標楷體"/>
                <w:u w:val="single"/>
              </w:rPr>
            </w:pPr>
            <w:r w:rsidRPr="00E26B78">
              <w:rPr>
                <w:rFonts w:ascii="標楷體" w:eastAsia="標楷體" w:hAnsi="標楷體" w:cs="標楷體" w:hint="eastAsia"/>
                <w:u w:val="single"/>
              </w:rPr>
              <w:t xml:space="preserve"> ＿       ＿ </w:t>
            </w:r>
          </w:p>
          <w:p w:rsidR="00792C2A" w:rsidRPr="00E26B78" w:rsidRDefault="00792C2A" w:rsidP="0050370E">
            <w:pPr>
              <w:adjustRightInd w:val="0"/>
              <w:snapToGrid w:val="0"/>
              <w:spacing w:line="0" w:lineRule="atLeast"/>
              <w:ind w:hanging="7"/>
              <w:rPr>
                <w:rFonts w:ascii="標楷體" w:eastAsia="標楷體" w:hAnsi="標楷體" w:cs="標楷體"/>
                <w:u w:val="single"/>
              </w:rPr>
            </w:pPr>
            <w:r w:rsidRPr="00E26B78">
              <w:rPr>
                <w:rFonts w:ascii="標楷體" w:eastAsia="標楷體" w:hAnsi="標楷體" w:cs="標楷體" w:hint="eastAsia"/>
              </w:rPr>
              <w:t>2.協同</w:t>
            </w:r>
            <w:r w:rsidRPr="00E26B78">
              <w:rPr>
                <w:rFonts w:ascii="標楷體" w:eastAsia="標楷體" w:hAnsi="標楷體" w:cs="標楷體"/>
              </w:rPr>
              <w:t>節數</w:t>
            </w:r>
            <w:r w:rsidRPr="00E26B78">
              <w:rPr>
                <w:rFonts w:ascii="標楷體" w:eastAsia="標楷體" w:hAnsi="標楷體" w:cs="標楷體" w:hint="eastAsia"/>
              </w:rPr>
              <w:t>：</w:t>
            </w:r>
          </w:p>
          <w:p w:rsidR="00792C2A" w:rsidRPr="00E26B78" w:rsidRDefault="00792C2A" w:rsidP="0050370E">
            <w:pPr>
              <w:rPr>
                <w:rFonts w:ascii="標楷體" w:eastAsia="標楷體" w:hAnsi="標楷體" w:cs="標楷體"/>
                <w:u w:val="single"/>
              </w:rPr>
            </w:pPr>
            <w:r w:rsidRPr="00E26B78">
              <w:rPr>
                <w:rFonts w:ascii="標楷體" w:eastAsia="標楷體" w:hAnsi="標楷體" w:cs="標楷體" w:hint="eastAsia"/>
                <w:u w:val="single"/>
              </w:rPr>
              <w:t>＿      ＿＿</w:t>
            </w:r>
          </w:p>
          <w:p w:rsidR="00792C2A" w:rsidRPr="00E26B78" w:rsidRDefault="00792C2A" w:rsidP="0050370E">
            <w:pPr>
              <w:ind w:left="-22" w:hanging="7"/>
              <w:rPr>
                <w:rFonts w:ascii="標楷體" w:eastAsia="標楷體" w:hAnsi="標楷體" w:cs="標楷體"/>
              </w:rPr>
            </w:pPr>
            <w:r w:rsidRPr="00E26B78">
              <w:rPr>
                <w:rFonts w:ascii="標楷體" w:eastAsia="標楷體" w:hAnsi="標楷體" w:cs="標楷體" w:hint="eastAsia"/>
              </w:rPr>
              <w:t>3.申請鐘點費：</w:t>
            </w:r>
          </w:p>
          <w:p w:rsidR="00792C2A" w:rsidRPr="00E26B78" w:rsidRDefault="00792C2A" w:rsidP="0050370E">
            <w:pPr>
              <w:rPr>
                <w:rFonts w:ascii="標楷體" w:eastAsia="標楷體" w:hAnsi="標楷體"/>
                <w:color w:val="000000"/>
                <w:lang w:eastAsia="zh-HK"/>
              </w:rPr>
            </w:pPr>
            <w:r w:rsidRPr="00E26B78">
              <w:rPr>
                <w:rFonts w:ascii="標楷體" w:eastAsia="標楷體" w:hAnsi="標楷體" w:hint="eastAsia"/>
                <w:color w:val="000000"/>
              </w:rPr>
              <w:t>__</w:t>
            </w:r>
            <w:r w:rsidRPr="00E26B78">
              <w:rPr>
                <w:rFonts w:ascii="標楷體" w:eastAsia="標楷體" w:hAnsi="標楷體"/>
                <w:color w:val="000000"/>
              </w:rPr>
              <w:t>(</w:t>
            </w:r>
            <w:r w:rsidRPr="00E26B78">
              <w:rPr>
                <w:rFonts w:ascii="標楷體" w:eastAsia="標楷體" w:hAnsi="標楷體" w:hint="eastAsia"/>
                <w:color w:val="000000"/>
                <w:lang w:eastAsia="zh-HK"/>
              </w:rPr>
              <w:t>人)*__(節)</w:t>
            </w:r>
          </w:p>
          <w:p w:rsidR="00792C2A" w:rsidRPr="00E26B78" w:rsidRDefault="00792C2A" w:rsidP="0050370E">
            <w:pPr>
              <w:rPr>
                <w:rFonts w:ascii="標楷體" w:eastAsia="標楷體" w:hAnsi="標楷體"/>
                <w:color w:val="0070C0"/>
              </w:rPr>
            </w:pPr>
            <w:r w:rsidRPr="00E26B78">
              <w:rPr>
                <w:rFonts w:ascii="標楷體" w:eastAsia="標楷體" w:hAnsi="標楷體" w:hint="eastAsia"/>
                <w:color w:val="000000"/>
                <w:lang w:eastAsia="zh-HK"/>
              </w:rPr>
              <w:t>*____(元)</w:t>
            </w:r>
          </w:p>
        </w:tc>
      </w:tr>
      <w:tr w:rsidR="00792C2A" w:rsidRPr="00E26B78" w:rsidTr="00E26B78">
        <w:trPr>
          <w:trHeight w:val="761"/>
        </w:trPr>
        <w:tc>
          <w:tcPr>
            <w:tcW w:w="1536" w:type="dxa"/>
            <w:shd w:val="clear" w:color="auto" w:fill="auto"/>
          </w:tcPr>
          <w:p w:rsidR="00236D64" w:rsidRPr="00E26B78" w:rsidRDefault="00F4696F" w:rsidP="00D034FC">
            <w:pPr>
              <w:spacing w:line="260" w:lineRule="exact"/>
              <w:jc w:val="center"/>
              <w:rPr>
                <w:rFonts w:ascii="標楷體" w:eastAsia="標楷體" w:hAnsi="標楷體"/>
                <w:snapToGrid w:val="0"/>
                <w:kern w:val="0"/>
                <w:sz w:val="20"/>
                <w:szCs w:val="20"/>
              </w:rPr>
            </w:pPr>
            <w:r w:rsidRPr="00E26B78">
              <w:rPr>
                <w:rFonts w:ascii="標楷體" w:eastAsia="標楷體" w:hAnsi="標楷體"/>
                <w:snapToGrid w:val="0"/>
                <w:kern w:val="0"/>
                <w:szCs w:val="20"/>
              </w:rPr>
              <w:lastRenderedPageBreak/>
              <w:t>第八週</w:t>
            </w:r>
          </w:p>
          <w:p w:rsidR="00236D64" w:rsidRPr="00E26B78" w:rsidRDefault="00F4696F" w:rsidP="00D034FC">
            <w:pPr>
              <w:widowControl/>
              <w:spacing w:line="260" w:lineRule="exact"/>
              <w:jc w:val="center"/>
              <w:rPr>
                <w:rFonts w:ascii="標楷體" w:eastAsia="標楷體" w:hAnsi="標楷體"/>
                <w:kern w:val="0"/>
                <w:sz w:val="20"/>
                <w:szCs w:val="20"/>
              </w:rPr>
            </w:pPr>
            <w:r w:rsidRPr="00E26B78">
              <w:rPr>
                <w:rFonts w:ascii="標楷體" w:eastAsia="標楷體" w:hAnsi="標楷體"/>
                <w:kern w:val="0"/>
                <w:szCs w:val="20"/>
              </w:rPr>
              <w:t>10/17~10/21</w:t>
            </w:r>
          </w:p>
        </w:tc>
        <w:tc>
          <w:tcPr>
            <w:tcW w:w="1226" w:type="dxa"/>
            <w:shd w:val="clear" w:color="auto" w:fill="auto"/>
          </w:tcPr>
          <w:p w:rsidR="00770804" w:rsidRPr="00E26B78" w:rsidRDefault="00F4696F">
            <w:pPr>
              <w:rPr>
                <w:rFonts w:ascii="標楷體" w:eastAsia="標楷體" w:hAnsi="標楷體"/>
              </w:rPr>
            </w:pPr>
            <w:r w:rsidRPr="00E26B78">
              <w:rPr>
                <w:rFonts w:ascii="標楷體" w:eastAsia="標楷體" w:hAnsi="標楷體" w:cs="標楷體" w:hint="eastAsia"/>
                <w:bCs/>
                <w:sz w:val="20"/>
              </w:rPr>
              <w:t>數-E-A1 具備喜歡數學、對數學世界好奇、有積極主動的學習態度，並能將數學語言運用於日常生活中。</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數-E-A2 具備基本的算術操作能力、並能指認基本的形體與相對關係，在日常生活情境中，用數學表述與解決問題。</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數-E-B1 具備日常語言與數字及算術符號之間的轉換能力，並能熟練操作日常使用之度量衡及時間，認識日常經驗中的幾何形體，並能</w:t>
            </w:r>
            <w:r w:rsidRPr="00E26B78">
              <w:rPr>
                <w:rFonts w:ascii="標楷體" w:eastAsia="標楷體" w:hAnsi="標楷體" w:cs="標楷體" w:hint="eastAsia"/>
                <w:bCs/>
                <w:sz w:val="20"/>
              </w:rPr>
              <w:lastRenderedPageBreak/>
              <w:t>以符號表示公式。</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數-E-C1 具備從證據討論事情，以及和他人有條理溝通的態度。</w:t>
            </w:r>
          </w:p>
        </w:tc>
        <w:tc>
          <w:tcPr>
            <w:tcW w:w="1844" w:type="dxa"/>
          </w:tcPr>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lastRenderedPageBreak/>
              <w:t>n-I-2 理解加法和減法的意義，熟練基本加減法並能流暢計算。</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n-I-3 應用加法和減法的計算或估算於日常應用解題。</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color w:val="000000" w:themeColor="text1"/>
                <w:kern w:val="0"/>
                <w:sz w:val="20"/>
                <w:szCs w:val="20"/>
              </w:rPr>
              <w:t>r-I-3 認識加減互逆，並能應用與解題。</w:t>
            </w:r>
          </w:p>
        </w:tc>
        <w:tc>
          <w:tcPr>
            <w:tcW w:w="1803"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N-2-3 解題：加減應用問題。加數、被加數、被減數未知的應用問題。連結加和減的關係。</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N-2-2 加減算式與直式計算：用位值理解多位數加減的原理與方法。初期可操作、橫式、直式等方法並陳，二年級最後歸結於直式計算，做為後續更大位數計算的基礎。直式計算的基礎為位值概念與基本加減法，教師須說明直式計算的合理性。</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R-2-4 加法和減法的關係：加減互逆。應用於驗算和解題。</w:t>
            </w:r>
          </w:p>
        </w:tc>
        <w:tc>
          <w:tcPr>
            <w:tcW w:w="2628" w:type="dxa"/>
            <w:shd w:val="clear" w:color="auto" w:fill="auto"/>
          </w:tcPr>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rPr>
              <w:t>四、加減應用</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4-2加減關係和解題、4-3等於、大於和小於、練習園地</w:t>
            </w:r>
          </w:p>
          <w:p w:rsidR="00236D64" w:rsidRPr="00E26B78" w:rsidRDefault="00F4696F" w:rsidP="00D034FC">
            <w:pPr>
              <w:pStyle w:val="a4"/>
              <w:tabs>
                <w:tab w:val="clear" w:pos="4153"/>
                <w:tab w:val="clear" w:pos="8306"/>
              </w:tabs>
              <w:snapToGrid/>
              <w:spacing w:line="260" w:lineRule="exact"/>
              <w:rPr>
                <w:rFonts w:ascii="標楷體" w:eastAsia="標楷體" w:hAnsi="標楷體"/>
                <w:b/>
                <w:bCs/>
                <w:snapToGrid w:val="0"/>
                <w:color w:val="000000"/>
              </w:rPr>
            </w:pPr>
            <w:r w:rsidRPr="00E26B78">
              <w:rPr>
                <w:rFonts w:ascii="標楷體" w:eastAsia="標楷體" w:hAnsi="標楷體"/>
                <w:b/>
                <w:bCs/>
                <w:snapToGrid w:val="0"/>
              </w:rPr>
              <w:t>4-2 加減關係和解題</w:t>
            </w:r>
          </w:p>
          <w:p w:rsidR="00236D64" w:rsidRPr="00E26B78" w:rsidRDefault="00F4696F" w:rsidP="00D034FC">
            <w:pPr>
              <w:pStyle w:val="a4"/>
              <w:spacing w:line="260" w:lineRule="exact"/>
              <w:rPr>
                <w:rFonts w:ascii="標楷體" w:eastAsia="標楷體" w:hAnsi="標楷體"/>
                <w:bCs/>
                <w:snapToGrid w:val="0"/>
                <w:color w:val="000000"/>
              </w:rPr>
            </w:pPr>
            <w:r w:rsidRPr="00E26B78">
              <w:rPr>
                <w:rFonts w:ascii="標楷體" w:eastAsia="標楷體" w:hAnsi="標楷體"/>
                <w:bCs/>
                <w:snapToGrid w:val="0"/>
              </w:rPr>
              <w:t>一、從具體情境中，列出加數未知的問題</w:t>
            </w:r>
          </w:p>
          <w:p w:rsidR="00236D64" w:rsidRPr="00E26B78" w:rsidRDefault="00F4696F" w:rsidP="00D034FC">
            <w:pPr>
              <w:pStyle w:val="a4"/>
              <w:spacing w:line="260" w:lineRule="exact"/>
              <w:rPr>
                <w:rFonts w:ascii="標楷體" w:eastAsia="標楷體" w:hAnsi="標楷體"/>
                <w:bCs/>
                <w:snapToGrid w:val="0"/>
                <w:color w:val="000000"/>
              </w:rPr>
            </w:pPr>
            <w:r w:rsidRPr="00E26B78">
              <w:rPr>
                <w:rFonts w:ascii="標楷體" w:eastAsia="標楷體" w:hAnsi="標楷體"/>
                <w:bCs/>
                <w:snapToGrid w:val="0"/>
              </w:rPr>
              <w:t>1.教師請學生讀題，摘要題意，說明未知數可以用（ ）來表示。2.利用算式畫出現線段圖，依線段圖的圖意列出直式，並說明算式及答案的意義。</w:t>
            </w:r>
          </w:p>
          <w:p w:rsidR="00236D64" w:rsidRPr="00E26B78" w:rsidRDefault="00F4696F" w:rsidP="00D034FC">
            <w:pPr>
              <w:pStyle w:val="a4"/>
              <w:spacing w:line="260" w:lineRule="exact"/>
              <w:rPr>
                <w:rFonts w:ascii="標楷體" w:eastAsia="標楷體" w:hAnsi="標楷體"/>
                <w:bCs/>
                <w:snapToGrid w:val="0"/>
                <w:color w:val="000000"/>
              </w:rPr>
            </w:pPr>
            <w:r w:rsidRPr="00E26B78">
              <w:rPr>
                <w:rFonts w:ascii="標楷體" w:eastAsia="標楷體" w:hAnsi="標楷體"/>
                <w:bCs/>
                <w:snapToGrid w:val="0"/>
              </w:rPr>
              <w:t>二、從具體情境中，列出減數未知的問題</w:t>
            </w:r>
          </w:p>
          <w:p w:rsidR="00236D64" w:rsidRPr="00E26B78" w:rsidRDefault="00F4696F" w:rsidP="00D034FC">
            <w:pPr>
              <w:pStyle w:val="a4"/>
              <w:spacing w:line="260" w:lineRule="exact"/>
              <w:rPr>
                <w:rFonts w:ascii="標楷體" w:eastAsia="標楷體" w:hAnsi="標楷體"/>
                <w:bCs/>
                <w:snapToGrid w:val="0"/>
                <w:color w:val="000000"/>
              </w:rPr>
            </w:pPr>
            <w:r w:rsidRPr="00E26B78">
              <w:rPr>
                <w:rFonts w:ascii="標楷體" w:eastAsia="標楷體" w:hAnsi="標楷體"/>
                <w:bCs/>
                <w:snapToGrid w:val="0"/>
              </w:rPr>
              <w:t>1.教師請學生讀題，摘要題意，說明未知數可以用（ ）來表示。2.利用算式畫出現線段圖，依線段圖的圖意列出直式，並說明算式及答案的意義。</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napToGrid w:val="0"/>
                <w:kern w:val="0"/>
                <w:sz w:val="20"/>
                <w:szCs w:val="20"/>
              </w:rPr>
              <w:t>三、</w:t>
            </w:r>
            <w:r w:rsidRPr="00E26B78">
              <w:rPr>
                <w:rFonts w:ascii="標楷體" w:eastAsia="標楷體" w:hAnsi="標楷體"/>
                <w:bCs/>
                <w:sz w:val="20"/>
                <w:szCs w:val="20"/>
              </w:rPr>
              <w:t>記錄減數未知的問題並解題</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1.提問並討論皮皮和美美的算式哪裡不一樣呢？</w:t>
            </w:r>
          </w:p>
          <w:p w:rsidR="00C90F53"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2.引導學生觀察皮皮的算式與美美的算式的關連性，並討論題意喻式子的關係。</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rPr>
              <w:t>四</w:t>
            </w:r>
            <w:r w:rsidRPr="00E26B78">
              <w:rPr>
                <w:rFonts w:ascii="標楷體" w:eastAsia="標楷體" w:hAnsi="標楷體"/>
                <w:bCs/>
                <w:snapToGrid w:val="0"/>
              </w:rPr>
              <w:t>、記錄減數未知的問題並解題</w:t>
            </w:r>
          </w:p>
          <w:p w:rsidR="00C90F53"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1.提問並討論丹丹和多多的算式哪裡不一樣呢？</w:t>
            </w:r>
          </w:p>
          <w:p w:rsidR="00C90F53"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2.引導學生觀察丹丹的算式</w:t>
            </w:r>
            <w:r w:rsidRPr="00E26B78">
              <w:rPr>
                <w:rFonts w:ascii="標楷體" w:eastAsia="標楷體" w:hAnsi="標楷體"/>
                <w:bCs/>
                <w:sz w:val="20"/>
                <w:szCs w:val="20"/>
              </w:rPr>
              <w:lastRenderedPageBreak/>
              <w:t>與多多的算式的關連性，並討論題意喻式子的關係。</w:t>
            </w:r>
          </w:p>
          <w:p w:rsidR="003001BB"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五、利用加減戶逆關係，檢驗減法算式答案的正確性</w:t>
            </w:r>
          </w:p>
          <w:p w:rsidR="003001BB"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1.教師說明題意後，請學生列出算式，並提問兩人的算式有什麼不同。</w:t>
            </w:r>
          </w:p>
          <w:p w:rsidR="003001BB"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2.教師轉換題意說明，剩下的本數再加上拿走的本數就是書櫃裡原有的本數。</w:t>
            </w:r>
          </w:p>
          <w:p w:rsidR="003001BB"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3.再說明皮皮下方算式算出的答案與原題意不同，故皮皮計算錯誤。</w:t>
            </w:r>
          </w:p>
          <w:p w:rsidR="003001BB"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4.教師說明驗算的定義。</w:t>
            </w:r>
          </w:p>
          <w:p w:rsidR="00236D64" w:rsidRPr="00E26B78" w:rsidRDefault="00F4696F" w:rsidP="00D034FC">
            <w:pPr>
              <w:pStyle w:val="a4"/>
              <w:tabs>
                <w:tab w:val="clear" w:pos="4153"/>
                <w:tab w:val="clear" w:pos="8306"/>
              </w:tabs>
              <w:snapToGrid/>
              <w:spacing w:line="260" w:lineRule="exact"/>
              <w:rPr>
                <w:rFonts w:ascii="標楷體" w:eastAsia="標楷體" w:hAnsi="標楷體"/>
                <w:b/>
                <w:bCs/>
                <w:snapToGrid w:val="0"/>
                <w:color w:val="000000"/>
              </w:rPr>
            </w:pPr>
            <w:r w:rsidRPr="00E26B78">
              <w:rPr>
                <w:rFonts w:ascii="標楷體" w:eastAsia="標楷體" w:hAnsi="標楷體"/>
                <w:b/>
                <w:bCs/>
                <w:snapToGrid w:val="0"/>
              </w:rPr>
              <w:t>4-3 等於、大於和小於</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一、用＞或＜記錄算式的關係</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1.教師和學生討論課本得分表，確認總分計算方式。</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2.學生計算丹丹的總分，知道丹丹的17分比16分多，17比16大。</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3.教師和學生討論9＋8和16哪一個比較大？</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4.用＞的符號記錄9＋8＞16。</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cs="標楷體" w:hint="eastAsia"/>
                <w:sz w:val="20"/>
                <w:szCs w:val="20"/>
              </w:rPr>
              <w:t>二、用＝記錄一個式子和數的關係</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cs="標楷體" w:hint="eastAsia"/>
                <w:sz w:val="20"/>
                <w:szCs w:val="20"/>
              </w:rPr>
              <w:t>1.學生計算皮皮做的冰棒枝數</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cs="標楷體" w:hint="eastAsia"/>
                <w:sz w:val="20"/>
                <w:szCs w:val="20"/>
              </w:rPr>
              <w:t>2.教師提問：美美和皮皮做的冰棒一樣多嗎？12和8</w:t>
            </w:r>
            <w:r w:rsidRPr="00E26B78">
              <w:rPr>
                <w:rFonts w:ascii="標楷體" w:eastAsia="標楷體" w:hAnsi="標楷體" w:cs="標楷體" w:hint="eastAsia"/>
                <w:bCs/>
                <w:snapToGrid w:val="0"/>
                <w:kern w:val="0"/>
                <w:sz w:val="20"/>
                <w:szCs w:val="20"/>
              </w:rPr>
              <w:t>＋</w:t>
            </w:r>
            <w:r w:rsidRPr="00E26B78">
              <w:rPr>
                <w:rFonts w:ascii="標楷體" w:eastAsia="標楷體" w:hAnsi="標楷體" w:cs="標楷體" w:hint="eastAsia"/>
                <w:sz w:val="20"/>
                <w:szCs w:val="20"/>
              </w:rPr>
              <w:t>4一樣多嗎？要怎麼記錄？</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cs="標楷體" w:hint="eastAsia"/>
                <w:sz w:val="20"/>
                <w:szCs w:val="20"/>
              </w:rPr>
              <w:t>3.用等號記錄12</w:t>
            </w:r>
            <w:r w:rsidRPr="00E26B78">
              <w:rPr>
                <w:rFonts w:ascii="標楷體" w:eastAsia="標楷體" w:hAnsi="標楷體" w:cs="標楷體" w:hint="eastAsia"/>
                <w:bCs/>
                <w:sz w:val="20"/>
                <w:szCs w:val="20"/>
              </w:rPr>
              <w:t>＝</w:t>
            </w:r>
            <w:r w:rsidRPr="00E26B78">
              <w:rPr>
                <w:rFonts w:ascii="標楷體" w:eastAsia="標楷體" w:hAnsi="標楷體" w:cs="標楷體" w:hint="eastAsia"/>
                <w:sz w:val="20"/>
                <w:szCs w:val="20"/>
              </w:rPr>
              <w:t>8</w:t>
            </w:r>
            <w:r w:rsidRPr="00E26B78">
              <w:rPr>
                <w:rFonts w:ascii="標楷體" w:eastAsia="標楷體" w:hAnsi="標楷體" w:cs="標楷體" w:hint="eastAsia"/>
                <w:bCs/>
                <w:snapToGrid w:val="0"/>
                <w:kern w:val="0"/>
                <w:sz w:val="20"/>
                <w:szCs w:val="20"/>
              </w:rPr>
              <w:t>＋</w:t>
            </w:r>
            <w:r w:rsidRPr="00E26B78">
              <w:rPr>
                <w:rFonts w:ascii="標楷體" w:eastAsia="標楷體" w:hAnsi="標楷體" w:cs="標楷體" w:hint="eastAsia"/>
                <w:sz w:val="20"/>
                <w:szCs w:val="20"/>
              </w:rPr>
              <w:t>4</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cs="標楷體" w:hint="eastAsia"/>
                <w:sz w:val="20"/>
                <w:szCs w:val="20"/>
              </w:rPr>
              <w:t>三、用</w:t>
            </w:r>
            <w:r w:rsidRPr="00E26B78">
              <w:rPr>
                <w:rFonts w:ascii="標楷體" w:eastAsia="標楷體" w:hAnsi="標楷體" w:cs="標楷體" w:hint="eastAsia"/>
                <w:bCs/>
                <w:sz w:val="20"/>
                <w:szCs w:val="20"/>
              </w:rPr>
              <w:t>＝</w:t>
            </w:r>
            <w:r w:rsidRPr="00E26B78">
              <w:rPr>
                <w:rFonts w:ascii="標楷體" w:eastAsia="標楷體" w:hAnsi="標楷體" w:cs="標楷體" w:hint="eastAsia"/>
                <w:sz w:val="20"/>
                <w:szCs w:val="20"/>
              </w:rPr>
              <w:t>記錄兩個式子的關係</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cs="標楷體" w:hint="eastAsia"/>
                <w:sz w:val="20"/>
                <w:szCs w:val="20"/>
              </w:rPr>
              <w:lastRenderedPageBreak/>
              <w:t>1.學生計算哥哥和妹妹各有多少元，並討論他們的錢誰比誰少。</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cs="標楷體" w:hint="eastAsia"/>
                <w:sz w:val="20"/>
                <w:szCs w:val="20"/>
              </w:rPr>
              <w:t>2.用等號記錄6</w:t>
            </w:r>
            <w:r w:rsidRPr="00E26B78">
              <w:rPr>
                <w:rFonts w:ascii="標楷體" w:eastAsia="標楷體" w:hAnsi="標楷體" w:cs="標楷體" w:hint="eastAsia"/>
                <w:bCs/>
                <w:snapToGrid w:val="0"/>
                <w:kern w:val="0"/>
                <w:sz w:val="20"/>
                <w:szCs w:val="20"/>
              </w:rPr>
              <w:t>＋</w:t>
            </w:r>
            <w:r w:rsidRPr="00E26B78">
              <w:rPr>
                <w:rFonts w:ascii="標楷體" w:eastAsia="標楷體" w:hAnsi="標楷體" w:cs="標楷體" w:hint="eastAsia"/>
                <w:sz w:val="20"/>
                <w:szCs w:val="20"/>
              </w:rPr>
              <w:t>7</w:t>
            </w:r>
            <w:r w:rsidRPr="00E26B78">
              <w:rPr>
                <w:rFonts w:ascii="標楷體" w:eastAsia="標楷體" w:hAnsi="標楷體" w:cs="標楷體" w:hint="eastAsia"/>
                <w:bCs/>
                <w:sz w:val="20"/>
                <w:szCs w:val="20"/>
              </w:rPr>
              <w:t>＝</w:t>
            </w:r>
            <w:r w:rsidRPr="00E26B78">
              <w:rPr>
                <w:rFonts w:ascii="標楷體" w:eastAsia="標楷體" w:hAnsi="標楷體" w:cs="標楷體" w:hint="eastAsia"/>
                <w:sz w:val="20"/>
                <w:szCs w:val="20"/>
              </w:rPr>
              <w:t>20</w:t>
            </w:r>
            <w:r w:rsidRPr="00E26B78">
              <w:rPr>
                <w:rFonts w:ascii="標楷體" w:eastAsia="標楷體" w:hAnsi="標楷體" w:cs="標楷體" w:hint="eastAsia"/>
                <w:bCs/>
                <w:sz w:val="20"/>
                <w:szCs w:val="20"/>
              </w:rPr>
              <w:t>－</w:t>
            </w:r>
            <w:r w:rsidRPr="00E26B78">
              <w:rPr>
                <w:rFonts w:ascii="標楷體" w:eastAsia="標楷體" w:hAnsi="標楷體" w:cs="標楷體" w:hint="eastAsia"/>
                <w:sz w:val="20"/>
                <w:szCs w:val="20"/>
              </w:rPr>
              <w:t>7</w:t>
            </w:r>
          </w:p>
          <w:p w:rsidR="00236D64" w:rsidRPr="00E26B78" w:rsidRDefault="00F4696F" w:rsidP="00D034FC">
            <w:pPr>
              <w:spacing w:line="260" w:lineRule="exact"/>
              <w:rPr>
                <w:rFonts w:ascii="標楷體" w:eastAsia="標楷體" w:hAnsi="標楷體"/>
                <w:b/>
                <w:sz w:val="20"/>
                <w:szCs w:val="20"/>
              </w:rPr>
            </w:pPr>
            <w:r w:rsidRPr="00E26B78">
              <w:rPr>
                <w:rFonts w:ascii="標楷體" w:eastAsia="標楷體" w:hAnsi="標楷體" w:cs="標楷體" w:hint="eastAsia"/>
                <w:b/>
                <w:sz w:val="20"/>
                <w:szCs w:val="20"/>
              </w:rPr>
              <w:t>練習園地</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教師帶領學生理解題意，完成練習園地。</w:t>
            </w:r>
          </w:p>
        </w:tc>
        <w:tc>
          <w:tcPr>
            <w:tcW w:w="567" w:type="dxa"/>
            <w:shd w:val="clear" w:color="auto" w:fill="auto"/>
          </w:tcPr>
          <w:p w:rsidR="00236D64" w:rsidRPr="00E26B78" w:rsidRDefault="00F4696F" w:rsidP="00D034FC">
            <w:pPr>
              <w:spacing w:line="260" w:lineRule="exact"/>
              <w:jc w:val="center"/>
              <w:rPr>
                <w:rFonts w:ascii="標楷體" w:eastAsia="標楷體" w:hAnsi="標楷體"/>
                <w:sz w:val="20"/>
                <w:szCs w:val="20"/>
              </w:rPr>
            </w:pPr>
            <w:r w:rsidRPr="00E26B78">
              <w:rPr>
                <w:rFonts w:ascii="標楷體" w:eastAsia="標楷體" w:hAnsi="標楷體"/>
                <w:bCs/>
                <w:snapToGrid w:val="0"/>
                <w:kern w:val="0"/>
                <w:sz w:val="20"/>
                <w:szCs w:val="20"/>
              </w:rPr>
              <w:lastRenderedPageBreak/>
              <w:t>4</w:t>
            </w:r>
          </w:p>
        </w:tc>
        <w:tc>
          <w:tcPr>
            <w:tcW w:w="991" w:type="dxa"/>
            <w:shd w:val="clear" w:color="auto" w:fill="auto"/>
          </w:tcPr>
          <w:p w:rsidR="00236D64"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z w:val="20"/>
                <w:szCs w:val="20"/>
              </w:rPr>
              <w:t>1.教用版電子教科書</w:t>
            </w:r>
          </w:p>
        </w:tc>
        <w:tc>
          <w:tcPr>
            <w:tcW w:w="1210"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觀察評量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口頭評量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實作評量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課堂問答</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rPr>
              <w:t>紙筆評量</w:t>
            </w:r>
          </w:p>
        </w:tc>
        <w:tc>
          <w:tcPr>
            <w:tcW w:w="1197" w:type="dxa"/>
            <w:shd w:val="clear" w:color="auto" w:fill="auto"/>
          </w:tcPr>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【閱讀素養教育】</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bCs/>
                <w:snapToGrid w:val="0"/>
                <w:kern w:val="0"/>
                <w:sz w:val="20"/>
                <w:szCs w:val="20"/>
              </w:rPr>
              <w:t>閱E11 低年級：能在一般生活情境中，懂得運用文本習得的知識解決問題。</w:t>
            </w:r>
          </w:p>
        </w:tc>
        <w:tc>
          <w:tcPr>
            <w:tcW w:w="1776" w:type="dxa"/>
            <w:shd w:val="clear" w:color="auto" w:fill="auto"/>
          </w:tcPr>
          <w:p w:rsidR="00792C2A" w:rsidRPr="00E26B78" w:rsidRDefault="00104E46" w:rsidP="0050370E">
            <w:pPr>
              <w:adjustRightInd w:val="0"/>
              <w:snapToGrid w:val="0"/>
              <w:spacing w:line="0" w:lineRule="atLeast"/>
              <w:ind w:hanging="7"/>
              <w:rPr>
                <w:rFonts w:ascii="標楷體" w:eastAsia="標楷體" w:hAnsi="標楷體" w:cs="標楷體"/>
              </w:rPr>
            </w:pPr>
            <w:r w:rsidRPr="00E26B78">
              <w:rPr>
                <w:rFonts w:ascii="標楷體" w:eastAsia="標楷體" w:hAnsi="標楷體" w:cs="標楷體"/>
              </w:rPr>
              <w:t>□</w:t>
            </w:r>
            <w:r w:rsidR="00792C2A" w:rsidRPr="00E26B78">
              <w:rPr>
                <w:rFonts w:ascii="標楷體" w:eastAsia="標楷體" w:hAnsi="標楷體" w:cs="標楷體" w:hint="eastAsia"/>
              </w:rPr>
              <w:t>實施跨領域或跨科目</w:t>
            </w:r>
            <w:r w:rsidR="00792C2A" w:rsidRPr="00E26B78">
              <w:rPr>
                <w:rFonts w:ascii="標楷體" w:eastAsia="標楷體" w:hAnsi="標楷體" w:cs="標楷體"/>
              </w:rPr>
              <w:t>協同</w:t>
            </w:r>
            <w:r w:rsidR="00792C2A" w:rsidRPr="00E26B78">
              <w:rPr>
                <w:rFonts w:ascii="標楷體" w:eastAsia="標楷體" w:hAnsi="標楷體" w:cs="標楷體" w:hint="eastAsia"/>
              </w:rPr>
              <w:t>教學(需另申請授課鐘點費)</w:t>
            </w:r>
          </w:p>
          <w:p w:rsidR="00792C2A" w:rsidRPr="00E26B78" w:rsidRDefault="00792C2A" w:rsidP="0050370E">
            <w:pPr>
              <w:adjustRightInd w:val="0"/>
              <w:snapToGrid w:val="0"/>
              <w:spacing w:line="0" w:lineRule="atLeast"/>
              <w:ind w:left="120" w:hangingChars="50" w:hanging="120"/>
              <w:rPr>
                <w:rFonts w:ascii="標楷體" w:eastAsia="標楷體" w:hAnsi="標楷體" w:cs="標楷體"/>
              </w:rPr>
            </w:pPr>
            <w:r w:rsidRPr="00E26B78">
              <w:rPr>
                <w:rFonts w:ascii="標楷體" w:eastAsia="標楷體" w:hAnsi="標楷體" w:cs="標楷體" w:hint="eastAsia"/>
              </w:rPr>
              <w:t>1.協同科目：</w:t>
            </w:r>
          </w:p>
          <w:p w:rsidR="00792C2A" w:rsidRPr="00E26B78" w:rsidRDefault="00792C2A" w:rsidP="0050370E">
            <w:pPr>
              <w:adjustRightInd w:val="0"/>
              <w:snapToGrid w:val="0"/>
              <w:spacing w:line="0" w:lineRule="atLeast"/>
              <w:rPr>
                <w:rFonts w:ascii="標楷體" w:eastAsia="標楷體" w:hAnsi="標楷體" w:cs="標楷體"/>
                <w:u w:val="single"/>
              </w:rPr>
            </w:pPr>
            <w:r w:rsidRPr="00E26B78">
              <w:rPr>
                <w:rFonts w:ascii="標楷體" w:eastAsia="標楷體" w:hAnsi="標楷體" w:cs="標楷體" w:hint="eastAsia"/>
                <w:u w:val="single"/>
              </w:rPr>
              <w:t xml:space="preserve"> ＿       ＿ </w:t>
            </w:r>
          </w:p>
          <w:p w:rsidR="00792C2A" w:rsidRPr="00E26B78" w:rsidRDefault="00792C2A" w:rsidP="0050370E">
            <w:pPr>
              <w:adjustRightInd w:val="0"/>
              <w:snapToGrid w:val="0"/>
              <w:spacing w:line="0" w:lineRule="atLeast"/>
              <w:ind w:hanging="7"/>
              <w:rPr>
                <w:rFonts w:ascii="標楷體" w:eastAsia="標楷體" w:hAnsi="標楷體" w:cs="標楷體"/>
                <w:u w:val="single"/>
              </w:rPr>
            </w:pPr>
            <w:r w:rsidRPr="00E26B78">
              <w:rPr>
                <w:rFonts w:ascii="標楷體" w:eastAsia="標楷體" w:hAnsi="標楷體" w:cs="標楷體" w:hint="eastAsia"/>
              </w:rPr>
              <w:t>2.協同</w:t>
            </w:r>
            <w:r w:rsidRPr="00E26B78">
              <w:rPr>
                <w:rFonts w:ascii="標楷體" w:eastAsia="標楷體" w:hAnsi="標楷體" w:cs="標楷體"/>
              </w:rPr>
              <w:t>節數</w:t>
            </w:r>
            <w:r w:rsidRPr="00E26B78">
              <w:rPr>
                <w:rFonts w:ascii="標楷體" w:eastAsia="標楷體" w:hAnsi="標楷體" w:cs="標楷體" w:hint="eastAsia"/>
              </w:rPr>
              <w:t>：</w:t>
            </w:r>
          </w:p>
          <w:p w:rsidR="00792C2A" w:rsidRPr="00E26B78" w:rsidRDefault="00792C2A" w:rsidP="0050370E">
            <w:pPr>
              <w:rPr>
                <w:rFonts w:ascii="標楷體" w:eastAsia="標楷體" w:hAnsi="標楷體" w:cs="標楷體"/>
                <w:u w:val="single"/>
              </w:rPr>
            </w:pPr>
            <w:r w:rsidRPr="00E26B78">
              <w:rPr>
                <w:rFonts w:ascii="標楷體" w:eastAsia="標楷體" w:hAnsi="標楷體" w:cs="標楷體" w:hint="eastAsia"/>
                <w:u w:val="single"/>
              </w:rPr>
              <w:t>＿      ＿＿</w:t>
            </w:r>
          </w:p>
          <w:p w:rsidR="00792C2A" w:rsidRPr="00E26B78" w:rsidRDefault="00792C2A" w:rsidP="0050370E">
            <w:pPr>
              <w:ind w:left="-22" w:hanging="7"/>
              <w:rPr>
                <w:rFonts w:ascii="標楷體" w:eastAsia="標楷體" w:hAnsi="標楷體" w:cs="標楷體"/>
              </w:rPr>
            </w:pPr>
            <w:r w:rsidRPr="00E26B78">
              <w:rPr>
                <w:rFonts w:ascii="標楷體" w:eastAsia="標楷體" w:hAnsi="標楷體" w:cs="標楷體" w:hint="eastAsia"/>
              </w:rPr>
              <w:t>3.申請鐘點費：</w:t>
            </w:r>
          </w:p>
          <w:p w:rsidR="00792C2A" w:rsidRPr="00E26B78" w:rsidRDefault="00792C2A" w:rsidP="0050370E">
            <w:pPr>
              <w:rPr>
                <w:rFonts w:ascii="標楷體" w:eastAsia="標楷體" w:hAnsi="標楷體"/>
                <w:color w:val="000000"/>
                <w:lang w:eastAsia="zh-HK"/>
              </w:rPr>
            </w:pPr>
            <w:r w:rsidRPr="00E26B78">
              <w:rPr>
                <w:rFonts w:ascii="標楷體" w:eastAsia="標楷體" w:hAnsi="標楷體" w:hint="eastAsia"/>
                <w:color w:val="000000"/>
              </w:rPr>
              <w:t>__</w:t>
            </w:r>
            <w:r w:rsidRPr="00E26B78">
              <w:rPr>
                <w:rFonts w:ascii="標楷體" w:eastAsia="標楷體" w:hAnsi="標楷體"/>
                <w:color w:val="000000"/>
              </w:rPr>
              <w:t>(</w:t>
            </w:r>
            <w:r w:rsidRPr="00E26B78">
              <w:rPr>
                <w:rFonts w:ascii="標楷體" w:eastAsia="標楷體" w:hAnsi="標楷體" w:hint="eastAsia"/>
                <w:color w:val="000000"/>
                <w:lang w:eastAsia="zh-HK"/>
              </w:rPr>
              <w:t>人)*__(節)</w:t>
            </w:r>
          </w:p>
          <w:p w:rsidR="00792C2A" w:rsidRPr="00E26B78" w:rsidRDefault="00792C2A" w:rsidP="0050370E">
            <w:pPr>
              <w:rPr>
                <w:rFonts w:ascii="標楷體" w:eastAsia="標楷體" w:hAnsi="標楷體"/>
                <w:color w:val="0070C0"/>
              </w:rPr>
            </w:pPr>
            <w:r w:rsidRPr="00E26B78">
              <w:rPr>
                <w:rFonts w:ascii="標楷體" w:eastAsia="標楷體" w:hAnsi="標楷體" w:hint="eastAsia"/>
                <w:color w:val="000000"/>
                <w:lang w:eastAsia="zh-HK"/>
              </w:rPr>
              <w:t>*____(元)</w:t>
            </w:r>
          </w:p>
        </w:tc>
      </w:tr>
      <w:tr w:rsidR="00792C2A" w:rsidRPr="00E26B78" w:rsidTr="00E26B78">
        <w:trPr>
          <w:trHeight w:val="761"/>
        </w:trPr>
        <w:tc>
          <w:tcPr>
            <w:tcW w:w="1536" w:type="dxa"/>
            <w:shd w:val="clear" w:color="auto" w:fill="auto"/>
          </w:tcPr>
          <w:p w:rsidR="00236D64" w:rsidRPr="00E26B78" w:rsidRDefault="00F4696F" w:rsidP="00D034FC">
            <w:pPr>
              <w:spacing w:line="260" w:lineRule="exact"/>
              <w:jc w:val="center"/>
              <w:rPr>
                <w:rFonts w:ascii="標楷體" w:eastAsia="標楷體" w:hAnsi="標楷體"/>
                <w:snapToGrid w:val="0"/>
                <w:kern w:val="0"/>
                <w:sz w:val="20"/>
                <w:szCs w:val="20"/>
              </w:rPr>
            </w:pPr>
            <w:r w:rsidRPr="00E26B78">
              <w:rPr>
                <w:rFonts w:ascii="標楷體" w:eastAsia="標楷體" w:hAnsi="標楷體"/>
                <w:snapToGrid w:val="0"/>
                <w:kern w:val="0"/>
                <w:szCs w:val="20"/>
              </w:rPr>
              <w:lastRenderedPageBreak/>
              <w:t>第九週</w:t>
            </w:r>
          </w:p>
          <w:p w:rsidR="00236D64" w:rsidRPr="00E26B78" w:rsidRDefault="00F4696F" w:rsidP="00D034FC">
            <w:pPr>
              <w:widowControl/>
              <w:spacing w:line="260" w:lineRule="exact"/>
              <w:jc w:val="center"/>
              <w:rPr>
                <w:rFonts w:ascii="標楷體" w:eastAsia="標楷體" w:hAnsi="標楷體"/>
                <w:kern w:val="0"/>
                <w:sz w:val="20"/>
                <w:szCs w:val="20"/>
              </w:rPr>
            </w:pPr>
            <w:r w:rsidRPr="00E26B78">
              <w:rPr>
                <w:rFonts w:ascii="標楷體" w:eastAsia="標楷體" w:hAnsi="標楷體"/>
                <w:kern w:val="0"/>
                <w:szCs w:val="20"/>
              </w:rPr>
              <w:t>10/24~10/28</w:t>
            </w:r>
          </w:p>
        </w:tc>
        <w:tc>
          <w:tcPr>
            <w:tcW w:w="1226" w:type="dxa"/>
            <w:shd w:val="clear" w:color="auto" w:fill="auto"/>
          </w:tcPr>
          <w:p w:rsidR="00770804" w:rsidRPr="00E26B78" w:rsidRDefault="00F4696F">
            <w:pPr>
              <w:rPr>
                <w:rFonts w:ascii="標楷體" w:eastAsia="標楷體" w:hAnsi="標楷體"/>
              </w:rPr>
            </w:pPr>
            <w:r w:rsidRPr="00E26B78">
              <w:rPr>
                <w:rFonts w:ascii="標楷體" w:eastAsia="標楷體" w:hAnsi="標楷體" w:cs="標楷體" w:hint="eastAsia"/>
                <w:bCs/>
                <w:sz w:val="20"/>
              </w:rPr>
              <w:t>數-E-A1 具備喜歡數學、對數學世界好奇、有積極主動的學習態度，並能將數學語言運用於日常生活中。</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數-E-A2 具備基本的算術操作能力、並能指認基本的形體與相對關係，在日常生活情境中，用數學表述與解決問題。</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數-E-B1 具備日常語言與數字及算術符號之間的轉換能力，並能熟練操作日常使用之度量</w:t>
            </w:r>
            <w:r w:rsidRPr="00E26B78">
              <w:rPr>
                <w:rFonts w:ascii="標楷體" w:eastAsia="標楷體" w:hAnsi="標楷體" w:cs="標楷體" w:hint="eastAsia"/>
                <w:bCs/>
                <w:sz w:val="20"/>
              </w:rPr>
              <w:lastRenderedPageBreak/>
              <w:t>衡及時間，認識日常經驗中的幾何形體，並能以符號表示公式。</w:t>
            </w:r>
          </w:p>
        </w:tc>
        <w:tc>
          <w:tcPr>
            <w:tcW w:w="1844"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color w:val="000000" w:themeColor="text1"/>
                <w:sz w:val="20"/>
                <w:szCs w:val="20"/>
              </w:rPr>
              <w:lastRenderedPageBreak/>
              <w:t>n-I-8 認識容量、重量、面積。</w:t>
            </w:r>
          </w:p>
        </w:tc>
        <w:tc>
          <w:tcPr>
            <w:tcW w:w="1803"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N-2-12 容量、重量、面積：以操作活動為主。此階段量的教學應包含初步認識、直接比較、間接比較（含個別單位）。不同的量應分不同的單元學習。</w:t>
            </w:r>
          </w:p>
        </w:tc>
        <w:tc>
          <w:tcPr>
            <w:tcW w:w="2628" w:type="dxa"/>
            <w:shd w:val="clear" w:color="auto" w:fill="auto"/>
          </w:tcPr>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五、容量</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5-1認識容量、5-2容量的比較、練習園地</w:t>
            </w:r>
          </w:p>
          <w:p w:rsidR="00236D64" w:rsidRPr="00E26B78" w:rsidRDefault="00F4696F" w:rsidP="00D034FC">
            <w:pPr>
              <w:spacing w:line="260" w:lineRule="exact"/>
              <w:ind w:rightChars="8" w:right="19"/>
              <w:rPr>
                <w:rFonts w:ascii="標楷體" w:eastAsia="標楷體" w:hAnsi="標楷體"/>
                <w:b/>
                <w:bCs/>
                <w:snapToGrid w:val="0"/>
                <w:color w:val="000000"/>
                <w:kern w:val="0"/>
                <w:sz w:val="20"/>
                <w:szCs w:val="20"/>
              </w:rPr>
            </w:pPr>
            <w:r w:rsidRPr="00E26B78">
              <w:rPr>
                <w:rFonts w:ascii="標楷體" w:eastAsia="標楷體" w:hAnsi="標楷體"/>
                <w:b/>
                <w:bCs/>
                <w:snapToGrid w:val="0"/>
                <w:kern w:val="0"/>
                <w:sz w:val="20"/>
                <w:szCs w:val="20"/>
              </w:rPr>
              <w:t>5-1認識容量</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一、認識容器</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1.老師將各種容器放在桌上，操作並介紹能裝水的東西叫作「容器」。</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二、經驗液量保留概念</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1.讓學生實際操作有裝果汁的杯子，經由觀察知道杯子中的果汁不會因為杯子不同而有改變。</w:t>
            </w:r>
          </w:p>
          <w:p w:rsidR="00236D64" w:rsidRPr="00E26B78" w:rsidRDefault="00F4696F" w:rsidP="00D034FC">
            <w:pPr>
              <w:pStyle w:val="a4"/>
              <w:spacing w:line="260" w:lineRule="exact"/>
              <w:rPr>
                <w:rFonts w:ascii="標楷體" w:eastAsia="標楷體" w:hAnsi="標楷體"/>
                <w:bCs/>
                <w:snapToGrid w:val="0"/>
                <w:color w:val="000000"/>
              </w:rPr>
            </w:pPr>
            <w:r w:rsidRPr="00E26B78">
              <w:rPr>
                <w:rFonts w:ascii="標楷體" w:eastAsia="標楷體" w:hAnsi="標楷體"/>
                <w:bCs/>
                <w:snapToGrid w:val="0"/>
              </w:rPr>
              <w:t>三、直觀比較兩個杯子的水量</w:t>
            </w:r>
          </w:p>
          <w:p w:rsidR="00236D64" w:rsidRPr="00E26B78" w:rsidRDefault="00F4696F" w:rsidP="00D034FC">
            <w:pPr>
              <w:pStyle w:val="a4"/>
              <w:spacing w:line="260" w:lineRule="exact"/>
              <w:rPr>
                <w:rFonts w:ascii="標楷體" w:eastAsia="標楷體" w:hAnsi="標楷體"/>
                <w:bCs/>
                <w:snapToGrid w:val="0"/>
                <w:color w:val="000000"/>
              </w:rPr>
            </w:pPr>
            <w:r w:rsidRPr="00E26B78">
              <w:rPr>
                <w:rFonts w:ascii="標楷體" w:eastAsia="標楷體" w:hAnsi="標楷體"/>
                <w:bCs/>
                <w:snapToGrid w:val="0"/>
              </w:rPr>
              <w:t>1.引導學生察覺水面一樣高時，可比較杯子的寬。</w:t>
            </w:r>
          </w:p>
          <w:p w:rsidR="00236D64" w:rsidRPr="00E26B78" w:rsidRDefault="00F4696F" w:rsidP="00D034FC">
            <w:pPr>
              <w:pStyle w:val="a4"/>
              <w:spacing w:line="260" w:lineRule="exact"/>
              <w:rPr>
                <w:rFonts w:ascii="標楷體" w:eastAsia="標楷體" w:hAnsi="標楷體"/>
                <w:bCs/>
                <w:snapToGrid w:val="0"/>
                <w:color w:val="000000"/>
              </w:rPr>
            </w:pPr>
            <w:r w:rsidRPr="00E26B78">
              <w:rPr>
                <w:rFonts w:ascii="標楷體" w:eastAsia="標楷體" w:hAnsi="標楷體"/>
                <w:bCs/>
                <w:snapToGrid w:val="0"/>
              </w:rPr>
              <w:t>2.引導學生察覺杯子一樣寬時，可比較水面的高度。</w:t>
            </w:r>
          </w:p>
          <w:p w:rsidR="006342E4" w:rsidRPr="00E26B78" w:rsidRDefault="00F4696F" w:rsidP="00D034FC">
            <w:pPr>
              <w:pStyle w:val="a4"/>
              <w:spacing w:line="260" w:lineRule="exact"/>
              <w:rPr>
                <w:rFonts w:ascii="標楷體" w:eastAsia="標楷體" w:hAnsi="標楷體"/>
                <w:bCs/>
                <w:snapToGrid w:val="0"/>
                <w:color w:val="000000"/>
              </w:rPr>
            </w:pPr>
            <w:r w:rsidRPr="00E26B78">
              <w:rPr>
                <w:rFonts w:ascii="標楷體" w:eastAsia="標楷體" w:hAnsi="標楷體"/>
                <w:bCs/>
                <w:snapToGrid w:val="0"/>
              </w:rPr>
              <w:t>3.引導學生不受杯子高度的影響，可直接比較水面的高度。</w:t>
            </w:r>
          </w:p>
          <w:p w:rsidR="00236D64" w:rsidRPr="00E26B78" w:rsidRDefault="00F4696F" w:rsidP="00D034FC">
            <w:pPr>
              <w:pStyle w:val="a4"/>
              <w:spacing w:line="260" w:lineRule="exact"/>
              <w:rPr>
                <w:rFonts w:ascii="標楷體" w:eastAsia="標楷體" w:hAnsi="標楷體"/>
                <w:bCs/>
                <w:snapToGrid w:val="0"/>
                <w:color w:val="000000"/>
              </w:rPr>
            </w:pPr>
            <w:r w:rsidRPr="00E26B78">
              <w:rPr>
                <w:rFonts w:ascii="標楷體" w:eastAsia="標楷體" w:hAnsi="標楷體"/>
                <w:bCs/>
                <w:snapToGrid w:val="0"/>
              </w:rPr>
              <w:t>四、認識容器的容量</w:t>
            </w:r>
          </w:p>
          <w:p w:rsidR="00236D64" w:rsidRPr="00E26B78" w:rsidRDefault="00F4696F" w:rsidP="00D034FC">
            <w:pPr>
              <w:pStyle w:val="a4"/>
              <w:spacing w:line="260" w:lineRule="exact"/>
              <w:rPr>
                <w:rFonts w:ascii="標楷體" w:eastAsia="標楷體" w:hAnsi="標楷體"/>
                <w:bCs/>
                <w:snapToGrid w:val="0"/>
                <w:color w:val="000000"/>
              </w:rPr>
            </w:pPr>
            <w:r w:rsidRPr="00E26B78">
              <w:rPr>
                <w:rFonts w:ascii="標楷體" w:eastAsia="標楷體" w:hAnsi="標楷體"/>
                <w:bCs/>
                <w:snapToGrid w:val="0"/>
              </w:rPr>
              <w:t>1.教師進行在瓶子裡加水的活動。直到水滿出瓶子，介紹容器可裝滿的水量就是這個容器的容量。</w:t>
            </w:r>
          </w:p>
          <w:p w:rsidR="00236D64" w:rsidRPr="00E26B78" w:rsidRDefault="00F4696F" w:rsidP="00D034FC">
            <w:pPr>
              <w:pStyle w:val="a4"/>
              <w:spacing w:line="260" w:lineRule="exact"/>
              <w:rPr>
                <w:rFonts w:ascii="標楷體" w:eastAsia="標楷體" w:hAnsi="標楷體"/>
                <w:bCs/>
                <w:snapToGrid w:val="0"/>
                <w:color w:val="000000"/>
              </w:rPr>
            </w:pPr>
            <w:r w:rsidRPr="00E26B78">
              <w:rPr>
                <w:rFonts w:ascii="標楷體" w:eastAsia="標楷體" w:hAnsi="標楷體"/>
                <w:bCs/>
                <w:snapToGrid w:val="0"/>
              </w:rPr>
              <w:t>2.教師透過操作讓學生知道一樣多的水在不同的容器中</w:t>
            </w:r>
            <w:r w:rsidRPr="00E26B78">
              <w:rPr>
                <w:rFonts w:ascii="標楷體" w:eastAsia="標楷體" w:hAnsi="標楷體"/>
                <w:bCs/>
                <w:snapToGrid w:val="0"/>
              </w:rPr>
              <w:lastRenderedPageBreak/>
              <w:t>水量不會改變。</w:t>
            </w:r>
          </w:p>
          <w:p w:rsidR="00236D64" w:rsidRPr="00E26B78" w:rsidRDefault="00F4696F" w:rsidP="00D034FC">
            <w:pPr>
              <w:pStyle w:val="a4"/>
              <w:tabs>
                <w:tab w:val="clear" w:pos="4153"/>
                <w:tab w:val="clear" w:pos="8306"/>
              </w:tabs>
              <w:snapToGrid/>
              <w:spacing w:line="260" w:lineRule="exact"/>
              <w:rPr>
                <w:rFonts w:ascii="標楷體" w:eastAsia="標楷體" w:hAnsi="標楷體"/>
                <w:b/>
                <w:bCs/>
                <w:snapToGrid w:val="0"/>
                <w:color w:val="000000"/>
              </w:rPr>
            </w:pPr>
            <w:r w:rsidRPr="00E26B78">
              <w:rPr>
                <w:rFonts w:ascii="標楷體" w:eastAsia="標楷體" w:hAnsi="標楷體"/>
                <w:b/>
                <w:bCs/>
                <w:snapToGrid w:val="0"/>
              </w:rPr>
              <w:t>5-2容量的比較</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一、容量的直接比較</w:t>
            </w:r>
          </w:p>
          <w:p w:rsidR="006342E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1.舉例生活中常見的容器，請學師由視覺判斷哪個容器的容量較大。</w:t>
            </w:r>
          </w:p>
          <w:p w:rsidR="006342E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二、容量的直接比較</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1.教師拿出二個大小不同的碗，提問哪一個碗的容量比較大？你怎麼知道的？</w:t>
            </w:r>
          </w:p>
          <w:p w:rsidR="00650412"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2.學生實際操作皮皮和美美的做法，知道白碗的容量比較大。</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三、容量的間接比較</w:t>
            </w:r>
          </w:p>
          <w:p w:rsidR="00236D64" w:rsidRPr="00E26B78" w:rsidRDefault="00F4696F" w:rsidP="00D034FC">
            <w:pPr>
              <w:spacing w:line="260" w:lineRule="exact"/>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1.教師拿出二個大小不同的杯子，提問哪一個杯子的容量比較大？你怎麼知道的？</w:t>
            </w:r>
          </w:p>
          <w:p w:rsidR="00236D64" w:rsidRPr="00E26B78" w:rsidRDefault="00F4696F" w:rsidP="00D034FC">
            <w:pPr>
              <w:spacing w:line="260" w:lineRule="exact"/>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2.學生由實際操作的結果，知道矮杯子的容量比較大。</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四、容量的個別單位比較</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1.教師提問並討論：甲水壺可倒滿5杯；乙水壺可到滿4杯，以水壺容量比較大。</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2.小組進行用杯子量不同容器的容量，並比較容量的大小。</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b/>
                <w:sz w:val="20"/>
                <w:szCs w:val="20"/>
                <w:bdr w:val="single" w:sz="4" w:space="0" w:color="auto"/>
              </w:rPr>
              <w:t>動動腦</w:t>
            </w:r>
            <w:r w:rsidRPr="00E26B78">
              <w:rPr>
                <w:rFonts w:ascii="標楷體" w:eastAsia="標楷體" w:hAnsi="標楷體"/>
                <w:bCs/>
                <w:sz w:val="20"/>
                <w:szCs w:val="20"/>
              </w:rPr>
              <w:t>：</w:t>
            </w:r>
            <w:r w:rsidRPr="00E26B78">
              <w:rPr>
                <w:rFonts w:ascii="標楷體" w:eastAsia="標楷體" w:hAnsi="標楷體"/>
                <w:sz w:val="20"/>
                <w:szCs w:val="20"/>
              </w:rPr>
              <w:t>容量大小比較</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1讓學生察覺使用不同的個別單位時，容量比較小的容器需要到比較多次。</w:t>
            </w:r>
          </w:p>
          <w:p w:rsidR="00236D64" w:rsidRPr="00E26B78" w:rsidRDefault="00F4696F" w:rsidP="00D034FC">
            <w:pPr>
              <w:spacing w:line="260" w:lineRule="exact"/>
              <w:rPr>
                <w:rFonts w:ascii="標楷體" w:eastAsia="標楷體" w:hAnsi="標楷體"/>
                <w:b/>
                <w:sz w:val="20"/>
                <w:szCs w:val="20"/>
              </w:rPr>
            </w:pPr>
            <w:r w:rsidRPr="00E26B78">
              <w:rPr>
                <w:rFonts w:ascii="標楷體" w:eastAsia="標楷體" w:hAnsi="標楷體" w:cs="標楷體" w:hint="eastAsia"/>
                <w:b/>
                <w:sz w:val="20"/>
                <w:szCs w:val="20"/>
              </w:rPr>
              <w:t>練習園地</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教師帶領學生理解題意，完成練習園地。</w:t>
            </w:r>
          </w:p>
        </w:tc>
        <w:tc>
          <w:tcPr>
            <w:tcW w:w="567" w:type="dxa"/>
            <w:shd w:val="clear" w:color="auto" w:fill="auto"/>
          </w:tcPr>
          <w:p w:rsidR="00236D64" w:rsidRPr="00E26B78" w:rsidRDefault="00F4696F" w:rsidP="00D034FC">
            <w:pPr>
              <w:spacing w:line="260" w:lineRule="exact"/>
              <w:jc w:val="center"/>
              <w:rPr>
                <w:rFonts w:ascii="標楷體" w:eastAsia="標楷體" w:hAnsi="標楷體"/>
                <w:sz w:val="20"/>
                <w:szCs w:val="20"/>
              </w:rPr>
            </w:pPr>
            <w:r w:rsidRPr="00E26B78">
              <w:rPr>
                <w:rFonts w:ascii="標楷體" w:eastAsia="標楷體" w:hAnsi="標楷體"/>
                <w:bCs/>
                <w:snapToGrid w:val="0"/>
                <w:kern w:val="0"/>
                <w:sz w:val="20"/>
                <w:szCs w:val="20"/>
              </w:rPr>
              <w:lastRenderedPageBreak/>
              <w:t>4</w:t>
            </w:r>
          </w:p>
        </w:tc>
        <w:tc>
          <w:tcPr>
            <w:tcW w:w="991" w:type="dxa"/>
            <w:shd w:val="clear" w:color="auto" w:fill="auto"/>
          </w:tcPr>
          <w:p w:rsidR="00236D64" w:rsidRPr="00E26B78" w:rsidRDefault="00F4696F" w:rsidP="00D034FC">
            <w:pPr>
              <w:spacing w:line="260" w:lineRule="exact"/>
              <w:jc w:val="both"/>
              <w:rPr>
                <w:rFonts w:ascii="標楷體" w:eastAsia="標楷體" w:hAnsi="標楷體"/>
                <w:bCs/>
                <w:color w:val="000000"/>
                <w:sz w:val="20"/>
                <w:szCs w:val="20"/>
              </w:rPr>
            </w:pPr>
            <w:r w:rsidRPr="00E26B78">
              <w:rPr>
                <w:rFonts w:ascii="標楷體" w:eastAsia="標楷體" w:hAnsi="標楷體"/>
                <w:bCs/>
                <w:sz w:val="20"/>
                <w:szCs w:val="20"/>
              </w:rPr>
              <w:t>1.課本第49～56頁</w:t>
            </w:r>
          </w:p>
          <w:p w:rsidR="00236D64" w:rsidRPr="00E26B78" w:rsidRDefault="00F4696F" w:rsidP="00D034FC">
            <w:pPr>
              <w:spacing w:line="260" w:lineRule="exact"/>
              <w:jc w:val="both"/>
              <w:rPr>
                <w:rFonts w:ascii="標楷體" w:eastAsia="標楷體" w:hAnsi="標楷體"/>
                <w:bCs/>
                <w:color w:val="000000"/>
                <w:sz w:val="20"/>
                <w:szCs w:val="20"/>
              </w:rPr>
            </w:pPr>
            <w:r w:rsidRPr="00E26B78">
              <w:rPr>
                <w:rFonts w:ascii="標楷體" w:eastAsia="標楷體" w:hAnsi="標楷體"/>
                <w:bCs/>
                <w:sz w:val="20"/>
                <w:szCs w:val="20"/>
              </w:rPr>
              <w:t>2.習作第31～35頁</w:t>
            </w:r>
          </w:p>
          <w:p w:rsidR="00236D64" w:rsidRPr="00E26B78" w:rsidRDefault="00F4696F" w:rsidP="00D034FC">
            <w:pPr>
              <w:spacing w:line="260" w:lineRule="exact"/>
              <w:jc w:val="both"/>
              <w:rPr>
                <w:rFonts w:ascii="標楷體" w:eastAsia="標楷體" w:hAnsi="標楷體"/>
                <w:bCs/>
                <w:color w:val="000000"/>
                <w:sz w:val="20"/>
                <w:szCs w:val="20"/>
              </w:rPr>
            </w:pPr>
            <w:r w:rsidRPr="00E26B78">
              <w:rPr>
                <w:rFonts w:ascii="標楷體" w:eastAsia="標楷體" w:hAnsi="標楷體"/>
                <w:bCs/>
                <w:sz w:val="20"/>
                <w:szCs w:val="20"/>
              </w:rPr>
              <w:t>3.附件小白板</w:t>
            </w:r>
          </w:p>
          <w:p w:rsidR="00236D64" w:rsidRPr="00E26B78" w:rsidRDefault="00F4696F" w:rsidP="00D034FC">
            <w:pPr>
              <w:spacing w:line="260" w:lineRule="exact"/>
              <w:jc w:val="both"/>
              <w:rPr>
                <w:rFonts w:ascii="標楷體" w:eastAsia="標楷體" w:hAnsi="標楷體"/>
                <w:color w:val="000000"/>
                <w:sz w:val="20"/>
                <w:szCs w:val="20"/>
              </w:rPr>
            </w:pPr>
            <w:r w:rsidRPr="00E26B78">
              <w:rPr>
                <w:rFonts w:ascii="標楷體" w:eastAsia="標楷體" w:hAnsi="標楷體"/>
                <w:bCs/>
                <w:sz w:val="20"/>
                <w:szCs w:val="20"/>
              </w:rPr>
              <w:t>4.教用版電子教科書</w:t>
            </w:r>
          </w:p>
        </w:tc>
        <w:tc>
          <w:tcPr>
            <w:tcW w:w="1210"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觀察評量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口頭評量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實作評量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課堂問答</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rPr>
              <w:t>紙筆評量</w:t>
            </w:r>
          </w:p>
        </w:tc>
        <w:tc>
          <w:tcPr>
            <w:tcW w:w="1197" w:type="dxa"/>
            <w:shd w:val="clear" w:color="auto" w:fill="auto"/>
          </w:tcPr>
          <w:p w:rsidR="00236D64" w:rsidRPr="00E26B78" w:rsidRDefault="00F4696F" w:rsidP="00D034FC">
            <w:pPr>
              <w:pStyle w:val="Default"/>
              <w:spacing w:line="260" w:lineRule="exact"/>
              <w:jc w:val="both"/>
              <w:rPr>
                <w:rFonts w:hAnsi="標楷體"/>
                <w:b/>
                <w:bCs/>
                <w:snapToGrid w:val="0"/>
                <w:sz w:val="20"/>
                <w:szCs w:val="20"/>
              </w:rPr>
            </w:pPr>
            <w:r w:rsidRPr="00E26B78">
              <w:rPr>
                <w:rFonts w:hAnsi="標楷體" w:cs="DFKaiShu-SB-Estd-BF" w:hint="eastAsia"/>
                <w:b/>
                <w:bCs/>
                <w:snapToGrid w:val="0"/>
                <w:sz w:val="20"/>
                <w:szCs w:val="20"/>
              </w:rPr>
              <w:t>【科技教育】</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bCs/>
                <w:snapToGrid w:val="0"/>
                <w:sz w:val="20"/>
                <w:szCs w:val="20"/>
              </w:rPr>
              <w:t>科E2 了解動手實作的重要性。</w:t>
            </w:r>
          </w:p>
        </w:tc>
        <w:tc>
          <w:tcPr>
            <w:tcW w:w="1776" w:type="dxa"/>
            <w:shd w:val="clear" w:color="auto" w:fill="auto"/>
          </w:tcPr>
          <w:p w:rsidR="00792C2A" w:rsidRPr="00E26B78" w:rsidRDefault="00104E46" w:rsidP="0050370E">
            <w:pPr>
              <w:adjustRightInd w:val="0"/>
              <w:snapToGrid w:val="0"/>
              <w:spacing w:line="0" w:lineRule="atLeast"/>
              <w:ind w:hanging="7"/>
              <w:rPr>
                <w:rFonts w:ascii="標楷體" w:eastAsia="標楷體" w:hAnsi="標楷體" w:cs="標楷體"/>
              </w:rPr>
            </w:pPr>
            <w:r w:rsidRPr="00E26B78">
              <w:rPr>
                <w:rFonts w:ascii="標楷體" w:eastAsia="標楷體" w:hAnsi="標楷體" w:cs="標楷體"/>
              </w:rPr>
              <w:t>□</w:t>
            </w:r>
            <w:r w:rsidR="00792C2A" w:rsidRPr="00E26B78">
              <w:rPr>
                <w:rFonts w:ascii="標楷體" w:eastAsia="標楷體" w:hAnsi="標楷體" w:cs="標楷體" w:hint="eastAsia"/>
              </w:rPr>
              <w:t>實施跨領域或跨科目</w:t>
            </w:r>
            <w:r w:rsidR="00792C2A" w:rsidRPr="00E26B78">
              <w:rPr>
                <w:rFonts w:ascii="標楷體" w:eastAsia="標楷體" w:hAnsi="標楷體" w:cs="標楷體"/>
              </w:rPr>
              <w:t>協同</w:t>
            </w:r>
            <w:r w:rsidR="00792C2A" w:rsidRPr="00E26B78">
              <w:rPr>
                <w:rFonts w:ascii="標楷體" w:eastAsia="標楷體" w:hAnsi="標楷體" w:cs="標楷體" w:hint="eastAsia"/>
              </w:rPr>
              <w:t>教學(需另申請授課鐘點費)</w:t>
            </w:r>
          </w:p>
          <w:p w:rsidR="00792C2A" w:rsidRPr="00E26B78" w:rsidRDefault="00792C2A" w:rsidP="0050370E">
            <w:pPr>
              <w:adjustRightInd w:val="0"/>
              <w:snapToGrid w:val="0"/>
              <w:spacing w:line="0" w:lineRule="atLeast"/>
              <w:ind w:left="120" w:hangingChars="50" w:hanging="120"/>
              <w:rPr>
                <w:rFonts w:ascii="標楷體" w:eastAsia="標楷體" w:hAnsi="標楷體" w:cs="標楷體"/>
              </w:rPr>
            </w:pPr>
            <w:r w:rsidRPr="00E26B78">
              <w:rPr>
                <w:rFonts w:ascii="標楷體" w:eastAsia="標楷體" w:hAnsi="標楷體" w:cs="標楷體" w:hint="eastAsia"/>
              </w:rPr>
              <w:t>1.協同科目：</w:t>
            </w:r>
          </w:p>
          <w:p w:rsidR="00792C2A" w:rsidRPr="00E26B78" w:rsidRDefault="00792C2A" w:rsidP="0050370E">
            <w:pPr>
              <w:adjustRightInd w:val="0"/>
              <w:snapToGrid w:val="0"/>
              <w:spacing w:line="0" w:lineRule="atLeast"/>
              <w:rPr>
                <w:rFonts w:ascii="標楷體" w:eastAsia="標楷體" w:hAnsi="標楷體" w:cs="標楷體"/>
                <w:u w:val="single"/>
              </w:rPr>
            </w:pPr>
            <w:r w:rsidRPr="00E26B78">
              <w:rPr>
                <w:rFonts w:ascii="標楷體" w:eastAsia="標楷體" w:hAnsi="標楷體" w:cs="標楷體" w:hint="eastAsia"/>
                <w:u w:val="single"/>
              </w:rPr>
              <w:t xml:space="preserve"> ＿       ＿ </w:t>
            </w:r>
          </w:p>
          <w:p w:rsidR="00792C2A" w:rsidRPr="00E26B78" w:rsidRDefault="00792C2A" w:rsidP="0050370E">
            <w:pPr>
              <w:adjustRightInd w:val="0"/>
              <w:snapToGrid w:val="0"/>
              <w:spacing w:line="0" w:lineRule="atLeast"/>
              <w:ind w:hanging="7"/>
              <w:rPr>
                <w:rFonts w:ascii="標楷體" w:eastAsia="標楷體" w:hAnsi="標楷體" w:cs="標楷體"/>
                <w:u w:val="single"/>
              </w:rPr>
            </w:pPr>
            <w:r w:rsidRPr="00E26B78">
              <w:rPr>
                <w:rFonts w:ascii="標楷體" w:eastAsia="標楷體" w:hAnsi="標楷體" w:cs="標楷體" w:hint="eastAsia"/>
              </w:rPr>
              <w:t>2.協同</w:t>
            </w:r>
            <w:r w:rsidRPr="00E26B78">
              <w:rPr>
                <w:rFonts w:ascii="標楷體" w:eastAsia="標楷體" w:hAnsi="標楷體" w:cs="標楷體"/>
              </w:rPr>
              <w:t>節數</w:t>
            </w:r>
            <w:r w:rsidRPr="00E26B78">
              <w:rPr>
                <w:rFonts w:ascii="標楷體" w:eastAsia="標楷體" w:hAnsi="標楷體" w:cs="標楷體" w:hint="eastAsia"/>
              </w:rPr>
              <w:t>：</w:t>
            </w:r>
          </w:p>
          <w:p w:rsidR="00792C2A" w:rsidRPr="00E26B78" w:rsidRDefault="00792C2A" w:rsidP="0050370E">
            <w:pPr>
              <w:rPr>
                <w:rFonts w:ascii="標楷體" w:eastAsia="標楷體" w:hAnsi="標楷體" w:cs="標楷體"/>
                <w:u w:val="single"/>
              </w:rPr>
            </w:pPr>
            <w:r w:rsidRPr="00E26B78">
              <w:rPr>
                <w:rFonts w:ascii="標楷體" w:eastAsia="標楷體" w:hAnsi="標楷體" w:cs="標楷體" w:hint="eastAsia"/>
                <w:u w:val="single"/>
              </w:rPr>
              <w:t>＿      ＿＿</w:t>
            </w:r>
          </w:p>
          <w:p w:rsidR="00792C2A" w:rsidRPr="00E26B78" w:rsidRDefault="00792C2A" w:rsidP="0050370E">
            <w:pPr>
              <w:ind w:left="-22" w:hanging="7"/>
              <w:rPr>
                <w:rFonts w:ascii="標楷體" w:eastAsia="標楷體" w:hAnsi="標楷體" w:cs="標楷體"/>
              </w:rPr>
            </w:pPr>
            <w:r w:rsidRPr="00E26B78">
              <w:rPr>
                <w:rFonts w:ascii="標楷體" w:eastAsia="標楷體" w:hAnsi="標楷體" w:cs="標楷體" w:hint="eastAsia"/>
              </w:rPr>
              <w:t>3.申請鐘點費：</w:t>
            </w:r>
          </w:p>
          <w:p w:rsidR="00792C2A" w:rsidRPr="00E26B78" w:rsidRDefault="00792C2A" w:rsidP="0050370E">
            <w:pPr>
              <w:rPr>
                <w:rFonts w:ascii="標楷體" w:eastAsia="標楷體" w:hAnsi="標楷體"/>
                <w:color w:val="000000"/>
                <w:lang w:eastAsia="zh-HK"/>
              </w:rPr>
            </w:pPr>
            <w:r w:rsidRPr="00E26B78">
              <w:rPr>
                <w:rFonts w:ascii="標楷體" w:eastAsia="標楷體" w:hAnsi="標楷體" w:hint="eastAsia"/>
                <w:color w:val="000000"/>
              </w:rPr>
              <w:t>__</w:t>
            </w:r>
            <w:r w:rsidRPr="00E26B78">
              <w:rPr>
                <w:rFonts w:ascii="標楷體" w:eastAsia="標楷體" w:hAnsi="標楷體"/>
                <w:color w:val="000000"/>
              </w:rPr>
              <w:t>(</w:t>
            </w:r>
            <w:r w:rsidRPr="00E26B78">
              <w:rPr>
                <w:rFonts w:ascii="標楷體" w:eastAsia="標楷體" w:hAnsi="標楷體" w:hint="eastAsia"/>
                <w:color w:val="000000"/>
                <w:lang w:eastAsia="zh-HK"/>
              </w:rPr>
              <w:t>人)*__(節)</w:t>
            </w:r>
          </w:p>
          <w:p w:rsidR="00792C2A" w:rsidRPr="00E26B78" w:rsidRDefault="00792C2A" w:rsidP="0050370E">
            <w:pPr>
              <w:rPr>
                <w:rFonts w:ascii="標楷體" w:eastAsia="標楷體" w:hAnsi="標楷體"/>
                <w:color w:val="0070C0"/>
              </w:rPr>
            </w:pPr>
            <w:r w:rsidRPr="00E26B78">
              <w:rPr>
                <w:rFonts w:ascii="標楷體" w:eastAsia="標楷體" w:hAnsi="標楷體" w:hint="eastAsia"/>
                <w:color w:val="000000"/>
                <w:lang w:eastAsia="zh-HK"/>
              </w:rPr>
              <w:t>*____(元)</w:t>
            </w:r>
          </w:p>
        </w:tc>
      </w:tr>
      <w:tr w:rsidR="00792C2A" w:rsidRPr="00E26B78" w:rsidTr="00E26B78">
        <w:trPr>
          <w:trHeight w:val="761"/>
        </w:trPr>
        <w:tc>
          <w:tcPr>
            <w:tcW w:w="1536" w:type="dxa"/>
            <w:shd w:val="clear" w:color="auto" w:fill="auto"/>
          </w:tcPr>
          <w:p w:rsidR="00236D64" w:rsidRPr="00E26B78" w:rsidRDefault="00F4696F" w:rsidP="00D034FC">
            <w:pPr>
              <w:spacing w:line="260" w:lineRule="exact"/>
              <w:jc w:val="center"/>
              <w:rPr>
                <w:rFonts w:ascii="標楷體" w:eastAsia="標楷體" w:hAnsi="標楷體"/>
                <w:snapToGrid w:val="0"/>
                <w:kern w:val="0"/>
                <w:sz w:val="20"/>
                <w:szCs w:val="20"/>
              </w:rPr>
            </w:pPr>
            <w:r w:rsidRPr="00E26B78">
              <w:rPr>
                <w:rFonts w:ascii="標楷體" w:eastAsia="標楷體" w:hAnsi="標楷體"/>
                <w:snapToGrid w:val="0"/>
                <w:kern w:val="0"/>
                <w:szCs w:val="20"/>
              </w:rPr>
              <w:t>第十週</w:t>
            </w:r>
          </w:p>
          <w:p w:rsidR="00236D64" w:rsidRPr="00E26B78" w:rsidRDefault="00F4696F" w:rsidP="00D034FC">
            <w:pPr>
              <w:widowControl/>
              <w:spacing w:line="260" w:lineRule="exact"/>
              <w:jc w:val="center"/>
              <w:rPr>
                <w:rFonts w:ascii="標楷體" w:eastAsia="標楷體" w:hAnsi="標楷體"/>
                <w:kern w:val="0"/>
                <w:sz w:val="20"/>
                <w:szCs w:val="20"/>
              </w:rPr>
            </w:pPr>
            <w:r w:rsidRPr="00E26B78">
              <w:rPr>
                <w:rFonts w:ascii="標楷體" w:eastAsia="標楷體" w:hAnsi="標楷體"/>
                <w:kern w:val="0"/>
                <w:szCs w:val="20"/>
              </w:rPr>
              <w:t>10/31~11/4</w:t>
            </w:r>
          </w:p>
        </w:tc>
        <w:tc>
          <w:tcPr>
            <w:tcW w:w="1226" w:type="dxa"/>
            <w:shd w:val="clear" w:color="auto" w:fill="auto"/>
          </w:tcPr>
          <w:p w:rsidR="00770804" w:rsidRPr="00E26B78" w:rsidRDefault="00F4696F">
            <w:pPr>
              <w:rPr>
                <w:rFonts w:ascii="標楷體" w:eastAsia="標楷體" w:hAnsi="標楷體"/>
              </w:rPr>
            </w:pPr>
            <w:r w:rsidRPr="00E26B78">
              <w:rPr>
                <w:rFonts w:ascii="標楷體" w:eastAsia="標楷體" w:hAnsi="標楷體" w:cs="標楷體" w:hint="eastAsia"/>
                <w:bCs/>
                <w:sz w:val="20"/>
              </w:rPr>
              <w:t>數-E-A1 具備喜歡數學、對數學</w:t>
            </w:r>
            <w:r w:rsidRPr="00E26B78">
              <w:rPr>
                <w:rFonts w:ascii="標楷體" w:eastAsia="標楷體" w:hAnsi="標楷體" w:cs="標楷體" w:hint="eastAsia"/>
                <w:bCs/>
                <w:sz w:val="20"/>
              </w:rPr>
              <w:lastRenderedPageBreak/>
              <w:t>世界好奇、有積極主動的學習態度，並能將數學語言運用於日常生活中。</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數-E-A2 具備基本的算術操作能力、並能指認基本的形體與相對關係，在日常生活情境中，用數學表述與解決問題。</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數-E-B3 具備感受藝術作品中的數學形體或式</w:t>
            </w:r>
            <w:r w:rsidRPr="00E26B78">
              <w:rPr>
                <w:rFonts w:ascii="標楷體" w:eastAsia="標楷體" w:hAnsi="標楷體" w:cs="標楷體" w:hint="eastAsia"/>
                <w:bCs/>
                <w:sz w:val="20"/>
              </w:rPr>
              <w:lastRenderedPageBreak/>
              <w:t>樣的素養。</w:t>
            </w:r>
          </w:p>
        </w:tc>
        <w:tc>
          <w:tcPr>
            <w:tcW w:w="1844" w:type="dxa"/>
          </w:tcPr>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lastRenderedPageBreak/>
              <w:t>n-I-1 理解一千以內數的位值結構，據以做為四則運算</w:t>
            </w:r>
            <w:r w:rsidRPr="00E26B78">
              <w:rPr>
                <w:rFonts w:ascii="標楷體" w:eastAsia="標楷體" w:hAnsi="標楷體"/>
                <w:bCs/>
                <w:snapToGrid w:val="0"/>
                <w:kern w:val="0"/>
                <w:sz w:val="20"/>
                <w:szCs w:val="20"/>
              </w:rPr>
              <w:lastRenderedPageBreak/>
              <w:t>之基礎。</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n-I-2 理解加法和減法的意義，熟練基本加減法並能流暢計算。</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n-I-3 應用加法和減法的計算或估算於日常應用解題。</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n-I-7 理解長度及其常用單位，並做實測、估測與計算。</w:t>
            </w:r>
          </w:p>
          <w:p w:rsidR="00236D64" w:rsidRPr="00E26B78" w:rsidRDefault="00F4696F" w:rsidP="00D034FC">
            <w:pPr>
              <w:spacing w:line="260" w:lineRule="exact"/>
              <w:rPr>
                <w:rFonts w:ascii="標楷體" w:eastAsia="標楷體" w:hAnsi="標楷體"/>
                <w:bCs/>
                <w:snapToGrid w:val="0"/>
                <w:color w:val="000000" w:themeColor="text1"/>
                <w:kern w:val="0"/>
                <w:sz w:val="20"/>
                <w:szCs w:val="20"/>
              </w:rPr>
            </w:pPr>
            <w:r w:rsidRPr="00E26B78">
              <w:rPr>
                <w:rFonts w:ascii="標楷體" w:eastAsia="標楷體" w:hAnsi="標楷體"/>
                <w:color w:val="000000" w:themeColor="text1"/>
                <w:sz w:val="20"/>
                <w:szCs w:val="20"/>
              </w:rPr>
              <w:t xml:space="preserve">n-I-8 </w:t>
            </w:r>
            <w:r w:rsidRPr="00E26B78">
              <w:rPr>
                <w:rFonts w:ascii="標楷體" w:eastAsia="標楷體" w:hAnsi="標楷體"/>
                <w:bCs/>
                <w:snapToGrid w:val="0"/>
                <w:color w:val="000000" w:themeColor="text1"/>
                <w:kern w:val="0"/>
                <w:sz w:val="20"/>
                <w:szCs w:val="20"/>
              </w:rPr>
              <w:t>認識容量、重量、面積。</w:t>
            </w:r>
          </w:p>
          <w:p w:rsidR="00236D64" w:rsidRPr="00E26B78" w:rsidRDefault="00F4696F" w:rsidP="00D034FC">
            <w:pPr>
              <w:spacing w:line="260" w:lineRule="exact"/>
              <w:rPr>
                <w:rFonts w:ascii="標楷體" w:eastAsia="標楷體" w:hAnsi="標楷體"/>
                <w:bCs/>
                <w:snapToGrid w:val="0"/>
                <w:color w:val="000000" w:themeColor="text1"/>
                <w:kern w:val="0"/>
                <w:sz w:val="20"/>
                <w:szCs w:val="20"/>
              </w:rPr>
            </w:pPr>
            <w:r w:rsidRPr="00E26B78">
              <w:rPr>
                <w:rFonts w:ascii="標楷體" w:eastAsia="標楷體" w:hAnsi="標楷體"/>
                <w:bCs/>
                <w:snapToGrid w:val="0"/>
                <w:color w:val="000000" w:themeColor="text1"/>
                <w:kern w:val="0"/>
                <w:sz w:val="20"/>
                <w:szCs w:val="20"/>
              </w:rPr>
              <w:t>r-I-3 認識加減互逆，並能應用與解題。</w:t>
            </w:r>
          </w:p>
        </w:tc>
        <w:tc>
          <w:tcPr>
            <w:tcW w:w="1803"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lastRenderedPageBreak/>
              <w:t>N-2-1 一千以內的數：含位值積木操作活動。結合點</w:t>
            </w:r>
            <w:r w:rsidRPr="00E26B78">
              <w:rPr>
                <w:rFonts w:ascii="標楷體" w:eastAsia="標楷體" w:hAnsi="標楷體"/>
                <w:sz w:val="20"/>
                <w:szCs w:val="20"/>
              </w:rPr>
              <w:lastRenderedPageBreak/>
              <w:t>數、位值表徵、位值表。位值單位「百」。位值單位換算。</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N-2-2 加減算式與直式計算：用位值理解多位數加減的原理與方法。初期可操作、橫式、直式等方法並陳，二年級最後歸結於直式計算，做為後續更大位數計算的基礎。直式計算的基礎為位值概念與基本加減法，教師須說明直式計算的合理性。</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N-2-3 解題：加減應用問題。加數、被加數、被減數未知的應用問題。連結加和減的關係。N-2-11 長度：「公分」、「公尺」。實測、量感、估測與計算。單位換算。</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N-2-12 容量、重量、面積：以操作活動為主。此階段量的教學應包含初步認識、直接比較、間接比較（含個別單位）。不同</w:t>
            </w:r>
            <w:r w:rsidRPr="00E26B78">
              <w:rPr>
                <w:rFonts w:ascii="標楷體" w:eastAsia="標楷體" w:hAnsi="標楷體"/>
                <w:sz w:val="20"/>
                <w:szCs w:val="20"/>
              </w:rPr>
              <w:lastRenderedPageBreak/>
              <w:t>的量應分不同的單元學習。</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S-2-3 直尺操作：測量長度。報讀公分數。指定長度之線段做圖。</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R-2-4 加法和減法的關係：加減互逆。應用於驗算和解題。</w:t>
            </w:r>
          </w:p>
        </w:tc>
        <w:tc>
          <w:tcPr>
            <w:tcW w:w="2628" w:type="dxa"/>
            <w:shd w:val="clear" w:color="auto" w:fill="auto"/>
          </w:tcPr>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lastRenderedPageBreak/>
              <w:t>學習加油讚（一）</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綜合與應用、生活中找數學、看繪本學數學</w:t>
            </w:r>
          </w:p>
          <w:p w:rsidR="00236D64" w:rsidRPr="00E26B78" w:rsidRDefault="00F4696F" w:rsidP="00D034FC">
            <w:pPr>
              <w:spacing w:line="260" w:lineRule="exact"/>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lastRenderedPageBreak/>
              <w:t>綜合與應用</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cs="標楷體" w:hint="eastAsia"/>
                <w:bCs/>
                <w:snapToGrid w:val="0"/>
                <w:kern w:val="0"/>
                <w:sz w:val="20"/>
                <w:szCs w:val="20"/>
              </w:rPr>
              <w:t>一、從帶的錢找到適合購買的方法</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cs="標楷體" w:hint="eastAsia"/>
                <w:bCs/>
                <w:snapToGrid w:val="0"/>
                <w:kern w:val="0"/>
                <w:sz w:val="20"/>
                <w:szCs w:val="20"/>
              </w:rPr>
              <w:t>1.教師請學生數一數小朋友分別帶了多少錢幣。</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cs="標楷體" w:hint="eastAsia"/>
                <w:bCs/>
                <w:snapToGrid w:val="0"/>
                <w:kern w:val="0"/>
                <w:sz w:val="20"/>
                <w:szCs w:val="20"/>
              </w:rPr>
              <w:t>2.教師請學生由小朋友帶的錢，發表哪一個人的選擇最多？哪一個人的選擇最少？</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cs="標楷體" w:hint="eastAsia"/>
                <w:bCs/>
                <w:snapToGrid w:val="0"/>
                <w:kern w:val="0"/>
                <w:sz w:val="20"/>
                <w:szCs w:val="20"/>
              </w:rPr>
              <w:t>3.教師以提問的方式，讓學生思考應該誰先選。</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cs="標楷體" w:hint="eastAsia"/>
                <w:bCs/>
                <w:snapToGrid w:val="0"/>
                <w:kern w:val="0"/>
                <w:sz w:val="20"/>
                <w:szCs w:val="20"/>
              </w:rPr>
              <w:t>4.教師引導學生發現帶最少錢的小朋友可以買的東西只有一種。</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cs="標楷體" w:hint="eastAsia"/>
                <w:bCs/>
                <w:snapToGrid w:val="0"/>
                <w:kern w:val="0"/>
                <w:sz w:val="20"/>
                <w:szCs w:val="20"/>
              </w:rPr>
              <w:t>5.學生個別進行連連看，再全班共同討論。</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cs="標楷體" w:hint="eastAsia"/>
                <w:bCs/>
                <w:snapToGrid w:val="0"/>
                <w:kern w:val="0"/>
                <w:sz w:val="20"/>
                <w:szCs w:val="20"/>
              </w:rPr>
              <w:t>二、二位數的加法和減法計算</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cs="標楷體" w:hint="eastAsia"/>
                <w:bCs/>
                <w:snapToGrid w:val="0"/>
                <w:kern w:val="0"/>
                <w:sz w:val="20"/>
                <w:szCs w:val="20"/>
              </w:rPr>
              <w:t>1.學生個別計算出6個加法或減法算式的答案。</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cs="標楷體" w:hint="eastAsia"/>
                <w:bCs/>
                <w:snapToGrid w:val="0"/>
                <w:kern w:val="0"/>
                <w:sz w:val="20"/>
                <w:szCs w:val="20"/>
              </w:rPr>
              <w:t>2.討論為什麼藍色飛行船是一對，引導學生發現二個算式的3個數字都一樣，進而發現加法算式的和就是減法算式的被減數，減法算式的差就是加法算式的被加數。</w:t>
            </w:r>
          </w:p>
          <w:p w:rsidR="00236D64" w:rsidRPr="00E26B78" w:rsidRDefault="003E4E9D" w:rsidP="00D034FC">
            <w:pPr>
              <w:spacing w:line="260" w:lineRule="exact"/>
              <w:rPr>
                <w:rFonts w:ascii="標楷體" w:eastAsia="標楷體" w:hAnsi="標楷體"/>
                <w:b/>
                <w:bCs/>
                <w:snapToGrid w:val="0"/>
                <w:kern w:val="0"/>
                <w:sz w:val="20"/>
                <w:szCs w:val="20"/>
              </w:rPr>
            </w:pPr>
          </w:p>
          <w:p w:rsidR="00236D64" w:rsidRPr="00E26B78" w:rsidRDefault="00F4696F" w:rsidP="00D034FC">
            <w:pPr>
              <w:spacing w:line="260" w:lineRule="exact"/>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生活中找數學</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cs="標楷體" w:hint="eastAsia"/>
                <w:bCs/>
                <w:snapToGrid w:val="0"/>
                <w:kern w:val="0"/>
                <w:sz w:val="20"/>
                <w:szCs w:val="20"/>
              </w:rPr>
              <w:t>一、以公分為單位進行測量</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cs="標楷體" w:hint="eastAsia"/>
                <w:bCs/>
                <w:snapToGrid w:val="0"/>
                <w:kern w:val="0"/>
                <w:sz w:val="20"/>
                <w:szCs w:val="20"/>
              </w:rPr>
              <w:t>1.請學生用公分尺測量自己的腳長、鞋長並記錄。</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cs="標楷體" w:hint="eastAsia"/>
                <w:bCs/>
                <w:snapToGrid w:val="0"/>
                <w:kern w:val="0"/>
                <w:sz w:val="20"/>
                <w:szCs w:val="20"/>
              </w:rPr>
              <w:t>2.學生無法用15公分尺測量時，指導學生如何用尺測量腳長及鞋長。</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cs="標楷體" w:hint="eastAsia"/>
                <w:bCs/>
                <w:snapToGrid w:val="0"/>
                <w:kern w:val="0"/>
                <w:sz w:val="20"/>
                <w:szCs w:val="20"/>
              </w:rPr>
              <w:t>3.測量的腳長或鞋長非整公分時，指導學生以整公分紀錄的方法。</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cs="標楷體" w:hint="eastAsia"/>
                <w:bCs/>
                <w:snapToGrid w:val="0"/>
                <w:kern w:val="0"/>
                <w:sz w:val="20"/>
                <w:szCs w:val="20"/>
              </w:rPr>
              <w:lastRenderedPageBreak/>
              <w:t>4.請學生對照表格找出自己鞋子的尺寸並分小組二人互相分享自己鞋子的尺寸。</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5.教師讓學生發表測量的結果，並分享自己的想法。</w:t>
            </w:r>
          </w:p>
          <w:p w:rsidR="00236D64" w:rsidRPr="00E26B78" w:rsidRDefault="003E4E9D" w:rsidP="00D034FC">
            <w:pPr>
              <w:spacing w:line="260" w:lineRule="exact"/>
              <w:rPr>
                <w:rFonts w:ascii="標楷體" w:eastAsia="標楷體" w:hAnsi="標楷體"/>
                <w:b/>
                <w:bCs/>
                <w:snapToGrid w:val="0"/>
                <w:kern w:val="0"/>
                <w:sz w:val="20"/>
                <w:szCs w:val="20"/>
              </w:rPr>
            </w:pPr>
          </w:p>
          <w:p w:rsidR="00236D64" w:rsidRPr="00E26B78" w:rsidRDefault="00F4696F" w:rsidP="00D034FC">
            <w:pPr>
              <w:spacing w:line="260" w:lineRule="exact"/>
              <w:rPr>
                <w:rFonts w:ascii="標楷體" w:eastAsia="標楷體" w:hAnsi="標楷體"/>
                <w:b/>
                <w:sz w:val="20"/>
                <w:szCs w:val="20"/>
              </w:rPr>
            </w:pPr>
            <w:r w:rsidRPr="00E26B78">
              <w:rPr>
                <w:rFonts w:ascii="標楷體" w:eastAsia="標楷體" w:hAnsi="標楷體"/>
                <w:b/>
                <w:bCs/>
                <w:snapToGrid w:val="0"/>
                <w:kern w:val="0"/>
                <w:sz w:val="20"/>
                <w:szCs w:val="20"/>
              </w:rPr>
              <w:t>看繪本學數學－</w:t>
            </w:r>
            <w:r w:rsidRPr="00E26B78">
              <w:rPr>
                <w:rFonts w:ascii="標楷體" w:eastAsia="標楷體" w:hAnsi="標楷體"/>
                <w:b/>
                <w:sz w:val="20"/>
                <w:szCs w:val="20"/>
              </w:rPr>
              <w:t>《誰是冠軍杯》</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1.教師播放《誰是冠軍杯》故事動畫。</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2.教師詢問學生：</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(1)兩個水壺的容量是不是一樣大？</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(2)馬克杯和玻璃杯哪一個容量比較大？</w:t>
            </w:r>
          </w:p>
        </w:tc>
        <w:tc>
          <w:tcPr>
            <w:tcW w:w="567" w:type="dxa"/>
            <w:shd w:val="clear" w:color="auto" w:fill="auto"/>
          </w:tcPr>
          <w:p w:rsidR="00236D64" w:rsidRPr="00E26B78" w:rsidRDefault="00F4696F" w:rsidP="00D034FC">
            <w:pPr>
              <w:spacing w:line="260" w:lineRule="exact"/>
              <w:jc w:val="center"/>
              <w:rPr>
                <w:rFonts w:ascii="標楷體" w:eastAsia="標楷體" w:hAnsi="標楷體"/>
                <w:sz w:val="20"/>
                <w:szCs w:val="20"/>
              </w:rPr>
            </w:pPr>
            <w:r w:rsidRPr="00E26B78">
              <w:rPr>
                <w:rFonts w:ascii="標楷體" w:eastAsia="標楷體" w:hAnsi="標楷體"/>
                <w:bCs/>
                <w:snapToGrid w:val="0"/>
                <w:kern w:val="0"/>
                <w:sz w:val="20"/>
                <w:szCs w:val="20"/>
              </w:rPr>
              <w:lastRenderedPageBreak/>
              <w:t>4</w:t>
            </w:r>
          </w:p>
        </w:tc>
        <w:tc>
          <w:tcPr>
            <w:tcW w:w="991"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1.教用版電子教科書</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lastRenderedPageBreak/>
              <w:t>2.花片</w:t>
            </w:r>
          </w:p>
          <w:p w:rsidR="00236D64"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z w:val="20"/>
                <w:szCs w:val="20"/>
              </w:rPr>
              <w:t>3.繪本《螞蟻女王的冬被》</w:t>
            </w:r>
          </w:p>
        </w:tc>
        <w:tc>
          <w:tcPr>
            <w:tcW w:w="1210"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lastRenderedPageBreak/>
              <w:t>觀察評量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口頭評量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實作評量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lastRenderedPageBreak/>
              <w:t>課堂問答</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rPr>
              <w:t>紙筆評量</w:t>
            </w:r>
          </w:p>
        </w:tc>
        <w:tc>
          <w:tcPr>
            <w:tcW w:w="1197" w:type="dxa"/>
            <w:shd w:val="clear" w:color="auto" w:fill="auto"/>
          </w:tcPr>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lastRenderedPageBreak/>
              <w:t>【閱讀素養教育】</w:t>
            </w:r>
          </w:p>
          <w:p w:rsidR="00236D64" w:rsidRPr="00E26B78" w:rsidRDefault="00F4696F" w:rsidP="00D034FC">
            <w:pPr>
              <w:pStyle w:val="Default"/>
              <w:spacing w:line="260" w:lineRule="exact"/>
              <w:jc w:val="both"/>
              <w:rPr>
                <w:rFonts w:hAnsi="標楷體"/>
                <w:b/>
                <w:bCs/>
                <w:snapToGrid w:val="0"/>
                <w:sz w:val="20"/>
                <w:szCs w:val="20"/>
              </w:rPr>
            </w:pPr>
            <w:r w:rsidRPr="00E26B78">
              <w:rPr>
                <w:rFonts w:hAnsi="標楷體" w:cs="DFKaiShu-SB-Estd-BF" w:hint="eastAsia"/>
                <w:bCs/>
                <w:snapToGrid w:val="0"/>
                <w:sz w:val="20"/>
                <w:szCs w:val="20"/>
              </w:rPr>
              <w:t>閱E11 低</w:t>
            </w:r>
            <w:r w:rsidRPr="00E26B78">
              <w:rPr>
                <w:rFonts w:hAnsi="標楷體" w:cs="DFKaiShu-SB-Estd-BF" w:hint="eastAsia"/>
                <w:bCs/>
                <w:snapToGrid w:val="0"/>
                <w:sz w:val="20"/>
                <w:szCs w:val="20"/>
              </w:rPr>
              <w:lastRenderedPageBreak/>
              <w:t>年級：能在一般生活情境中，懂得運用文本習得的知識解決問題。</w:t>
            </w:r>
          </w:p>
          <w:p w:rsidR="00236D64" w:rsidRPr="00E26B78" w:rsidRDefault="00F4696F" w:rsidP="00D034FC">
            <w:pPr>
              <w:pStyle w:val="Default"/>
              <w:spacing w:line="260" w:lineRule="exact"/>
              <w:jc w:val="both"/>
              <w:rPr>
                <w:rFonts w:hAnsi="標楷體"/>
                <w:b/>
                <w:bCs/>
                <w:snapToGrid w:val="0"/>
                <w:sz w:val="20"/>
                <w:szCs w:val="20"/>
              </w:rPr>
            </w:pPr>
            <w:r w:rsidRPr="00E26B78">
              <w:rPr>
                <w:rFonts w:hAnsi="標楷體" w:cs="DFKaiShu-SB-Estd-BF" w:hint="eastAsia"/>
                <w:b/>
                <w:bCs/>
                <w:snapToGrid w:val="0"/>
                <w:sz w:val="20"/>
                <w:szCs w:val="20"/>
              </w:rPr>
              <w:t>【科技教育】</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bCs/>
                <w:snapToGrid w:val="0"/>
                <w:sz w:val="20"/>
                <w:szCs w:val="20"/>
              </w:rPr>
              <w:t>科E2 了解動手實作的重要性。</w:t>
            </w:r>
          </w:p>
        </w:tc>
        <w:tc>
          <w:tcPr>
            <w:tcW w:w="1776" w:type="dxa"/>
            <w:shd w:val="clear" w:color="auto" w:fill="auto"/>
          </w:tcPr>
          <w:p w:rsidR="00792C2A" w:rsidRPr="00E26B78" w:rsidRDefault="00104E46" w:rsidP="0050370E">
            <w:pPr>
              <w:adjustRightInd w:val="0"/>
              <w:snapToGrid w:val="0"/>
              <w:spacing w:line="0" w:lineRule="atLeast"/>
              <w:ind w:hanging="7"/>
              <w:rPr>
                <w:rFonts w:ascii="標楷體" w:eastAsia="標楷體" w:hAnsi="標楷體" w:cs="標楷體"/>
              </w:rPr>
            </w:pPr>
            <w:r w:rsidRPr="00E26B78">
              <w:rPr>
                <w:rFonts w:ascii="標楷體" w:eastAsia="標楷體" w:hAnsi="標楷體" w:cs="標楷體"/>
              </w:rPr>
              <w:lastRenderedPageBreak/>
              <w:t>□</w:t>
            </w:r>
            <w:r w:rsidR="00792C2A" w:rsidRPr="00E26B78">
              <w:rPr>
                <w:rFonts w:ascii="標楷體" w:eastAsia="標楷體" w:hAnsi="標楷體" w:cs="標楷體" w:hint="eastAsia"/>
              </w:rPr>
              <w:t>實施跨領域或跨科目</w:t>
            </w:r>
            <w:r w:rsidR="00792C2A" w:rsidRPr="00E26B78">
              <w:rPr>
                <w:rFonts w:ascii="標楷體" w:eastAsia="標楷體" w:hAnsi="標楷體" w:cs="標楷體"/>
              </w:rPr>
              <w:t>協同</w:t>
            </w:r>
            <w:r w:rsidR="00792C2A" w:rsidRPr="00E26B78">
              <w:rPr>
                <w:rFonts w:ascii="標楷體" w:eastAsia="標楷體" w:hAnsi="標楷體" w:cs="標楷體" w:hint="eastAsia"/>
              </w:rPr>
              <w:t>教學(需另申請</w:t>
            </w:r>
            <w:r w:rsidR="00792C2A" w:rsidRPr="00E26B78">
              <w:rPr>
                <w:rFonts w:ascii="標楷體" w:eastAsia="標楷體" w:hAnsi="標楷體" w:cs="標楷體" w:hint="eastAsia"/>
              </w:rPr>
              <w:lastRenderedPageBreak/>
              <w:t>授課鐘點費)</w:t>
            </w:r>
          </w:p>
          <w:p w:rsidR="00792C2A" w:rsidRPr="00E26B78" w:rsidRDefault="00792C2A" w:rsidP="0050370E">
            <w:pPr>
              <w:adjustRightInd w:val="0"/>
              <w:snapToGrid w:val="0"/>
              <w:spacing w:line="0" w:lineRule="atLeast"/>
              <w:ind w:left="120" w:hangingChars="50" w:hanging="120"/>
              <w:rPr>
                <w:rFonts w:ascii="標楷體" w:eastAsia="標楷體" w:hAnsi="標楷體" w:cs="標楷體"/>
              </w:rPr>
            </w:pPr>
            <w:r w:rsidRPr="00E26B78">
              <w:rPr>
                <w:rFonts w:ascii="標楷體" w:eastAsia="標楷體" w:hAnsi="標楷體" w:cs="標楷體" w:hint="eastAsia"/>
              </w:rPr>
              <w:t>1.協同科目：</w:t>
            </w:r>
          </w:p>
          <w:p w:rsidR="00792C2A" w:rsidRPr="00E26B78" w:rsidRDefault="00792C2A" w:rsidP="0050370E">
            <w:pPr>
              <w:adjustRightInd w:val="0"/>
              <w:snapToGrid w:val="0"/>
              <w:spacing w:line="0" w:lineRule="atLeast"/>
              <w:rPr>
                <w:rFonts w:ascii="標楷體" w:eastAsia="標楷體" w:hAnsi="標楷體" w:cs="標楷體"/>
                <w:u w:val="single"/>
              </w:rPr>
            </w:pPr>
            <w:r w:rsidRPr="00E26B78">
              <w:rPr>
                <w:rFonts w:ascii="標楷體" w:eastAsia="標楷體" w:hAnsi="標楷體" w:cs="標楷體" w:hint="eastAsia"/>
                <w:u w:val="single"/>
              </w:rPr>
              <w:t xml:space="preserve"> ＿       ＿ </w:t>
            </w:r>
          </w:p>
          <w:p w:rsidR="00792C2A" w:rsidRPr="00E26B78" w:rsidRDefault="00792C2A" w:rsidP="0050370E">
            <w:pPr>
              <w:adjustRightInd w:val="0"/>
              <w:snapToGrid w:val="0"/>
              <w:spacing w:line="0" w:lineRule="atLeast"/>
              <w:ind w:hanging="7"/>
              <w:rPr>
                <w:rFonts w:ascii="標楷體" w:eastAsia="標楷體" w:hAnsi="標楷體" w:cs="標楷體"/>
                <w:u w:val="single"/>
              </w:rPr>
            </w:pPr>
            <w:r w:rsidRPr="00E26B78">
              <w:rPr>
                <w:rFonts w:ascii="標楷體" w:eastAsia="標楷體" w:hAnsi="標楷體" w:cs="標楷體" w:hint="eastAsia"/>
              </w:rPr>
              <w:t>2.協同</w:t>
            </w:r>
            <w:r w:rsidRPr="00E26B78">
              <w:rPr>
                <w:rFonts w:ascii="標楷體" w:eastAsia="標楷體" w:hAnsi="標楷體" w:cs="標楷體"/>
              </w:rPr>
              <w:t>節數</w:t>
            </w:r>
            <w:r w:rsidRPr="00E26B78">
              <w:rPr>
                <w:rFonts w:ascii="標楷體" w:eastAsia="標楷體" w:hAnsi="標楷體" w:cs="標楷體" w:hint="eastAsia"/>
              </w:rPr>
              <w:t>：</w:t>
            </w:r>
          </w:p>
          <w:p w:rsidR="00792C2A" w:rsidRPr="00E26B78" w:rsidRDefault="00792C2A" w:rsidP="0050370E">
            <w:pPr>
              <w:rPr>
                <w:rFonts w:ascii="標楷體" w:eastAsia="標楷體" w:hAnsi="標楷體" w:cs="標楷體"/>
                <w:u w:val="single"/>
              </w:rPr>
            </w:pPr>
            <w:r w:rsidRPr="00E26B78">
              <w:rPr>
                <w:rFonts w:ascii="標楷體" w:eastAsia="標楷體" w:hAnsi="標楷體" w:cs="標楷體" w:hint="eastAsia"/>
                <w:u w:val="single"/>
              </w:rPr>
              <w:t>＿      ＿＿</w:t>
            </w:r>
          </w:p>
          <w:p w:rsidR="00792C2A" w:rsidRPr="00E26B78" w:rsidRDefault="00792C2A" w:rsidP="0050370E">
            <w:pPr>
              <w:ind w:left="-22" w:hanging="7"/>
              <w:rPr>
                <w:rFonts w:ascii="標楷體" w:eastAsia="標楷體" w:hAnsi="標楷體" w:cs="標楷體"/>
              </w:rPr>
            </w:pPr>
            <w:r w:rsidRPr="00E26B78">
              <w:rPr>
                <w:rFonts w:ascii="標楷體" w:eastAsia="標楷體" w:hAnsi="標楷體" w:cs="標楷體" w:hint="eastAsia"/>
              </w:rPr>
              <w:t>3.申請鐘點費：</w:t>
            </w:r>
          </w:p>
          <w:p w:rsidR="00792C2A" w:rsidRPr="00E26B78" w:rsidRDefault="00792C2A" w:rsidP="0050370E">
            <w:pPr>
              <w:rPr>
                <w:rFonts w:ascii="標楷體" w:eastAsia="標楷體" w:hAnsi="標楷體"/>
                <w:color w:val="000000"/>
                <w:lang w:eastAsia="zh-HK"/>
              </w:rPr>
            </w:pPr>
            <w:r w:rsidRPr="00E26B78">
              <w:rPr>
                <w:rFonts w:ascii="標楷體" w:eastAsia="標楷體" w:hAnsi="標楷體" w:hint="eastAsia"/>
                <w:color w:val="000000"/>
              </w:rPr>
              <w:t>__</w:t>
            </w:r>
            <w:r w:rsidRPr="00E26B78">
              <w:rPr>
                <w:rFonts w:ascii="標楷體" w:eastAsia="標楷體" w:hAnsi="標楷體"/>
                <w:color w:val="000000"/>
              </w:rPr>
              <w:t>(</w:t>
            </w:r>
            <w:r w:rsidRPr="00E26B78">
              <w:rPr>
                <w:rFonts w:ascii="標楷體" w:eastAsia="標楷體" w:hAnsi="標楷體" w:hint="eastAsia"/>
                <w:color w:val="000000"/>
                <w:lang w:eastAsia="zh-HK"/>
              </w:rPr>
              <w:t>人)*__(節)</w:t>
            </w:r>
          </w:p>
          <w:p w:rsidR="00792C2A" w:rsidRPr="00E26B78" w:rsidRDefault="00792C2A" w:rsidP="0050370E">
            <w:pPr>
              <w:rPr>
                <w:rFonts w:ascii="標楷體" w:eastAsia="標楷體" w:hAnsi="標楷體"/>
                <w:color w:val="0070C0"/>
              </w:rPr>
            </w:pPr>
            <w:r w:rsidRPr="00E26B78">
              <w:rPr>
                <w:rFonts w:ascii="標楷體" w:eastAsia="標楷體" w:hAnsi="標楷體" w:hint="eastAsia"/>
                <w:color w:val="000000"/>
                <w:lang w:eastAsia="zh-HK"/>
              </w:rPr>
              <w:t>*____(元)</w:t>
            </w:r>
          </w:p>
        </w:tc>
      </w:tr>
      <w:tr w:rsidR="00792C2A" w:rsidRPr="00E26B78" w:rsidTr="00E26B78">
        <w:trPr>
          <w:trHeight w:val="761"/>
        </w:trPr>
        <w:tc>
          <w:tcPr>
            <w:tcW w:w="1536" w:type="dxa"/>
            <w:shd w:val="clear" w:color="auto" w:fill="auto"/>
          </w:tcPr>
          <w:p w:rsidR="00236D64" w:rsidRPr="00E26B78" w:rsidRDefault="00F4696F" w:rsidP="00D034FC">
            <w:pPr>
              <w:spacing w:line="260" w:lineRule="exact"/>
              <w:jc w:val="center"/>
              <w:rPr>
                <w:rFonts w:ascii="標楷體" w:eastAsia="標楷體" w:hAnsi="標楷體"/>
                <w:snapToGrid w:val="0"/>
                <w:kern w:val="0"/>
                <w:sz w:val="20"/>
                <w:szCs w:val="20"/>
              </w:rPr>
            </w:pPr>
            <w:r w:rsidRPr="00E26B78">
              <w:rPr>
                <w:rFonts w:ascii="標楷體" w:eastAsia="標楷體" w:hAnsi="標楷體"/>
                <w:snapToGrid w:val="0"/>
                <w:kern w:val="0"/>
                <w:szCs w:val="20"/>
              </w:rPr>
              <w:lastRenderedPageBreak/>
              <w:t>第十一週</w:t>
            </w:r>
          </w:p>
          <w:p w:rsidR="00236D64" w:rsidRPr="00E26B78" w:rsidRDefault="00F4696F" w:rsidP="00D034FC">
            <w:pPr>
              <w:widowControl/>
              <w:spacing w:line="260" w:lineRule="exact"/>
              <w:jc w:val="center"/>
              <w:rPr>
                <w:rFonts w:ascii="標楷體" w:eastAsia="標楷體" w:hAnsi="標楷體"/>
                <w:kern w:val="0"/>
                <w:sz w:val="20"/>
                <w:szCs w:val="20"/>
              </w:rPr>
            </w:pPr>
            <w:r w:rsidRPr="00E26B78">
              <w:rPr>
                <w:rFonts w:ascii="標楷體" w:eastAsia="標楷體" w:hAnsi="標楷體"/>
                <w:kern w:val="0"/>
                <w:szCs w:val="20"/>
              </w:rPr>
              <w:t>11/7~11/11</w:t>
            </w:r>
          </w:p>
        </w:tc>
        <w:tc>
          <w:tcPr>
            <w:tcW w:w="1226" w:type="dxa"/>
            <w:shd w:val="clear" w:color="auto" w:fill="auto"/>
          </w:tcPr>
          <w:p w:rsidR="00770804" w:rsidRPr="00E26B78" w:rsidRDefault="00F4696F">
            <w:pPr>
              <w:rPr>
                <w:rFonts w:ascii="標楷體" w:eastAsia="標楷體" w:hAnsi="標楷體"/>
              </w:rPr>
            </w:pPr>
            <w:r w:rsidRPr="00E26B78">
              <w:rPr>
                <w:rFonts w:ascii="標楷體" w:eastAsia="標楷體" w:hAnsi="標楷體" w:cs="標楷體" w:hint="eastAsia"/>
                <w:bCs/>
                <w:sz w:val="20"/>
              </w:rPr>
              <w:t>數-E-A1 具備喜歡數學、對數學世界好奇、有積極主動的學習態度，並能將數學語言運用於日常生活中。</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數-E-A2 具備基本的算術操作能力、並能指認基本的形體與相對關係，在日常生活情境中，用數學表述與解決問題。</w:t>
            </w:r>
          </w:p>
          <w:p w:rsidR="00770804" w:rsidRPr="00E26B78" w:rsidRDefault="00F4696F">
            <w:pPr>
              <w:rPr>
                <w:rFonts w:ascii="標楷體" w:eastAsia="標楷體" w:hAnsi="標楷體"/>
              </w:rPr>
            </w:pPr>
            <w:r w:rsidRPr="00E26B78">
              <w:rPr>
                <w:rFonts w:ascii="標楷體" w:eastAsia="標楷體" w:hAnsi="標楷體" w:cs="標楷體" w:hint="eastAsia"/>
                <w:bCs/>
                <w:sz w:val="20"/>
              </w:rPr>
              <w:lastRenderedPageBreak/>
              <w:t>數-E-B1 具備日常語言與數字及算術符號之間的轉換能力，並能熟練操作日常使用之度量衡及時間，認識日常經驗中的幾何形體，並能以符號表示公式。</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數-E-C1 具備從證據討論事情，以及和他人有條理溝通的態度。</w:t>
            </w:r>
          </w:p>
        </w:tc>
        <w:tc>
          <w:tcPr>
            <w:tcW w:w="1844" w:type="dxa"/>
          </w:tcPr>
          <w:p w:rsidR="00236D64" w:rsidRPr="00E26B78" w:rsidRDefault="00F4696F" w:rsidP="00D034FC">
            <w:pPr>
              <w:spacing w:line="260" w:lineRule="exact"/>
              <w:rPr>
                <w:rFonts w:ascii="標楷體" w:eastAsia="標楷體" w:hAnsi="標楷體"/>
                <w:color w:val="000000" w:themeColor="text1"/>
                <w:sz w:val="20"/>
                <w:szCs w:val="20"/>
              </w:rPr>
            </w:pPr>
            <w:r w:rsidRPr="00E26B78">
              <w:rPr>
                <w:rFonts w:ascii="標楷體" w:eastAsia="標楷體" w:hAnsi="標楷體"/>
                <w:color w:val="000000" w:themeColor="text1"/>
                <w:sz w:val="20"/>
                <w:szCs w:val="20"/>
              </w:rPr>
              <w:lastRenderedPageBreak/>
              <w:t>n-I-5 在具體情境中，解決簡單兩步驟應用問題。</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color w:val="000000" w:themeColor="text1"/>
                <w:sz w:val="20"/>
                <w:szCs w:val="20"/>
              </w:rPr>
              <w:t>r-I-2 認識加法和乘法的運算規律。</w:t>
            </w:r>
          </w:p>
        </w:tc>
        <w:tc>
          <w:tcPr>
            <w:tcW w:w="1803"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N-2-8 解題：兩步驟應用問題（加、減、乘）。加減混合、加與乘、減與乘之應用解題。不含併式。不含連乘。</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R-2-2 三數相加，順序改變不影響其和：加法交換律和結合律的綜合。可併入其他教學活動。</w:t>
            </w:r>
          </w:p>
        </w:tc>
        <w:tc>
          <w:tcPr>
            <w:tcW w:w="2628" w:type="dxa"/>
            <w:shd w:val="clear" w:color="auto" w:fill="auto"/>
          </w:tcPr>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bCs/>
                <w:sz w:val="20"/>
                <w:szCs w:val="20"/>
              </w:rPr>
              <w:t>六、</w:t>
            </w:r>
            <w:r w:rsidRPr="00E26B78">
              <w:rPr>
                <w:rFonts w:ascii="標楷體" w:eastAsia="標楷體" w:hAnsi="標楷體"/>
                <w:kern w:val="0"/>
                <w:sz w:val="20"/>
                <w:szCs w:val="20"/>
              </w:rPr>
              <w:t>加減兩步驟</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bCs/>
                <w:sz w:val="20"/>
                <w:szCs w:val="20"/>
              </w:rPr>
              <w:t>6-1加法兩步驟、6-2減法兩步驟</w:t>
            </w:r>
          </w:p>
          <w:p w:rsidR="00236D64" w:rsidRPr="00E26B78" w:rsidRDefault="00F4696F" w:rsidP="00D034FC">
            <w:pPr>
              <w:spacing w:line="260" w:lineRule="exact"/>
              <w:rPr>
                <w:rFonts w:ascii="標楷體" w:eastAsia="標楷體" w:hAnsi="標楷體"/>
                <w:b/>
                <w:bCs/>
                <w:color w:val="000000"/>
                <w:sz w:val="20"/>
                <w:szCs w:val="20"/>
              </w:rPr>
            </w:pPr>
            <w:r w:rsidRPr="00E26B78">
              <w:rPr>
                <w:rFonts w:ascii="標楷體" w:eastAsia="標楷體" w:hAnsi="標楷體"/>
                <w:b/>
                <w:bCs/>
                <w:sz w:val="20"/>
                <w:szCs w:val="20"/>
              </w:rPr>
              <w:t>6-1加法兩步驟</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一、添加再添加的加法兩步驟問題</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1.提問並討論：先算什麼？再算什麼？</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2.引導學生先算原有的數量，加上添加的的數量；算出答案後，再加上又添加的數量，記錄成兩步驟的加法算式。</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3.請學生解釋算式中數字符號的意義，釐清「再算」的算式中，被加數是前一個算式加出來的結果。</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二、部分全體關係的加法兩步驟問題</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1.提問並討論：全部的錢分成哪幾部分？先算什麼？再</w:t>
            </w:r>
            <w:r w:rsidRPr="00E26B78">
              <w:rPr>
                <w:rFonts w:ascii="標楷體" w:eastAsia="標楷體" w:hAnsi="標楷體"/>
                <w:bCs/>
                <w:sz w:val="20"/>
                <w:szCs w:val="20"/>
              </w:rPr>
              <w:lastRenderedPageBreak/>
              <w:t>算什麼？</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2.引導學生先算原來兩個數量合起來有多少，再加上添加的數量，記錄成兩步驟的加法算式。</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3.請學生解釋算式中數字符號的意義，釐清「再算」的算式中，被加數是前一個算式加起來的結果。</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三、透過併加型加法兩步驟問題，察覺加法結合律</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1.讀題後提問並討論：可以先算什麼？再算什麼？</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2.請學生解釋算式中數字符號的意義，釐清「再算」的算式中，被加數是前一個算式加起來的結果。</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3.引導學生比較皮皮和美美的做法，發現兩個做法答案相同。</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四、比較型加法兩步驟問題</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1.教師配合圖示分段布題，並以線段圖輔助說明。</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2.討論：可以先算什麼？再算什麼？</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3.請學生解釋算式中數字符號的意義。</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4.引導學生發現如果有湊成整十的數先算，會比較好算。</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5.教師歸納：三個數相加時，先加哪兩個數，答案都一樣。</w:t>
            </w:r>
          </w:p>
          <w:p w:rsidR="00236D64" w:rsidRPr="00E26B78" w:rsidRDefault="003E4E9D" w:rsidP="00D034FC">
            <w:pPr>
              <w:spacing w:line="260" w:lineRule="exact"/>
              <w:rPr>
                <w:rFonts w:ascii="標楷體" w:eastAsia="標楷體" w:hAnsi="標楷體"/>
                <w:bCs/>
                <w:color w:val="000000"/>
                <w:sz w:val="20"/>
                <w:szCs w:val="20"/>
              </w:rPr>
            </w:pPr>
          </w:p>
          <w:p w:rsidR="00236D64" w:rsidRPr="00E26B78" w:rsidRDefault="00F4696F" w:rsidP="00D034FC">
            <w:pPr>
              <w:spacing w:line="260" w:lineRule="exact"/>
              <w:rPr>
                <w:rFonts w:ascii="標楷體" w:eastAsia="標楷體" w:hAnsi="標楷體"/>
                <w:b/>
                <w:bCs/>
                <w:color w:val="000000"/>
                <w:sz w:val="20"/>
                <w:szCs w:val="20"/>
              </w:rPr>
            </w:pPr>
            <w:r w:rsidRPr="00E26B78">
              <w:rPr>
                <w:rFonts w:ascii="標楷體" w:eastAsia="標楷體" w:hAnsi="標楷體"/>
                <w:b/>
                <w:bCs/>
                <w:sz w:val="20"/>
                <w:szCs w:val="20"/>
              </w:rPr>
              <w:t>6-2減法兩步驟</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一、拿走型的減法兩步驟問</w:t>
            </w:r>
            <w:r w:rsidRPr="00E26B78">
              <w:rPr>
                <w:rFonts w:ascii="標楷體" w:eastAsia="標楷體" w:hAnsi="標楷體"/>
                <w:bCs/>
                <w:sz w:val="20"/>
                <w:szCs w:val="20"/>
              </w:rPr>
              <w:lastRenderedPageBreak/>
              <w:t>題</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1.提問並討論：先算什麼？再算什麼？</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2.引導學生先算剪掉緞帶後剩下的量，再算又剪掉的量，記錄成兩步驟的減法算式。</w:t>
            </w:r>
          </w:p>
          <w:p w:rsidR="00B93556"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3.請學生解釋算式中數字符號的意義，釐清「再算」的算式中，被減數是前一個算式減完後的結果。</w:t>
            </w:r>
          </w:p>
        </w:tc>
        <w:tc>
          <w:tcPr>
            <w:tcW w:w="567" w:type="dxa"/>
            <w:shd w:val="clear" w:color="auto" w:fill="auto"/>
          </w:tcPr>
          <w:p w:rsidR="00236D64" w:rsidRPr="00E26B78" w:rsidRDefault="00F4696F" w:rsidP="00D034FC">
            <w:pPr>
              <w:spacing w:line="260" w:lineRule="exact"/>
              <w:jc w:val="center"/>
              <w:rPr>
                <w:rFonts w:ascii="標楷體" w:eastAsia="標楷體" w:hAnsi="標楷體"/>
                <w:sz w:val="20"/>
                <w:szCs w:val="20"/>
              </w:rPr>
            </w:pPr>
            <w:r w:rsidRPr="00E26B78">
              <w:rPr>
                <w:rFonts w:ascii="標楷體" w:eastAsia="標楷體" w:hAnsi="標楷體"/>
                <w:bCs/>
                <w:snapToGrid w:val="0"/>
                <w:kern w:val="0"/>
                <w:sz w:val="20"/>
                <w:szCs w:val="20"/>
              </w:rPr>
              <w:lastRenderedPageBreak/>
              <w:t>4</w:t>
            </w:r>
          </w:p>
        </w:tc>
        <w:tc>
          <w:tcPr>
            <w:tcW w:w="991" w:type="dxa"/>
            <w:shd w:val="clear" w:color="auto" w:fill="auto"/>
          </w:tcPr>
          <w:p w:rsidR="00236D64"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z w:val="20"/>
                <w:szCs w:val="20"/>
              </w:rPr>
              <w:t>1.教用版電子教科書</w:t>
            </w:r>
          </w:p>
        </w:tc>
        <w:tc>
          <w:tcPr>
            <w:tcW w:w="1210"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觀察評量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口頭評量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實作評量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課堂問答</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rPr>
              <w:t>紙筆評量</w:t>
            </w:r>
          </w:p>
        </w:tc>
        <w:tc>
          <w:tcPr>
            <w:tcW w:w="1197" w:type="dxa"/>
            <w:shd w:val="clear" w:color="auto" w:fill="auto"/>
          </w:tcPr>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w:t>
            </w:r>
            <w:r w:rsidRPr="00E26B78">
              <w:rPr>
                <w:rFonts w:ascii="標楷體" w:eastAsia="標楷體" w:hAnsi="標楷體"/>
                <w:b/>
                <w:sz w:val="20"/>
                <w:szCs w:val="20"/>
              </w:rPr>
              <w:t>家庭教育</w:t>
            </w:r>
            <w:r w:rsidRPr="00E26B78">
              <w:rPr>
                <w:rFonts w:ascii="標楷體" w:eastAsia="標楷體" w:hAnsi="標楷體"/>
                <w:b/>
                <w:bCs/>
                <w:snapToGrid w:val="0"/>
                <w:kern w:val="0"/>
                <w:sz w:val="20"/>
                <w:szCs w:val="20"/>
              </w:rPr>
              <w:t>】</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sz w:val="20"/>
                <w:szCs w:val="20"/>
              </w:rPr>
              <w:t>家E9 參與家庭消費行動，澄清金錢與物品的價值。</w:t>
            </w:r>
          </w:p>
        </w:tc>
        <w:tc>
          <w:tcPr>
            <w:tcW w:w="1776" w:type="dxa"/>
            <w:shd w:val="clear" w:color="auto" w:fill="auto"/>
          </w:tcPr>
          <w:p w:rsidR="00792C2A" w:rsidRPr="00E26B78" w:rsidRDefault="00104E46" w:rsidP="0050370E">
            <w:pPr>
              <w:adjustRightInd w:val="0"/>
              <w:snapToGrid w:val="0"/>
              <w:spacing w:line="0" w:lineRule="atLeast"/>
              <w:ind w:hanging="7"/>
              <w:rPr>
                <w:rFonts w:ascii="標楷體" w:eastAsia="標楷體" w:hAnsi="標楷體" w:cs="標楷體"/>
              </w:rPr>
            </w:pPr>
            <w:r w:rsidRPr="00E26B78">
              <w:rPr>
                <w:rFonts w:ascii="標楷體" w:eastAsia="標楷體" w:hAnsi="標楷體" w:cs="標楷體"/>
              </w:rPr>
              <w:t>□</w:t>
            </w:r>
            <w:r w:rsidR="00792C2A" w:rsidRPr="00E26B78">
              <w:rPr>
                <w:rFonts w:ascii="標楷體" w:eastAsia="標楷體" w:hAnsi="標楷體" w:cs="標楷體" w:hint="eastAsia"/>
              </w:rPr>
              <w:t>實施跨領域或跨科目</w:t>
            </w:r>
            <w:r w:rsidR="00792C2A" w:rsidRPr="00E26B78">
              <w:rPr>
                <w:rFonts w:ascii="標楷體" w:eastAsia="標楷體" w:hAnsi="標楷體" w:cs="標楷體"/>
              </w:rPr>
              <w:t>協同</w:t>
            </w:r>
            <w:r w:rsidR="00792C2A" w:rsidRPr="00E26B78">
              <w:rPr>
                <w:rFonts w:ascii="標楷體" w:eastAsia="標楷體" w:hAnsi="標楷體" w:cs="標楷體" w:hint="eastAsia"/>
              </w:rPr>
              <w:t>教學(需另申請授課鐘點費)</w:t>
            </w:r>
          </w:p>
          <w:p w:rsidR="00792C2A" w:rsidRPr="00E26B78" w:rsidRDefault="00792C2A" w:rsidP="0050370E">
            <w:pPr>
              <w:adjustRightInd w:val="0"/>
              <w:snapToGrid w:val="0"/>
              <w:spacing w:line="0" w:lineRule="atLeast"/>
              <w:ind w:left="120" w:hangingChars="50" w:hanging="120"/>
              <w:rPr>
                <w:rFonts w:ascii="標楷體" w:eastAsia="標楷體" w:hAnsi="標楷體" w:cs="標楷體"/>
              </w:rPr>
            </w:pPr>
            <w:r w:rsidRPr="00E26B78">
              <w:rPr>
                <w:rFonts w:ascii="標楷體" w:eastAsia="標楷體" w:hAnsi="標楷體" w:cs="標楷體" w:hint="eastAsia"/>
              </w:rPr>
              <w:t>1.協同科目：</w:t>
            </w:r>
          </w:p>
          <w:p w:rsidR="00792C2A" w:rsidRPr="00E26B78" w:rsidRDefault="00792C2A" w:rsidP="0050370E">
            <w:pPr>
              <w:adjustRightInd w:val="0"/>
              <w:snapToGrid w:val="0"/>
              <w:spacing w:line="0" w:lineRule="atLeast"/>
              <w:rPr>
                <w:rFonts w:ascii="標楷體" w:eastAsia="標楷體" w:hAnsi="標楷體" w:cs="標楷體"/>
                <w:u w:val="single"/>
              </w:rPr>
            </w:pPr>
            <w:r w:rsidRPr="00E26B78">
              <w:rPr>
                <w:rFonts w:ascii="標楷體" w:eastAsia="標楷體" w:hAnsi="標楷體" w:cs="標楷體" w:hint="eastAsia"/>
                <w:u w:val="single"/>
              </w:rPr>
              <w:t xml:space="preserve"> ＿       ＿ </w:t>
            </w:r>
          </w:p>
          <w:p w:rsidR="00792C2A" w:rsidRPr="00E26B78" w:rsidRDefault="00792C2A" w:rsidP="0050370E">
            <w:pPr>
              <w:adjustRightInd w:val="0"/>
              <w:snapToGrid w:val="0"/>
              <w:spacing w:line="0" w:lineRule="atLeast"/>
              <w:ind w:hanging="7"/>
              <w:rPr>
                <w:rFonts w:ascii="標楷體" w:eastAsia="標楷體" w:hAnsi="標楷體" w:cs="標楷體"/>
                <w:u w:val="single"/>
              </w:rPr>
            </w:pPr>
            <w:r w:rsidRPr="00E26B78">
              <w:rPr>
                <w:rFonts w:ascii="標楷體" w:eastAsia="標楷體" w:hAnsi="標楷體" w:cs="標楷體" w:hint="eastAsia"/>
              </w:rPr>
              <w:t>2.協同</w:t>
            </w:r>
            <w:r w:rsidRPr="00E26B78">
              <w:rPr>
                <w:rFonts w:ascii="標楷體" w:eastAsia="標楷體" w:hAnsi="標楷體" w:cs="標楷體"/>
              </w:rPr>
              <w:t>節數</w:t>
            </w:r>
            <w:r w:rsidRPr="00E26B78">
              <w:rPr>
                <w:rFonts w:ascii="標楷體" w:eastAsia="標楷體" w:hAnsi="標楷體" w:cs="標楷體" w:hint="eastAsia"/>
              </w:rPr>
              <w:t>：</w:t>
            </w:r>
          </w:p>
          <w:p w:rsidR="00792C2A" w:rsidRPr="00E26B78" w:rsidRDefault="00792C2A" w:rsidP="0050370E">
            <w:pPr>
              <w:rPr>
                <w:rFonts w:ascii="標楷體" w:eastAsia="標楷體" w:hAnsi="標楷體" w:cs="標楷體"/>
                <w:u w:val="single"/>
              </w:rPr>
            </w:pPr>
            <w:r w:rsidRPr="00E26B78">
              <w:rPr>
                <w:rFonts w:ascii="標楷體" w:eastAsia="標楷體" w:hAnsi="標楷體" w:cs="標楷體" w:hint="eastAsia"/>
                <w:u w:val="single"/>
              </w:rPr>
              <w:t>＿      ＿＿</w:t>
            </w:r>
          </w:p>
          <w:p w:rsidR="00792C2A" w:rsidRPr="00E26B78" w:rsidRDefault="00792C2A" w:rsidP="0050370E">
            <w:pPr>
              <w:ind w:left="-22" w:hanging="7"/>
              <w:rPr>
                <w:rFonts w:ascii="標楷體" w:eastAsia="標楷體" w:hAnsi="標楷體" w:cs="標楷體"/>
              </w:rPr>
            </w:pPr>
            <w:r w:rsidRPr="00E26B78">
              <w:rPr>
                <w:rFonts w:ascii="標楷體" w:eastAsia="標楷體" w:hAnsi="標楷體" w:cs="標楷體" w:hint="eastAsia"/>
              </w:rPr>
              <w:t>3.申請鐘點費：</w:t>
            </w:r>
          </w:p>
          <w:p w:rsidR="00792C2A" w:rsidRPr="00E26B78" w:rsidRDefault="00792C2A" w:rsidP="0050370E">
            <w:pPr>
              <w:rPr>
                <w:rFonts w:ascii="標楷體" w:eastAsia="標楷體" w:hAnsi="標楷體"/>
                <w:color w:val="000000"/>
                <w:lang w:eastAsia="zh-HK"/>
              </w:rPr>
            </w:pPr>
            <w:r w:rsidRPr="00E26B78">
              <w:rPr>
                <w:rFonts w:ascii="標楷體" w:eastAsia="標楷體" w:hAnsi="標楷體" w:hint="eastAsia"/>
                <w:color w:val="000000"/>
              </w:rPr>
              <w:t>__</w:t>
            </w:r>
            <w:r w:rsidRPr="00E26B78">
              <w:rPr>
                <w:rFonts w:ascii="標楷體" w:eastAsia="標楷體" w:hAnsi="標楷體"/>
                <w:color w:val="000000"/>
              </w:rPr>
              <w:t>(</w:t>
            </w:r>
            <w:r w:rsidRPr="00E26B78">
              <w:rPr>
                <w:rFonts w:ascii="標楷體" w:eastAsia="標楷體" w:hAnsi="標楷體" w:hint="eastAsia"/>
                <w:color w:val="000000"/>
                <w:lang w:eastAsia="zh-HK"/>
              </w:rPr>
              <w:t>人)*__(節)</w:t>
            </w:r>
          </w:p>
          <w:p w:rsidR="00792C2A" w:rsidRPr="00E26B78" w:rsidRDefault="00792C2A" w:rsidP="0050370E">
            <w:pPr>
              <w:rPr>
                <w:rFonts w:ascii="標楷體" w:eastAsia="標楷體" w:hAnsi="標楷體"/>
                <w:color w:val="0070C0"/>
              </w:rPr>
            </w:pPr>
            <w:r w:rsidRPr="00E26B78">
              <w:rPr>
                <w:rFonts w:ascii="標楷體" w:eastAsia="標楷體" w:hAnsi="標楷體" w:hint="eastAsia"/>
                <w:color w:val="000000"/>
                <w:lang w:eastAsia="zh-HK"/>
              </w:rPr>
              <w:t>*____(元)</w:t>
            </w:r>
          </w:p>
        </w:tc>
      </w:tr>
      <w:tr w:rsidR="00792C2A" w:rsidRPr="00E26B78" w:rsidTr="00E26B78">
        <w:trPr>
          <w:trHeight w:val="761"/>
        </w:trPr>
        <w:tc>
          <w:tcPr>
            <w:tcW w:w="1536" w:type="dxa"/>
            <w:shd w:val="clear" w:color="auto" w:fill="auto"/>
          </w:tcPr>
          <w:p w:rsidR="00236D64" w:rsidRPr="00E26B78" w:rsidRDefault="00F4696F" w:rsidP="00D034FC">
            <w:pPr>
              <w:spacing w:line="260" w:lineRule="exact"/>
              <w:jc w:val="center"/>
              <w:rPr>
                <w:rFonts w:ascii="標楷體" w:eastAsia="標楷體" w:hAnsi="標楷體"/>
                <w:snapToGrid w:val="0"/>
                <w:kern w:val="0"/>
                <w:sz w:val="20"/>
                <w:szCs w:val="20"/>
              </w:rPr>
            </w:pPr>
            <w:r w:rsidRPr="00E26B78">
              <w:rPr>
                <w:rFonts w:ascii="標楷體" w:eastAsia="標楷體" w:hAnsi="標楷體"/>
                <w:snapToGrid w:val="0"/>
                <w:kern w:val="0"/>
                <w:szCs w:val="20"/>
              </w:rPr>
              <w:lastRenderedPageBreak/>
              <w:t>第十二週</w:t>
            </w:r>
          </w:p>
          <w:p w:rsidR="00236D64" w:rsidRPr="00E26B78" w:rsidRDefault="00F4696F" w:rsidP="00D034FC">
            <w:pPr>
              <w:widowControl/>
              <w:spacing w:line="260" w:lineRule="exact"/>
              <w:jc w:val="center"/>
              <w:rPr>
                <w:rFonts w:ascii="標楷體" w:eastAsia="標楷體" w:hAnsi="標楷體"/>
                <w:kern w:val="0"/>
                <w:sz w:val="20"/>
                <w:szCs w:val="20"/>
              </w:rPr>
            </w:pPr>
            <w:r w:rsidRPr="00E26B78">
              <w:rPr>
                <w:rFonts w:ascii="標楷體" w:eastAsia="標楷體" w:hAnsi="標楷體"/>
                <w:kern w:val="0"/>
                <w:szCs w:val="20"/>
              </w:rPr>
              <w:t>11/14~11/18</w:t>
            </w:r>
          </w:p>
        </w:tc>
        <w:tc>
          <w:tcPr>
            <w:tcW w:w="1226" w:type="dxa"/>
            <w:shd w:val="clear" w:color="auto" w:fill="auto"/>
          </w:tcPr>
          <w:p w:rsidR="00770804" w:rsidRPr="00E26B78" w:rsidRDefault="00F4696F">
            <w:pPr>
              <w:rPr>
                <w:rFonts w:ascii="標楷體" w:eastAsia="標楷體" w:hAnsi="標楷體"/>
              </w:rPr>
            </w:pPr>
            <w:r w:rsidRPr="00E26B78">
              <w:rPr>
                <w:rFonts w:ascii="標楷體" w:eastAsia="標楷體" w:hAnsi="標楷體" w:cs="標楷體" w:hint="eastAsia"/>
                <w:bCs/>
                <w:sz w:val="20"/>
              </w:rPr>
              <w:t>數-E-A1 具備喜歡數學、對數學世界好奇、有積極主動的學習態度，並能將數學語言運用於日常生活中。</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數-E-A2 具備基本的算術操作能力、並能指認基本的形體與相對關係，在日常生活情境中，用數學表述與解決問題。</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數-E-B1 具備日常語言與數字及算術符號之間</w:t>
            </w:r>
            <w:r w:rsidRPr="00E26B78">
              <w:rPr>
                <w:rFonts w:ascii="標楷體" w:eastAsia="標楷體" w:hAnsi="標楷體" w:cs="標楷體" w:hint="eastAsia"/>
                <w:bCs/>
                <w:sz w:val="20"/>
              </w:rPr>
              <w:lastRenderedPageBreak/>
              <w:t>的轉換能力，並能熟練操作日常使用之度量衡及時間，認識日常經驗中的幾何形體，並能以符號表示公式。</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數-E-C1 具備從證據討論事情，以及和他人有條理溝通的態度。</w:t>
            </w:r>
          </w:p>
        </w:tc>
        <w:tc>
          <w:tcPr>
            <w:tcW w:w="1844" w:type="dxa"/>
          </w:tcPr>
          <w:p w:rsidR="00236D64" w:rsidRPr="00E26B78" w:rsidRDefault="00F4696F" w:rsidP="00D034FC">
            <w:pPr>
              <w:spacing w:line="260" w:lineRule="exact"/>
              <w:rPr>
                <w:rFonts w:ascii="標楷體" w:eastAsia="標楷體" w:hAnsi="標楷體"/>
                <w:color w:val="000000" w:themeColor="text1"/>
                <w:sz w:val="20"/>
                <w:szCs w:val="20"/>
              </w:rPr>
            </w:pPr>
            <w:r w:rsidRPr="00E26B78">
              <w:rPr>
                <w:rFonts w:ascii="標楷體" w:eastAsia="標楷體" w:hAnsi="標楷體"/>
                <w:color w:val="000000" w:themeColor="text1"/>
                <w:sz w:val="20"/>
                <w:szCs w:val="20"/>
              </w:rPr>
              <w:lastRenderedPageBreak/>
              <w:t>n-I-5 在具體情境中，解決簡單兩步驟應用問題。</w:t>
            </w:r>
          </w:p>
          <w:p w:rsidR="00236D64" w:rsidRPr="00E26B78" w:rsidRDefault="00F4696F" w:rsidP="00D034FC">
            <w:pPr>
              <w:spacing w:line="260" w:lineRule="exact"/>
              <w:rPr>
                <w:rFonts w:ascii="標楷體" w:eastAsia="標楷體" w:hAnsi="標楷體"/>
                <w:color w:val="000000" w:themeColor="text1"/>
                <w:sz w:val="20"/>
                <w:szCs w:val="20"/>
              </w:rPr>
            </w:pPr>
            <w:r w:rsidRPr="00E26B78">
              <w:rPr>
                <w:rFonts w:ascii="標楷體" w:eastAsia="標楷體" w:hAnsi="標楷體"/>
                <w:color w:val="000000" w:themeColor="text1"/>
                <w:sz w:val="20"/>
                <w:szCs w:val="20"/>
              </w:rPr>
              <w:t>r-I-2 認識加法和乘法的運算規律。</w:t>
            </w:r>
          </w:p>
        </w:tc>
        <w:tc>
          <w:tcPr>
            <w:tcW w:w="1803"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N-2-8 解題：兩步驟應用問題（加、減、乘）。加減混合、加與乘、減與乘之應用解題。不含併式。不含連乘。</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R-2-2 三數相加，順序改變不影響其和：加法交換律和結合律的綜合。可併入其他教學活動。</w:t>
            </w:r>
          </w:p>
        </w:tc>
        <w:tc>
          <w:tcPr>
            <w:tcW w:w="2628" w:type="dxa"/>
            <w:shd w:val="clear" w:color="auto" w:fill="auto"/>
          </w:tcPr>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bCs/>
                <w:sz w:val="20"/>
                <w:szCs w:val="20"/>
              </w:rPr>
              <w:t>六、</w:t>
            </w:r>
            <w:r w:rsidRPr="00E26B78">
              <w:rPr>
                <w:rFonts w:ascii="標楷體" w:eastAsia="標楷體" w:hAnsi="標楷體"/>
                <w:kern w:val="0"/>
                <w:sz w:val="20"/>
                <w:szCs w:val="20"/>
              </w:rPr>
              <w:t>加減兩步驟</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bCs/>
                <w:sz w:val="20"/>
                <w:szCs w:val="20"/>
              </w:rPr>
              <w:t>6-2減法兩步驟、6-3加減兩步驟、練習園地</w:t>
            </w:r>
          </w:p>
          <w:p w:rsidR="00236D64" w:rsidRPr="00E26B78" w:rsidRDefault="00F4696F" w:rsidP="00D034FC">
            <w:pPr>
              <w:spacing w:line="260" w:lineRule="exact"/>
              <w:rPr>
                <w:rFonts w:ascii="標楷體" w:eastAsia="標楷體" w:hAnsi="標楷體"/>
                <w:b/>
                <w:bCs/>
                <w:color w:val="000000"/>
                <w:sz w:val="20"/>
                <w:szCs w:val="20"/>
              </w:rPr>
            </w:pPr>
            <w:r w:rsidRPr="00E26B78">
              <w:rPr>
                <w:rFonts w:ascii="標楷體" w:eastAsia="標楷體" w:hAnsi="標楷體"/>
                <w:b/>
                <w:bCs/>
                <w:sz w:val="20"/>
                <w:szCs w:val="20"/>
              </w:rPr>
              <w:t>6-2減法兩步驟</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二、解決兩步驟減法問題時，連減兩步驟可以先加再減來解決</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1.讀題後提問並討論：可以先算什麼？再算什麼？</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2.請學生解釋算式中數字符號的意義。</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3.引導學生比較皮皮和美美的做法，發現兩個做法答案相同。</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bCs/>
                <w:sz w:val="20"/>
                <w:szCs w:val="20"/>
              </w:rPr>
              <w:t>4.引導學生</w:t>
            </w:r>
            <w:r w:rsidRPr="00E26B78">
              <w:rPr>
                <w:rFonts w:ascii="標楷體" w:eastAsia="標楷體" w:hAnsi="標楷體"/>
                <w:sz w:val="20"/>
                <w:szCs w:val="20"/>
              </w:rPr>
              <w:t>透過具體情境讓學生理解連減兩數時，可先將要減的 兩個數加起來，再做減法計算。</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三、部分全體關係的減法兩步驟問題</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1.教師配合圖示分段布題，並以線段圖輔助說明，釐清三數間的關係。</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2.討論：可以先算什麼？再算什麼？</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lastRenderedPageBreak/>
              <w:t>3.請學生解釋算式中數字符號的意義。</w:t>
            </w:r>
          </w:p>
          <w:p w:rsidR="00236D64" w:rsidRPr="00E26B78" w:rsidRDefault="003E4E9D" w:rsidP="00D034FC">
            <w:pPr>
              <w:spacing w:line="260" w:lineRule="exact"/>
              <w:rPr>
                <w:rFonts w:ascii="標楷體" w:eastAsia="標楷體" w:hAnsi="標楷體"/>
                <w:bCs/>
                <w:color w:val="000000"/>
                <w:sz w:val="20"/>
                <w:szCs w:val="20"/>
              </w:rPr>
            </w:pPr>
          </w:p>
          <w:p w:rsidR="00236D64" w:rsidRPr="00E26B78" w:rsidRDefault="00F4696F" w:rsidP="00D034FC">
            <w:pPr>
              <w:spacing w:line="260" w:lineRule="exact"/>
              <w:rPr>
                <w:rFonts w:ascii="標楷體" w:eastAsia="標楷體" w:hAnsi="標楷體"/>
                <w:b/>
                <w:bCs/>
                <w:color w:val="000000"/>
                <w:sz w:val="20"/>
                <w:szCs w:val="20"/>
              </w:rPr>
            </w:pPr>
            <w:r w:rsidRPr="00E26B78">
              <w:rPr>
                <w:rFonts w:ascii="標楷體" w:eastAsia="標楷體" w:hAnsi="標楷體"/>
                <w:b/>
                <w:bCs/>
                <w:sz w:val="20"/>
                <w:szCs w:val="20"/>
              </w:rPr>
              <w:t>6-3加減兩步驟</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一、先併加再拿走的加減兩步驟問題</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1.讀題後提問並討論：可以先算什麼？再算什麼？</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2.請學生解釋算式中數字符號的意義。</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二、先併加再拿走的加減兩步驟問題</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1.讀題後提問並討論：可以先算什麼？再算什麼？</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2.請學生解釋算式中數字符號的意義。</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三、先拿走再添加的加減兩步驟問題</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1.讀題後提問並討論：可以先算什麼？再算什麼？</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2.請學生解釋算式中數字符號的意義。</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四、先添加再拿走的加減兩步驟問題</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1.讀題後提問並討論：可以先算什麼？再算什麼？</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2.請學生解釋算式中數字符號的意義。</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五、先併加再比較的加減兩步驟問題</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1.讀題後教師分段提問以理解題意。</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2.討論：可以先算什麼？再算什麼？</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3.請學生解釋算式中數字符號的意義。</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b/>
                <w:sz w:val="20"/>
                <w:szCs w:val="20"/>
                <w:bdr w:val="single" w:sz="4" w:space="0" w:color="auto"/>
              </w:rPr>
              <w:lastRenderedPageBreak/>
              <w:t>動動腦</w:t>
            </w:r>
            <w:r w:rsidRPr="00E26B78">
              <w:rPr>
                <w:rFonts w:ascii="標楷體" w:eastAsia="標楷體" w:hAnsi="標楷體"/>
                <w:bCs/>
                <w:sz w:val="20"/>
                <w:szCs w:val="20"/>
              </w:rPr>
              <w:t>：</w:t>
            </w:r>
            <w:r w:rsidRPr="00E26B78">
              <w:rPr>
                <w:rFonts w:ascii="標楷體" w:eastAsia="標楷體" w:hAnsi="標楷體"/>
                <w:sz w:val="20"/>
                <w:szCs w:val="20"/>
              </w:rPr>
              <w:t>比較型加減兩步驟問題</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sz w:val="20"/>
                <w:szCs w:val="20"/>
              </w:rPr>
              <w:t>1.</w:t>
            </w:r>
            <w:r w:rsidRPr="00E26B78">
              <w:rPr>
                <w:rFonts w:ascii="標楷體" w:eastAsia="標楷體" w:hAnsi="標楷體"/>
                <w:bCs/>
                <w:sz w:val="20"/>
                <w:szCs w:val="20"/>
              </w:rPr>
              <w:t>讀題後教師分段提問以理解題意。</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2.請學生根據題意將珠子塗上顏色</w:t>
            </w:r>
          </w:p>
          <w:p w:rsidR="00236D64" w:rsidRPr="00E26B78" w:rsidRDefault="003E4E9D" w:rsidP="00D034FC">
            <w:pPr>
              <w:spacing w:line="260" w:lineRule="exact"/>
              <w:rPr>
                <w:rFonts w:ascii="標楷體" w:eastAsia="標楷體" w:hAnsi="標楷體"/>
                <w:b/>
                <w:sz w:val="20"/>
                <w:szCs w:val="20"/>
              </w:rPr>
            </w:pPr>
          </w:p>
          <w:p w:rsidR="00236D64" w:rsidRPr="00E26B78" w:rsidRDefault="00F4696F" w:rsidP="00D034FC">
            <w:pPr>
              <w:spacing w:line="260" w:lineRule="exact"/>
              <w:rPr>
                <w:rFonts w:ascii="標楷體" w:eastAsia="標楷體" w:hAnsi="標楷體"/>
                <w:b/>
                <w:sz w:val="20"/>
                <w:szCs w:val="20"/>
              </w:rPr>
            </w:pPr>
            <w:r w:rsidRPr="00E26B78">
              <w:rPr>
                <w:rFonts w:ascii="標楷體" w:eastAsia="標楷體" w:hAnsi="標楷體" w:cs="標楷體" w:hint="eastAsia"/>
                <w:b/>
                <w:sz w:val="20"/>
                <w:szCs w:val="20"/>
              </w:rPr>
              <w:t>練習園地</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教師帶領學生理解題意，完成練習園地。</w:t>
            </w:r>
          </w:p>
        </w:tc>
        <w:tc>
          <w:tcPr>
            <w:tcW w:w="567" w:type="dxa"/>
            <w:shd w:val="clear" w:color="auto" w:fill="auto"/>
          </w:tcPr>
          <w:p w:rsidR="00236D64" w:rsidRPr="00E26B78" w:rsidRDefault="00F4696F" w:rsidP="00D034FC">
            <w:pPr>
              <w:spacing w:line="260" w:lineRule="exact"/>
              <w:jc w:val="center"/>
              <w:rPr>
                <w:rFonts w:ascii="標楷體" w:eastAsia="標楷體" w:hAnsi="標楷體"/>
                <w:sz w:val="20"/>
                <w:szCs w:val="20"/>
              </w:rPr>
            </w:pPr>
            <w:r w:rsidRPr="00E26B78">
              <w:rPr>
                <w:rFonts w:ascii="標楷體" w:eastAsia="標楷體" w:hAnsi="標楷體"/>
                <w:bCs/>
                <w:snapToGrid w:val="0"/>
                <w:kern w:val="0"/>
                <w:sz w:val="20"/>
                <w:szCs w:val="20"/>
              </w:rPr>
              <w:lastRenderedPageBreak/>
              <w:t>4</w:t>
            </w:r>
          </w:p>
        </w:tc>
        <w:tc>
          <w:tcPr>
            <w:tcW w:w="991" w:type="dxa"/>
            <w:shd w:val="clear" w:color="auto" w:fill="auto"/>
          </w:tcPr>
          <w:p w:rsidR="00236D64"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z w:val="20"/>
                <w:szCs w:val="20"/>
              </w:rPr>
              <w:t>1.教用版電子教科書</w:t>
            </w:r>
          </w:p>
        </w:tc>
        <w:tc>
          <w:tcPr>
            <w:tcW w:w="1210"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觀察評量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口頭評量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實作評量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課堂問答</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rPr>
              <w:t>紙筆評量</w:t>
            </w:r>
          </w:p>
        </w:tc>
        <w:tc>
          <w:tcPr>
            <w:tcW w:w="1197" w:type="dxa"/>
            <w:shd w:val="clear" w:color="auto" w:fill="auto"/>
          </w:tcPr>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w:t>
            </w:r>
            <w:r w:rsidRPr="00E26B78">
              <w:rPr>
                <w:rFonts w:ascii="標楷體" w:eastAsia="標楷體" w:hAnsi="標楷體"/>
                <w:b/>
                <w:sz w:val="20"/>
                <w:szCs w:val="20"/>
              </w:rPr>
              <w:t>家庭教育</w:t>
            </w:r>
            <w:r w:rsidRPr="00E26B78">
              <w:rPr>
                <w:rFonts w:ascii="標楷體" w:eastAsia="標楷體" w:hAnsi="標楷體"/>
                <w:b/>
                <w:bCs/>
                <w:snapToGrid w:val="0"/>
                <w:kern w:val="0"/>
                <w:sz w:val="20"/>
                <w:szCs w:val="20"/>
              </w:rPr>
              <w:t>】</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sz w:val="20"/>
                <w:szCs w:val="20"/>
              </w:rPr>
              <w:t>家E9 參與家庭消費行動，澄清金錢與物品的價值。</w:t>
            </w:r>
          </w:p>
        </w:tc>
        <w:tc>
          <w:tcPr>
            <w:tcW w:w="1776" w:type="dxa"/>
            <w:shd w:val="clear" w:color="auto" w:fill="auto"/>
          </w:tcPr>
          <w:p w:rsidR="00792C2A" w:rsidRPr="00E26B78" w:rsidRDefault="00104E46" w:rsidP="0050370E">
            <w:pPr>
              <w:adjustRightInd w:val="0"/>
              <w:snapToGrid w:val="0"/>
              <w:spacing w:line="0" w:lineRule="atLeast"/>
              <w:ind w:hanging="7"/>
              <w:rPr>
                <w:rFonts w:ascii="標楷體" w:eastAsia="標楷體" w:hAnsi="標楷體" w:cs="標楷體"/>
              </w:rPr>
            </w:pPr>
            <w:r w:rsidRPr="00E26B78">
              <w:rPr>
                <w:rFonts w:ascii="標楷體" w:eastAsia="標楷體" w:hAnsi="標楷體" w:cs="標楷體"/>
              </w:rPr>
              <w:t>□</w:t>
            </w:r>
            <w:r w:rsidR="00792C2A" w:rsidRPr="00E26B78">
              <w:rPr>
                <w:rFonts w:ascii="標楷體" w:eastAsia="標楷體" w:hAnsi="標楷體" w:cs="標楷體" w:hint="eastAsia"/>
              </w:rPr>
              <w:t>實施跨領域或跨科目</w:t>
            </w:r>
            <w:r w:rsidR="00792C2A" w:rsidRPr="00E26B78">
              <w:rPr>
                <w:rFonts w:ascii="標楷體" w:eastAsia="標楷體" w:hAnsi="標楷體" w:cs="標楷體"/>
              </w:rPr>
              <w:t>協同</w:t>
            </w:r>
            <w:r w:rsidR="00792C2A" w:rsidRPr="00E26B78">
              <w:rPr>
                <w:rFonts w:ascii="標楷體" w:eastAsia="標楷體" w:hAnsi="標楷體" w:cs="標楷體" w:hint="eastAsia"/>
              </w:rPr>
              <w:t>教學(需另申請授課鐘點費)</w:t>
            </w:r>
          </w:p>
          <w:p w:rsidR="00792C2A" w:rsidRPr="00E26B78" w:rsidRDefault="00792C2A" w:rsidP="0050370E">
            <w:pPr>
              <w:adjustRightInd w:val="0"/>
              <w:snapToGrid w:val="0"/>
              <w:spacing w:line="0" w:lineRule="atLeast"/>
              <w:ind w:left="120" w:hangingChars="50" w:hanging="120"/>
              <w:rPr>
                <w:rFonts w:ascii="標楷體" w:eastAsia="標楷體" w:hAnsi="標楷體" w:cs="標楷體"/>
              </w:rPr>
            </w:pPr>
            <w:r w:rsidRPr="00E26B78">
              <w:rPr>
                <w:rFonts w:ascii="標楷體" w:eastAsia="標楷體" w:hAnsi="標楷體" w:cs="標楷體" w:hint="eastAsia"/>
              </w:rPr>
              <w:t>1.協同科目：</w:t>
            </w:r>
          </w:p>
          <w:p w:rsidR="00792C2A" w:rsidRPr="00E26B78" w:rsidRDefault="00792C2A" w:rsidP="0050370E">
            <w:pPr>
              <w:adjustRightInd w:val="0"/>
              <w:snapToGrid w:val="0"/>
              <w:spacing w:line="0" w:lineRule="atLeast"/>
              <w:rPr>
                <w:rFonts w:ascii="標楷體" w:eastAsia="標楷體" w:hAnsi="標楷體" w:cs="標楷體"/>
                <w:u w:val="single"/>
              </w:rPr>
            </w:pPr>
            <w:r w:rsidRPr="00E26B78">
              <w:rPr>
                <w:rFonts w:ascii="標楷體" w:eastAsia="標楷體" w:hAnsi="標楷體" w:cs="標楷體" w:hint="eastAsia"/>
                <w:u w:val="single"/>
              </w:rPr>
              <w:t xml:space="preserve"> ＿       ＿ </w:t>
            </w:r>
          </w:p>
          <w:p w:rsidR="00792C2A" w:rsidRPr="00E26B78" w:rsidRDefault="00792C2A" w:rsidP="0050370E">
            <w:pPr>
              <w:adjustRightInd w:val="0"/>
              <w:snapToGrid w:val="0"/>
              <w:spacing w:line="0" w:lineRule="atLeast"/>
              <w:ind w:hanging="7"/>
              <w:rPr>
                <w:rFonts w:ascii="標楷體" w:eastAsia="標楷體" w:hAnsi="標楷體" w:cs="標楷體"/>
                <w:u w:val="single"/>
              </w:rPr>
            </w:pPr>
            <w:r w:rsidRPr="00E26B78">
              <w:rPr>
                <w:rFonts w:ascii="標楷體" w:eastAsia="標楷體" w:hAnsi="標楷體" w:cs="標楷體" w:hint="eastAsia"/>
              </w:rPr>
              <w:t>2.協同</w:t>
            </w:r>
            <w:r w:rsidRPr="00E26B78">
              <w:rPr>
                <w:rFonts w:ascii="標楷體" w:eastAsia="標楷體" w:hAnsi="標楷體" w:cs="標楷體"/>
              </w:rPr>
              <w:t>節數</w:t>
            </w:r>
            <w:r w:rsidRPr="00E26B78">
              <w:rPr>
                <w:rFonts w:ascii="標楷體" w:eastAsia="標楷體" w:hAnsi="標楷體" w:cs="標楷體" w:hint="eastAsia"/>
              </w:rPr>
              <w:t>：</w:t>
            </w:r>
          </w:p>
          <w:p w:rsidR="00792C2A" w:rsidRPr="00E26B78" w:rsidRDefault="00792C2A" w:rsidP="0050370E">
            <w:pPr>
              <w:rPr>
                <w:rFonts w:ascii="標楷體" w:eastAsia="標楷體" w:hAnsi="標楷體" w:cs="標楷體"/>
                <w:u w:val="single"/>
              </w:rPr>
            </w:pPr>
            <w:r w:rsidRPr="00E26B78">
              <w:rPr>
                <w:rFonts w:ascii="標楷體" w:eastAsia="標楷體" w:hAnsi="標楷體" w:cs="標楷體" w:hint="eastAsia"/>
                <w:u w:val="single"/>
              </w:rPr>
              <w:t>＿      ＿＿</w:t>
            </w:r>
          </w:p>
          <w:p w:rsidR="00792C2A" w:rsidRPr="00E26B78" w:rsidRDefault="00792C2A" w:rsidP="0050370E">
            <w:pPr>
              <w:ind w:left="-22" w:hanging="7"/>
              <w:rPr>
                <w:rFonts w:ascii="標楷體" w:eastAsia="標楷體" w:hAnsi="標楷體" w:cs="標楷體"/>
              </w:rPr>
            </w:pPr>
            <w:r w:rsidRPr="00E26B78">
              <w:rPr>
                <w:rFonts w:ascii="標楷體" w:eastAsia="標楷體" w:hAnsi="標楷體" w:cs="標楷體" w:hint="eastAsia"/>
              </w:rPr>
              <w:t>3.申請鐘點費：</w:t>
            </w:r>
          </w:p>
          <w:p w:rsidR="00792C2A" w:rsidRPr="00E26B78" w:rsidRDefault="00792C2A" w:rsidP="0050370E">
            <w:pPr>
              <w:rPr>
                <w:rFonts w:ascii="標楷體" w:eastAsia="標楷體" w:hAnsi="標楷體"/>
                <w:color w:val="000000"/>
                <w:lang w:eastAsia="zh-HK"/>
              </w:rPr>
            </w:pPr>
            <w:r w:rsidRPr="00E26B78">
              <w:rPr>
                <w:rFonts w:ascii="標楷體" w:eastAsia="標楷體" w:hAnsi="標楷體" w:hint="eastAsia"/>
                <w:color w:val="000000"/>
              </w:rPr>
              <w:t>__</w:t>
            </w:r>
            <w:r w:rsidRPr="00E26B78">
              <w:rPr>
                <w:rFonts w:ascii="標楷體" w:eastAsia="標楷體" w:hAnsi="標楷體"/>
                <w:color w:val="000000"/>
              </w:rPr>
              <w:t>(</w:t>
            </w:r>
            <w:r w:rsidRPr="00E26B78">
              <w:rPr>
                <w:rFonts w:ascii="標楷體" w:eastAsia="標楷體" w:hAnsi="標楷體" w:hint="eastAsia"/>
                <w:color w:val="000000"/>
                <w:lang w:eastAsia="zh-HK"/>
              </w:rPr>
              <w:t>人)*__(節)</w:t>
            </w:r>
          </w:p>
          <w:p w:rsidR="00792C2A" w:rsidRPr="00E26B78" w:rsidRDefault="00792C2A" w:rsidP="0050370E">
            <w:pPr>
              <w:rPr>
                <w:rFonts w:ascii="標楷體" w:eastAsia="標楷體" w:hAnsi="標楷體"/>
                <w:color w:val="0070C0"/>
              </w:rPr>
            </w:pPr>
            <w:r w:rsidRPr="00E26B78">
              <w:rPr>
                <w:rFonts w:ascii="標楷體" w:eastAsia="標楷體" w:hAnsi="標楷體" w:hint="eastAsia"/>
                <w:color w:val="000000"/>
                <w:lang w:eastAsia="zh-HK"/>
              </w:rPr>
              <w:t>*____(元)</w:t>
            </w:r>
          </w:p>
        </w:tc>
      </w:tr>
      <w:tr w:rsidR="00792C2A" w:rsidRPr="00E26B78" w:rsidTr="00E26B78">
        <w:trPr>
          <w:trHeight w:val="761"/>
        </w:trPr>
        <w:tc>
          <w:tcPr>
            <w:tcW w:w="1536" w:type="dxa"/>
            <w:shd w:val="clear" w:color="auto" w:fill="auto"/>
          </w:tcPr>
          <w:p w:rsidR="00236D64" w:rsidRPr="00E26B78" w:rsidRDefault="00F4696F" w:rsidP="00D034FC">
            <w:pPr>
              <w:spacing w:line="260" w:lineRule="exact"/>
              <w:jc w:val="center"/>
              <w:rPr>
                <w:rFonts w:ascii="標楷體" w:eastAsia="標楷體" w:hAnsi="標楷體"/>
                <w:snapToGrid w:val="0"/>
                <w:kern w:val="0"/>
                <w:sz w:val="20"/>
                <w:szCs w:val="20"/>
              </w:rPr>
            </w:pPr>
            <w:r w:rsidRPr="00E26B78">
              <w:rPr>
                <w:rFonts w:ascii="標楷體" w:eastAsia="標楷體" w:hAnsi="標楷體"/>
                <w:snapToGrid w:val="0"/>
                <w:kern w:val="0"/>
                <w:szCs w:val="20"/>
              </w:rPr>
              <w:lastRenderedPageBreak/>
              <w:t>第十三週</w:t>
            </w:r>
          </w:p>
          <w:p w:rsidR="00236D64" w:rsidRPr="00E26B78" w:rsidRDefault="00F4696F" w:rsidP="00D034FC">
            <w:pPr>
              <w:widowControl/>
              <w:spacing w:line="260" w:lineRule="exact"/>
              <w:jc w:val="center"/>
              <w:rPr>
                <w:rFonts w:ascii="標楷體" w:eastAsia="標楷體" w:hAnsi="標楷體"/>
                <w:kern w:val="0"/>
                <w:sz w:val="20"/>
                <w:szCs w:val="20"/>
              </w:rPr>
            </w:pPr>
            <w:r w:rsidRPr="00E26B78">
              <w:rPr>
                <w:rFonts w:ascii="標楷體" w:eastAsia="標楷體" w:hAnsi="標楷體"/>
                <w:kern w:val="0"/>
                <w:szCs w:val="20"/>
              </w:rPr>
              <w:t>11/21~11/25</w:t>
            </w:r>
          </w:p>
        </w:tc>
        <w:tc>
          <w:tcPr>
            <w:tcW w:w="1226" w:type="dxa"/>
            <w:shd w:val="clear" w:color="auto" w:fill="auto"/>
          </w:tcPr>
          <w:p w:rsidR="00770804" w:rsidRPr="00E26B78" w:rsidRDefault="00F4696F">
            <w:pPr>
              <w:rPr>
                <w:rFonts w:ascii="標楷體" w:eastAsia="標楷體" w:hAnsi="標楷體"/>
              </w:rPr>
            </w:pPr>
            <w:r w:rsidRPr="00E26B78">
              <w:rPr>
                <w:rFonts w:ascii="標楷體" w:eastAsia="標楷體" w:hAnsi="標楷體" w:cs="標楷體" w:hint="eastAsia"/>
                <w:bCs/>
                <w:sz w:val="20"/>
              </w:rPr>
              <w:t>數-E-A1 具備喜歡數學、對數學世界好奇、有積極主動的學習態度，並能將數學語言運用於日常生活中。</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數-E-A2 具備基本的算術操作能力、並能指認基本的形體與相對關係，在日常生活情境中，用數學表述與解決問題。</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數-E-B1 具備日常語言與數字及算術符號之間的轉換能</w:t>
            </w:r>
            <w:r w:rsidRPr="00E26B78">
              <w:rPr>
                <w:rFonts w:ascii="標楷體" w:eastAsia="標楷體" w:hAnsi="標楷體" w:cs="標楷體" w:hint="eastAsia"/>
                <w:bCs/>
                <w:sz w:val="20"/>
              </w:rPr>
              <w:lastRenderedPageBreak/>
              <w:t>力，並能熟練操作日常使用之度量衡及時間，認識日常經驗中的幾何形體，並能以符號表示公式。</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數-E-C1 具備從證據討論事情，以及和他人有條理溝通的態度。</w:t>
            </w:r>
          </w:p>
        </w:tc>
        <w:tc>
          <w:tcPr>
            <w:tcW w:w="1844"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lastRenderedPageBreak/>
              <w:t>n-I-4 理解乘法的意義，熟練十十乘法，並初步進行分裝與平分的除法活動。</w:t>
            </w:r>
          </w:p>
        </w:tc>
        <w:tc>
          <w:tcPr>
            <w:tcW w:w="1803"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N-2-7 十十乘法：乘除直式計算的基礎，以熟練為目標。建立「幾個一數」的點數能力。</w:t>
            </w:r>
          </w:p>
        </w:tc>
        <w:tc>
          <w:tcPr>
            <w:tcW w:w="2628" w:type="dxa"/>
            <w:shd w:val="clear" w:color="auto" w:fill="auto"/>
          </w:tcPr>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七、乘法(一)</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7-1幾的幾倍、7-2 2和5的乘法、7-3 4的乘法</w:t>
            </w:r>
          </w:p>
          <w:p w:rsidR="00236D64" w:rsidRPr="00E26B78" w:rsidRDefault="00F4696F" w:rsidP="00D034FC">
            <w:pPr>
              <w:spacing w:line="260" w:lineRule="exact"/>
              <w:ind w:leftChars="17" w:left="41"/>
              <w:rPr>
                <w:rFonts w:ascii="標楷體" w:eastAsia="標楷體" w:hAnsi="標楷體"/>
                <w:b/>
                <w:bCs/>
                <w:snapToGrid w:val="0"/>
                <w:color w:val="000000"/>
                <w:kern w:val="0"/>
                <w:sz w:val="20"/>
                <w:szCs w:val="20"/>
              </w:rPr>
            </w:pPr>
            <w:r w:rsidRPr="00E26B78">
              <w:rPr>
                <w:rFonts w:ascii="標楷體" w:eastAsia="標楷體" w:hAnsi="標楷體"/>
                <w:b/>
                <w:bCs/>
                <w:snapToGrid w:val="0"/>
                <w:kern w:val="0"/>
                <w:sz w:val="20"/>
                <w:szCs w:val="20"/>
              </w:rPr>
              <w:t>7-1幾的幾倍</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一、幾的幾倍</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1.教師提問並討論：1籠包子有2個，有3籠包子，2有3個，也可以說是2的3倍。逐一點數2的倍數。</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2.教師提問並討論：一籠有5個蒸餃，有幾籠？是幾個？帶學生點數5、10、15、20</w:t>
            </w:r>
            <w:r w:rsidRPr="00E26B78">
              <w:rPr>
                <w:rFonts w:ascii="MS Gothic" w:eastAsia="MS Gothic" w:hAnsi="MS Gothic" w:cs="MS Gothic" w:hint="eastAsia"/>
                <w:bCs/>
                <w:snapToGrid w:val="0"/>
                <w:kern w:val="0"/>
                <w:sz w:val="20"/>
                <w:szCs w:val="20"/>
              </w:rPr>
              <w:t>⋯⋯</w:t>
            </w:r>
            <w:r w:rsidRPr="00E26B78">
              <w:rPr>
                <w:rFonts w:ascii="標楷體" w:eastAsia="標楷體" w:hAnsi="標楷體"/>
                <w:bCs/>
                <w:snapToGrid w:val="0"/>
                <w:kern w:val="0"/>
                <w:sz w:val="20"/>
                <w:szCs w:val="20"/>
              </w:rPr>
              <w:t>，5有4個，也可以說是5的4倍，是20。</w:t>
            </w:r>
          </w:p>
          <w:p w:rsidR="00236D64" w:rsidRPr="00E26B78" w:rsidRDefault="003E4E9D" w:rsidP="00D034FC">
            <w:pPr>
              <w:spacing w:line="260" w:lineRule="exact"/>
              <w:ind w:leftChars="17" w:left="41"/>
              <w:rPr>
                <w:rFonts w:ascii="標楷體" w:eastAsia="標楷體" w:hAnsi="標楷體"/>
                <w:bCs/>
                <w:snapToGrid w:val="0"/>
                <w:color w:val="000000"/>
                <w:kern w:val="0"/>
                <w:sz w:val="20"/>
                <w:szCs w:val="20"/>
              </w:rPr>
            </w:pPr>
          </w:p>
          <w:p w:rsidR="00236D64" w:rsidRPr="00E26B78" w:rsidRDefault="00F4696F" w:rsidP="00D034FC">
            <w:pPr>
              <w:spacing w:line="260" w:lineRule="exact"/>
              <w:ind w:leftChars="17" w:left="41"/>
              <w:rPr>
                <w:rFonts w:ascii="標楷體" w:eastAsia="標楷體" w:hAnsi="標楷體"/>
                <w:b/>
                <w:bCs/>
                <w:snapToGrid w:val="0"/>
                <w:color w:val="000000"/>
                <w:kern w:val="0"/>
                <w:sz w:val="20"/>
                <w:szCs w:val="20"/>
              </w:rPr>
            </w:pPr>
            <w:r w:rsidRPr="00E26B78">
              <w:rPr>
                <w:rFonts w:ascii="標楷體" w:eastAsia="標楷體" w:hAnsi="標楷體"/>
                <w:b/>
                <w:bCs/>
                <w:snapToGrid w:val="0"/>
                <w:kern w:val="0"/>
                <w:sz w:val="20"/>
                <w:szCs w:val="20"/>
              </w:rPr>
              <w:t>7-2 2和5的乘法</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一、認識乘法算式，解決被乘數為2的乘法問題</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1.教師提問並討論：一盤壽司有2個。美美吃掉6盤，是吃了幾個壽司？請學生累數2、4、6、8、10、12，用加法解題（2＋2＋2＋2＋2＋2＝12，12個）算式中的2有幾個？是2的幾倍？</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2.教師說明：2的6倍是</w:t>
            </w:r>
            <w:r w:rsidRPr="00E26B78">
              <w:rPr>
                <w:rFonts w:ascii="標楷體" w:eastAsia="標楷體" w:hAnsi="標楷體"/>
                <w:bCs/>
                <w:snapToGrid w:val="0"/>
                <w:kern w:val="0"/>
                <w:sz w:val="20"/>
                <w:szCs w:val="20"/>
              </w:rPr>
              <w:lastRenderedPageBreak/>
              <w:t>12，記作2×6＝12，「×」是乘號，讀作「二乘以六等於十二」。</w:t>
            </w:r>
          </w:p>
          <w:p w:rsidR="00236D64" w:rsidRPr="00E26B78" w:rsidRDefault="00F4696F" w:rsidP="00D034FC">
            <w:pPr>
              <w:spacing w:line="260" w:lineRule="exact"/>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3.解釋乘法算式中各數字和符號的意義。</w:t>
            </w:r>
          </w:p>
          <w:p w:rsidR="00236D64" w:rsidRPr="00E26B78" w:rsidRDefault="00F4696F" w:rsidP="00D034FC">
            <w:pPr>
              <w:spacing w:line="260" w:lineRule="exact"/>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二、熟練2的乘法表</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1.教師說明1串櫻桃有2顆，現在有1串，是幾顆櫻桃？是2的1倍用乘法算式表示:（2×1＝2）</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2.可透過2個一數，完成2的乘法表。</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三、認識乘法算式，解決被乘數為5的乘法問題</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1.教師提問並討論：一盒月餅有5個。奇奇買了3盒，共有幾個？算式記作5＋5＋5＝15，乘法算式記作：5×3＝15</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四、熟練5的乘法表</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1.教師說明：一朵花有5片花瓣，圖上有一朵，有幾片花瓣？是5的1倍，用乘法算式表示：（5×1＝5）</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2.藉由5的累數累加進行倍的概念，完成5的乘法表。</w:t>
            </w:r>
          </w:p>
          <w:p w:rsidR="00236D64" w:rsidRPr="00E26B78" w:rsidRDefault="003E4E9D" w:rsidP="00D034FC">
            <w:pPr>
              <w:spacing w:line="260" w:lineRule="exact"/>
              <w:ind w:leftChars="17" w:left="41"/>
              <w:rPr>
                <w:rFonts w:ascii="標楷體" w:eastAsia="標楷體" w:hAnsi="標楷體"/>
                <w:bCs/>
                <w:snapToGrid w:val="0"/>
                <w:color w:val="000000"/>
                <w:kern w:val="0"/>
                <w:sz w:val="20"/>
                <w:szCs w:val="20"/>
              </w:rPr>
            </w:pPr>
          </w:p>
          <w:p w:rsidR="00236D64" w:rsidRPr="00E26B78" w:rsidRDefault="00F4696F" w:rsidP="00D034FC">
            <w:pPr>
              <w:spacing w:line="260" w:lineRule="exact"/>
              <w:ind w:leftChars="17" w:left="41"/>
              <w:rPr>
                <w:rFonts w:ascii="標楷體" w:eastAsia="標楷體" w:hAnsi="標楷體"/>
                <w:b/>
                <w:bCs/>
                <w:snapToGrid w:val="0"/>
                <w:color w:val="000000"/>
                <w:kern w:val="0"/>
                <w:sz w:val="20"/>
                <w:szCs w:val="20"/>
              </w:rPr>
            </w:pPr>
            <w:r w:rsidRPr="00E26B78">
              <w:rPr>
                <w:rFonts w:ascii="標楷體" w:eastAsia="標楷體" w:hAnsi="標楷體"/>
                <w:b/>
                <w:bCs/>
                <w:snapToGrid w:val="0"/>
                <w:kern w:val="0"/>
                <w:sz w:val="20"/>
                <w:szCs w:val="20"/>
              </w:rPr>
              <w:t>7-3 4的乘法</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一、解決被乘數為4的乘法問題</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1.教師提問並討論：一株四葉草有4片葉子，5株有幾片葉子？算式記作：4＋4＋4＋4＋4＝20，乘法算式記作：4×5＝20</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二、熟練4的乘法表</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lastRenderedPageBreak/>
              <w:t>1.教師說明：一株四葉草有4片葉子，圖上有一株，有幾片葉子？是4的1倍，用乘法算式表示：（4×1＝4）</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2.藉由4的累數累加進行倍的概念，完成4的乘法表。</w:t>
            </w:r>
          </w:p>
        </w:tc>
        <w:tc>
          <w:tcPr>
            <w:tcW w:w="567" w:type="dxa"/>
            <w:shd w:val="clear" w:color="auto" w:fill="auto"/>
          </w:tcPr>
          <w:p w:rsidR="00236D64" w:rsidRPr="00E26B78" w:rsidRDefault="00F4696F" w:rsidP="00D034FC">
            <w:pPr>
              <w:spacing w:line="260" w:lineRule="exact"/>
              <w:jc w:val="center"/>
              <w:rPr>
                <w:rFonts w:ascii="標楷體" w:eastAsia="標楷體" w:hAnsi="標楷體"/>
                <w:sz w:val="20"/>
                <w:szCs w:val="20"/>
              </w:rPr>
            </w:pPr>
            <w:r w:rsidRPr="00E26B78">
              <w:rPr>
                <w:rFonts w:ascii="標楷體" w:eastAsia="標楷體" w:hAnsi="標楷體"/>
                <w:bCs/>
                <w:snapToGrid w:val="0"/>
                <w:kern w:val="0"/>
                <w:sz w:val="20"/>
                <w:szCs w:val="20"/>
              </w:rPr>
              <w:lastRenderedPageBreak/>
              <w:t>4</w:t>
            </w:r>
          </w:p>
        </w:tc>
        <w:tc>
          <w:tcPr>
            <w:tcW w:w="991"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1.教用版電子教科書</w:t>
            </w:r>
          </w:p>
          <w:p w:rsidR="00520DE2"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z w:val="20"/>
                <w:szCs w:val="20"/>
              </w:rPr>
              <w:t>2.附件10~12</w:t>
            </w:r>
          </w:p>
        </w:tc>
        <w:tc>
          <w:tcPr>
            <w:tcW w:w="1210"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觀察評量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口頭評量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實作評量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課堂問答</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rPr>
              <w:t>紙筆評量</w:t>
            </w:r>
          </w:p>
        </w:tc>
        <w:tc>
          <w:tcPr>
            <w:tcW w:w="1197" w:type="dxa"/>
            <w:shd w:val="clear" w:color="auto" w:fill="auto"/>
          </w:tcPr>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【戶外教育】</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sz w:val="20"/>
                <w:szCs w:val="20"/>
              </w:rPr>
              <w:t>戶E1 善用教室外、戶外及校外教學，認識生活環境（自然或人為）。</w:t>
            </w:r>
          </w:p>
        </w:tc>
        <w:tc>
          <w:tcPr>
            <w:tcW w:w="1776" w:type="dxa"/>
            <w:shd w:val="clear" w:color="auto" w:fill="auto"/>
          </w:tcPr>
          <w:p w:rsidR="00792C2A" w:rsidRPr="00E26B78" w:rsidRDefault="00104E46" w:rsidP="0050370E">
            <w:pPr>
              <w:adjustRightInd w:val="0"/>
              <w:snapToGrid w:val="0"/>
              <w:spacing w:line="0" w:lineRule="atLeast"/>
              <w:ind w:hanging="7"/>
              <w:rPr>
                <w:rFonts w:ascii="標楷體" w:eastAsia="標楷體" w:hAnsi="標楷體" w:cs="標楷體"/>
              </w:rPr>
            </w:pPr>
            <w:r w:rsidRPr="00E26B78">
              <w:rPr>
                <w:rFonts w:ascii="標楷體" w:eastAsia="標楷體" w:hAnsi="標楷體" w:cs="標楷體"/>
              </w:rPr>
              <w:t>□</w:t>
            </w:r>
            <w:r w:rsidR="00792C2A" w:rsidRPr="00E26B78">
              <w:rPr>
                <w:rFonts w:ascii="標楷體" w:eastAsia="標楷體" w:hAnsi="標楷體" w:cs="標楷體" w:hint="eastAsia"/>
              </w:rPr>
              <w:t>實施跨領域或跨科目</w:t>
            </w:r>
            <w:r w:rsidR="00792C2A" w:rsidRPr="00E26B78">
              <w:rPr>
                <w:rFonts w:ascii="標楷體" w:eastAsia="標楷體" w:hAnsi="標楷體" w:cs="標楷體"/>
              </w:rPr>
              <w:t>協同</w:t>
            </w:r>
            <w:r w:rsidR="00792C2A" w:rsidRPr="00E26B78">
              <w:rPr>
                <w:rFonts w:ascii="標楷體" w:eastAsia="標楷體" w:hAnsi="標楷體" w:cs="標楷體" w:hint="eastAsia"/>
              </w:rPr>
              <w:t>教學(需另申請授課鐘點費)</w:t>
            </w:r>
          </w:p>
          <w:p w:rsidR="00792C2A" w:rsidRPr="00E26B78" w:rsidRDefault="00792C2A" w:rsidP="0050370E">
            <w:pPr>
              <w:adjustRightInd w:val="0"/>
              <w:snapToGrid w:val="0"/>
              <w:spacing w:line="0" w:lineRule="atLeast"/>
              <w:ind w:left="120" w:hangingChars="50" w:hanging="120"/>
              <w:rPr>
                <w:rFonts w:ascii="標楷體" w:eastAsia="標楷體" w:hAnsi="標楷體" w:cs="標楷體"/>
              </w:rPr>
            </w:pPr>
            <w:r w:rsidRPr="00E26B78">
              <w:rPr>
                <w:rFonts w:ascii="標楷體" w:eastAsia="標楷體" w:hAnsi="標楷體" w:cs="標楷體" w:hint="eastAsia"/>
              </w:rPr>
              <w:t>1.協同科目：</w:t>
            </w:r>
          </w:p>
          <w:p w:rsidR="00792C2A" w:rsidRPr="00E26B78" w:rsidRDefault="00792C2A" w:rsidP="0050370E">
            <w:pPr>
              <w:adjustRightInd w:val="0"/>
              <w:snapToGrid w:val="0"/>
              <w:spacing w:line="0" w:lineRule="atLeast"/>
              <w:rPr>
                <w:rFonts w:ascii="標楷體" w:eastAsia="標楷體" w:hAnsi="標楷體" w:cs="標楷體"/>
                <w:u w:val="single"/>
              </w:rPr>
            </w:pPr>
            <w:r w:rsidRPr="00E26B78">
              <w:rPr>
                <w:rFonts w:ascii="標楷體" w:eastAsia="標楷體" w:hAnsi="標楷體" w:cs="標楷體" w:hint="eastAsia"/>
                <w:u w:val="single"/>
              </w:rPr>
              <w:t xml:space="preserve"> ＿       ＿ </w:t>
            </w:r>
          </w:p>
          <w:p w:rsidR="00792C2A" w:rsidRPr="00E26B78" w:rsidRDefault="00792C2A" w:rsidP="0050370E">
            <w:pPr>
              <w:adjustRightInd w:val="0"/>
              <w:snapToGrid w:val="0"/>
              <w:spacing w:line="0" w:lineRule="atLeast"/>
              <w:ind w:hanging="7"/>
              <w:rPr>
                <w:rFonts w:ascii="標楷體" w:eastAsia="標楷體" w:hAnsi="標楷體" w:cs="標楷體"/>
                <w:u w:val="single"/>
              </w:rPr>
            </w:pPr>
            <w:r w:rsidRPr="00E26B78">
              <w:rPr>
                <w:rFonts w:ascii="標楷體" w:eastAsia="標楷體" w:hAnsi="標楷體" w:cs="標楷體" w:hint="eastAsia"/>
              </w:rPr>
              <w:t>2.協同</w:t>
            </w:r>
            <w:r w:rsidRPr="00E26B78">
              <w:rPr>
                <w:rFonts w:ascii="標楷體" w:eastAsia="標楷體" w:hAnsi="標楷體" w:cs="標楷體"/>
              </w:rPr>
              <w:t>節數</w:t>
            </w:r>
            <w:r w:rsidRPr="00E26B78">
              <w:rPr>
                <w:rFonts w:ascii="標楷體" w:eastAsia="標楷體" w:hAnsi="標楷體" w:cs="標楷體" w:hint="eastAsia"/>
              </w:rPr>
              <w:t>：</w:t>
            </w:r>
          </w:p>
          <w:p w:rsidR="00792C2A" w:rsidRPr="00E26B78" w:rsidRDefault="00792C2A" w:rsidP="0050370E">
            <w:pPr>
              <w:rPr>
                <w:rFonts w:ascii="標楷體" w:eastAsia="標楷體" w:hAnsi="標楷體" w:cs="標楷體"/>
                <w:u w:val="single"/>
              </w:rPr>
            </w:pPr>
            <w:r w:rsidRPr="00E26B78">
              <w:rPr>
                <w:rFonts w:ascii="標楷體" w:eastAsia="標楷體" w:hAnsi="標楷體" w:cs="標楷體" w:hint="eastAsia"/>
                <w:u w:val="single"/>
              </w:rPr>
              <w:t>＿      ＿＿</w:t>
            </w:r>
          </w:p>
          <w:p w:rsidR="00792C2A" w:rsidRPr="00E26B78" w:rsidRDefault="00792C2A" w:rsidP="0050370E">
            <w:pPr>
              <w:ind w:left="-22" w:hanging="7"/>
              <w:rPr>
                <w:rFonts w:ascii="標楷體" w:eastAsia="標楷體" w:hAnsi="標楷體" w:cs="標楷體"/>
              </w:rPr>
            </w:pPr>
            <w:r w:rsidRPr="00E26B78">
              <w:rPr>
                <w:rFonts w:ascii="標楷體" w:eastAsia="標楷體" w:hAnsi="標楷體" w:cs="標楷體" w:hint="eastAsia"/>
              </w:rPr>
              <w:t>3.申請鐘點費：</w:t>
            </w:r>
          </w:p>
          <w:p w:rsidR="00792C2A" w:rsidRPr="00E26B78" w:rsidRDefault="00792C2A" w:rsidP="0050370E">
            <w:pPr>
              <w:rPr>
                <w:rFonts w:ascii="標楷體" w:eastAsia="標楷體" w:hAnsi="標楷體"/>
                <w:color w:val="000000"/>
                <w:lang w:eastAsia="zh-HK"/>
              </w:rPr>
            </w:pPr>
            <w:r w:rsidRPr="00E26B78">
              <w:rPr>
                <w:rFonts w:ascii="標楷體" w:eastAsia="標楷體" w:hAnsi="標楷體" w:hint="eastAsia"/>
                <w:color w:val="000000"/>
              </w:rPr>
              <w:t>__</w:t>
            </w:r>
            <w:r w:rsidRPr="00E26B78">
              <w:rPr>
                <w:rFonts w:ascii="標楷體" w:eastAsia="標楷體" w:hAnsi="標楷體"/>
                <w:color w:val="000000"/>
              </w:rPr>
              <w:t>(</w:t>
            </w:r>
            <w:r w:rsidRPr="00E26B78">
              <w:rPr>
                <w:rFonts w:ascii="標楷體" w:eastAsia="標楷體" w:hAnsi="標楷體" w:hint="eastAsia"/>
                <w:color w:val="000000"/>
                <w:lang w:eastAsia="zh-HK"/>
              </w:rPr>
              <w:t>人)*__(節)</w:t>
            </w:r>
          </w:p>
          <w:p w:rsidR="00792C2A" w:rsidRPr="00E26B78" w:rsidRDefault="00792C2A" w:rsidP="0050370E">
            <w:pPr>
              <w:rPr>
                <w:rFonts w:ascii="標楷體" w:eastAsia="標楷體" w:hAnsi="標楷體"/>
                <w:color w:val="0070C0"/>
              </w:rPr>
            </w:pPr>
            <w:r w:rsidRPr="00E26B78">
              <w:rPr>
                <w:rFonts w:ascii="標楷體" w:eastAsia="標楷體" w:hAnsi="標楷體" w:hint="eastAsia"/>
                <w:color w:val="000000"/>
                <w:lang w:eastAsia="zh-HK"/>
              </w:rPr>
              <w:t>*____(元)</w:t>
            </w:r>
          </w:p>
        </w:tc>
      </w:tr>
      <w:tr w:rsidR="00792C2A" w:rsidRPr="00E26B78" w:rsidTr="00E26B78">
        <w:trPr>
          <w:trHeight w:val="761"/>
        </w:trPr>
        <w:tc>
          <w:tcPr>
            <w:tcW w:w="1536" w:type="dxa"/>
            <w:shd w:val="clear" w:color="auto" w:fill="auto"/>
          </w:tcPr>
          <w:p w:rsidR="00236D64" w:rsidRPr="00E26B78" w:rsidRDefault="00F4696F" w:rsidP="00D034FC">
            <w:pPr>
              <w:spacing w:line="260" w:lineRule="exact"/>
              <w:jc w:val="center"/>
              <w:rPr>
                <w:rFonts w:ascii="標楷體" w:eastAsia="標楷體" w:hAnsi="標楷體"/>
                <w:snapToGrid w:val="0"/>
                <w:kern w:val="0"/>
                <w:sz w:val="20"/>
                <w:szCs w:val="20"/>
              </w:rPr>
            </w:pPr>
            <w:r w:rsidRPr="00E26B78">
              <w:rPr>
                <w:rFonts w:ascii="標楷體" w:eastAsia="標楷體" w:hAnsi="標楷體"/>
                <w:snapToGrid w:val="0"/>
                <w:kern w:val="0"/>
                <w:szCs w:val="20"/>
              </w:rPr>
              <w:lastRenderedPageBreak/>
              <w:t>第十四週</w:t>
            </w:r>
          </w:p>
          <w:p w:rsidR="00236D64" w:rsidRPr="00E26B78" w:rsidRDefault="00F4696F" w:rsidP="00D034FC">
            <w:pPr>
              <w:widowControl/>
              <w:spacing w:line="260" w:lineRule="exact"/>
              <w:jc w:val="center"/>
              <w:rPr>
                <w:rFonts w:ascii="標楷體" w:eastAsia="標楷體" w:hAnsi="標楷體"/>
                <w:kern w:val="0"/>
                <w:sz w:val="20"/>
                <w:szCs w:val="20"/>
              </w:rPr>
            </w:pPr>
            <w:r w:rsidRPr="00E26B78">
              <w:rPr>
                <w:rFonts w:ascii="標楷體" w:eastAsia="標楷體" w:hAnsi="標楷體"/>
                <w:kern w:val="0"/>
                <w:szCs w:val="20"/>
              </w:rPr>
              <w:t>11/28~12/2</w:t>
            </w:r>
          </w:p>
        </w:tc>
        <w:tc>
          <w:tcPr>
            <w:tcW w:w="1226" w:type="dxa"/>
            <w:shd w:val="clear" w:color="auto" w:fill="auto"/>
          </w:tcPr>
          <w:p w:rsidR="00770804" w:rsidRPr="00E26B78" w:rsidRDefault="00F4696F">
            <w:pPr>
              <w:rPr>
                <w:rFonts w:ascii="標楷體" w:eastAsia="標楷體" w:hAnsi="標楷體"/>
              </w:rPr>
            </w:pPr>
            <w:r w:rsidRPr="00E26B78">
              <w:rPr>
                <w:rFonts w:ascii="標楷體" w:eastAsia="標楷體" w:hAnsi="標楷體" w:cs="標楷體" w:hint="eastAsia"/>
                <w:bCs/>
                <w:sz w:val="20"/>
              </w:rPr>
              <w:t>數-E-A1 具備喜歡數學、對數學世界好奇、有積極主動的學習態度，並能將數學語言運用於日常生活中。</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數-E-A2 具備基本的算術操作能力、並能指認基本的形體與相對關係，在日常生活情境中，用數學表述與解決問題。</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數-E-B1 具備日常語言與數字及算術符號之間的轉換能力，並能熟練操作日常使用之度量衡及時間，</w:t>
            </w:r>
            <w:r w:rsidRPr="00E26B78">
              <w:rPr>
                <w:rFonts w:ascii="標楷體" w:eastAsia="標楷體" w:hAnsi="標楷體" w:cs="標楷體" w:hint="eastAsia"/>
                <w:bCs/>
                <w:sz w:val="20"/>
              </w:rPr>
              <w:lastRenderedPageBreak/>
              <w:t>認識日常經驗中的幾何形體，並能以符號表示公式。</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數-E-C1 具備從證據討論事情，以及和他人有條理溝通的態度。</w:t>
            </w:r>
          </w:p>
        </w:tc>
        <w:tc>
          <w:tcPr>
            <w:tcW w:w="1844"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lastRenderedPageBreak/>
              <w:t>n-I-4 理解乘法的意義，熟練十十乘法，並初步進行分裝與平分的除法活動。</w:t>
            </w:r>
          </w:p>
        </w:tc>
        <w:tc>
          <w:tcPr>
            <w:tcW w:w="1803"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N-2-7 十十乘法：乘除直式計算的基礎，以熟練為目標。建立「幾個一數」的點數能力。</w:t>
            </w:r>
          </w:p>
        </w:tc>
        <w:tc>
          <w:tcPr>
            <w:tcW w:w="2628" w:type="dxa"/>
            <w:shd w:val="clear" w:color="auto" w:fill="auto"/>
          </w:tcPr>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七、乘法(一)</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7-4 8的乘法、7-5 乘法的應用、練習園地、遊戲中學數學(二)</w:t>
            </w:r>
          </w:p>
          <w:p w:rsidR="00236D64" w:rsidRPr="00E26B78" w:rsidRDefault="00F4696F" w:rsidP="00D034FC">
            <w:pPr>
              <w:spacing w:line="260" w:lineRule="exact"/>
              <w:ind w:rightChars="8" w:right="19"/>
              <w:rPr>
                <w:rFonts w:ascii="標楷體" w:eastAsia="標楷體" w:hAnsi="標楷體"/>
                <w:b/>
                <w:bCs/>
                <w:snapToGrid w:val="0"/>
                <w:color w:val="000000"/>
                <w:kern w:val="0"/>
                <w:sz w:val="20"/>
                <w:szCs w:val="20"/>
              </w:rPr>
            </w:pPr>
            <w:r w:rsidRPr="00E26B78">
              <w:rPr>
                <w:rFonts w:ascii="標楷體" w:eastAsia="標楷體" w:hAnsi="標楷體"/>
                <w:b/>
                <w:bCs/>
                <w:snapToGrid w:val="0"/>
                <w:kern w:val="0"/>
                <w:sz w:val="20"/>
                <w:szCs w:val="20"/>
              </w:rPr>
              <w:t>7-4 8的乘法</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一、解決被乘數為8，乘數多1的乘法問題</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1.教師提問並討論：一盒雞蛋有8顆。4盒雞蛋有幾顆？用加法記作：8＋8＋8＋8＝32，用乘法記作：8×4＝32</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2.教師提問並請學生解題：4盒再多1盒有幾盒呢？共有幾顆雞蛋？</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二、熟練8的乘法表</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1.教師說明：一盒麻糬有8顆，藉由8的累數累加進行倍的概念，完成8的乘法表。</w:t>
            </w:r>
          </w:p>
          <w:p w:rsidR="00236D64" w:rsidRPr="00E26B78" w:rsidRDefault="00F4696F" w:rsidP="00D034FC">
            <w:pPr>
              <w:spacing w:line="260" w:lineRule="exact"/>
              <w:ind w:rightChars="8" w:right="19"/>
              <w:rPr>
                <w:rFonts w:ascii="標楷體" w:eastAsia="標楷體" w:hAnsi="標楷體"/>
                <w:bCs/>
                <w:color w:val="000000"/>
                <w:sz w:val="20"/>
                <w:szCs w:val="20"/>
              </w:rPr>
            </w:pPr>
            <w:r w:rsidRPr="00E26B78">
              <w:rPr>
                <w:rFonts w:ascii="標楷體" w:eastAsia="標楷體" w:hAnsi="標楷體"/>
                <w:b/>
                <w:sz w:val="20"/>
                <w:szCs w:val="20"/>
                <w:bdr w:val="single" w:sz="4" w:space="0" w:color="auto"/>
              </w:rPr>
              <w:t>動動腦</w:t>
            </w:r>
            <w:r w:rsidRPr="00E26B78">
              <w:rPr>
                <w:rFonts w:ascii="標楷體" w:eastAsia="標楷體" w:hAnsi="標楷體"/>
                <w:bCs/>
                <w:sz w:val="20"/>
                <w:szCs w:val="20"/>
              </w:rPr>
              <w:t>：解決乘數為11的乘法問題</w:t>
            </w:r>
          </w:p>
          <w:p w:rsidR="00236D64" w:rsidRPr="00E26B78" w:rsidRDefault="00F4696F" w:rsidP="00D034FC">
            <w:pPr>
              <w:spacing w:line="260" w:lineRule="exact"/>
              <w:ind w:rightChars="8" w:right="19"/>
              <w:rPr>
                <w:rFonts w:ascii="標楷體" w:eastAsia="標楷體" w:hAnsi="標楷體"/>
                <w:bCs/>
                <w:color w:val="000000"/>
                <w:sz w:val="20"/>
                <w:szCs w:val="20"/>
              </w:rPr>
            </w:pPr>
            <w:r w:rsidRPr="00E26B78">
              <w:rPr>
                <w:rFonts w:ascii="標楷體" w:eastAsia="標楷體" w:hAnsi="標楷體"/>
                <w:bCs/>
                <w:sz w:val="20"/>
                <w:szCs w:val="20"/>
              </w:rPr>
              <w:t>1.引導學生11盒麻糬比10盒多1盒，麻糬數量會多多少。</w:t>
            </w:r>
          </w:p>
          <w:p w:rsidR="00236D64" w:rsidRPr="00E26B78" w:rsidRDefault="00F4696F" w:rsidP="00D034FC">
            <w:pPr>
              <w:spacing w:line="260" w:lineRule="exact"/>
              <w:ind w:rightChars="8" w:right="19"/>
              <w:rPr>
                <w:rFonts w:ascii="標楷體" w:eastAsia="標楷體" w:hAnsi="標楷體"/>
                <w:bCs/>
                <w:color w:val="000000"/>
                <w:sz w:val="20"/>
                <w:szCs w:val="20"/>
              </w:rPr>
            </w:pPr>
            <w:r w:rsidRPr="00E26B78">
              <w:rPr>
                <w:rFonts w:ascii="標楷體" w:eastAsia="標楷體" w:hAnsi="標楷體"/>
                <w:bCs/>
                <w:sz w:val="20"/>
                <w:szCs w:val="20"/>
              </w:rPr>
              <w:t>2.請學生觀察10盒麻糬有多少數量，再加上8顆，就是11盒的顆數。</w:t>
            </w:r>
          </w:p>
          <w:p w:rsidR="00236D64" w:rsidRPr="00E26B78" w:rsidRDefault="003E4E9D" w:rsidP="00D034FC">
            <w:pPr>
              <w:spacing w:line="260" w:lineRule="exact"/>
              <w:ind w:rightChars="8" w:right="19"/>
              <w:rPr>
                <w:rFonts w:ascii="標楷體" w:eastAsia="標楷體" w:hAnsi="標楷體"/>
                <w:bCs/>
                <w:snapToGrid w:val="0"/>
                <w:color w:val="000000"/>
                <w:kern w:val="0"/>
                <w:sz w:val="20"/>
                <w:szCs w:val="20"/>
              </w:rPr>
            </w:pPr>
          </w:p>
          <w:p w:rsidR="00236D64" w:rsidRPr="00E26B78" w:rsidRDefault="00F4696F" w:rsidP="00D034FC">
            <w:pPr>
              <w:spacing w:line="260" w:lineRule="exact"/>
              <w:ind w:rightChars="8" w:right="19"/>
              <w:rPr>
                <w:rFonts w:ascii="標楷體" w:eastAsia="標楷體" w:hAnsi="標楷體"/>
                <w:b/>
                <w:bCs/>
                <w:snapToGrid w:val="0"/>
                <w:color w:val="000000"/>
                <w:kern w:val="0"/>
                <w:sz w:val="20"/>
                <w:szCs w:val="20"/>
              </w:rPr>
            </w:pPr>
            <w:r w:rsidRPr="00E26B78">
              <w:rPr>
                <w:rFonts w:ascii="標楷體" w:eastAsia="標楷體" w:hAnsi="標楷體"/>
                <w:b/>
                <w:bCs/>
                <w:snapToGrid w:val="0"/>
                <w:kern w:val="0"/>
                <w:sz w:val="20"/>
                <w:szCs w:val="20"/>
              </w:rPr>
              <w:t>7-5 乘法的應用</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一、解決被乘數為2、4、5、</w:t>
            </w:r>
            <w:r w:rsidRPr="00E26B78">
              <w:rPr>
                <w:rFonts w:ascii="標楷體" w:eastAsia="標楷體" w:hAnsi="標楷體"/>
                <w:bCs/>
                <w:snapToGrid w:val="0"/>
                <w:kern w:val="0"/>
                <w:sz w:val="20"/>
                <w:szCs w:val="20"/>
              </w:rPr>
              <w:lastRenderedPageBreak/>
              <w:t>8的乘法問題</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1.請學生發表圖中看到什麼？並用乘法算式表示數量。</w:t>
            </w:r>
          </w:p>
          <w:p w:rsidR="00236D64" w:rsidRPr="00E26B78" w:rsidRDefault="003E4E9D" w:rsidP="00D034FC">
            <w:pPr>
              <w:spacing w:line="260" w:lineRule="exact"/>
              <w:ind w:rightChars="8" w:right="19"/>
              <w:rPr>
                <w:rFonts w:ascii="標楷體" w:eastAsia="標楷體" w:hAnsi="標楷體"/>
                <w:bCs/>
                <w:snapToGrid w:val="0"/>
                <w:color w:val="000000"/>
                <w:kern w:val="0"/>
                <w:sz w:val="20"/>
                <w:szCs w:val="20"/>
              </w:rPr>
            </w:pPr>
          </w:p>
          <w:p w:rsidR="00236D64" w:rsidRPr="00E26B78" w:rsidRDefault="00F4696F" w:rsidP="00D034FC">
            <w:pPr>
              <w:pStyle w:val="a4"/>
              <w:tabs>
                <w:tab w:val="clear" w:pos="4153"/>
                <w:tab w:val="clear" w:pos="8306"/>
              </w:tabs>
              <w:snapToGrid/>
              <w:spacing w:line="260" w:lineRule="exact"/>
              <w:rPr>
                <w:rFonts w:ascii="標楷體" w:eastAsia="標楷體" w:hAnsi="標楷體"/>
                <w:b/>
                <w:bCs/>
                <w:snapToGrid w:val="0"/>
                <w:color w:val="000000"/>
              </w:rPr>
            </w:pPr>
            <w:r w:rsidRPr="00E26B78">
              <w:rPr>
                <w:rFonts w:ascii="標楷體" w:eastAsia="標楷體" w:hAnsi="標楷體"/>
                <w:b/>
                <w:bCs/>
                <w:snapToGrid w:val="0"/>
              </w:rPr>
              <w:t>練習園地</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教師帶領學生理解題意，完成練習園地。</w:t>
            </w:r>
          </w:p>
          <w:p w:rsidR="00236D64" w:rsidRPr="00E26B78" w:rsidRDefault="003E4E9D" w:rsidP="00D034FC">
            <w:pPr>
              <w:spacing w:line="260" w:lineRule="exact"/>
              <w:rPr>
                <w:rFonts w:ascii="標楷體" w:eastAsia="標楷體" w:hAnsi="標楷體"/>
                <w:sz w:val="20"/>
                <w:szCs w:val="20"/>
              </w:rPr>
            </w:pPr>
          </w:p>
          <w:p w:rsidR="00236D64" w:rsidRPr="00E26B78" w:rsidRDefault="00F4696F" w:rsidP="00D034FC">
            <w:pPr>
              <w:spacing w:line="260" w:lineRule="exact"/>
              <w:rPr>
                <w:rFonts w:ascii="標楷體" w:eastAsia="標楷體" w:hAnsi="標楷體"/>
                <w:b/>
                <w:sz w:val="20"/>
                <w:szCs w:val="20"/>
              </w:rPr>
            </w:pPr>
            <w:r w:rsidRPr="00E26B78">
              <w:rPr>
                <w:rFonts w:ascii="標楷體" w:eastAsia="標楷體" w:hAnsi="標楷體"/>
                <w:b/>
                <w:sz w:val="20"/>
                <w:szCs w:val="20"/>
              </w:rPr>
              <w:t>遊戲中學數學(二) 玩桌游，賓果遊戲</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1.請學生先將附件14的紙卡撕下來。</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2.教師請小朋友先在賓果卡上挑選自己想要玩的表格。</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3.待所有學生選妥後，教師念3×5，學生將賓果卡中有15的數圈起來。</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bCs/>
                <w:sz w:val="20"/>
                <w:szCs w:val="20"/>
              </w:rPr>
              <w:t>4.只要橫的、直的或斜的可以連成一線，就是獲勝者。先連成一線的高喊「賓果」。</w:t>
            </w:r>
          </w:p>
        </w:tc>
        <w:tc>
          <w:tcPr>
            <w:tcW w:w="567" w:type="dxa"/>
            <w:shd w:val="clear" w:color="auto" w:fill="auto"/>
          </w:tcPr>
          <w:p w:rsidR="00236D64" w:rsidRPr="00E26B78" w:rsidRDefault="00F4696F" w:rsidP="00D034FC">
            <w:pPr>
              <w:spacing w:line="260" w:lineRule="exact"/>
              <w:jc w:val="center"/>
              <w:rPr>
                <w:rFonts w:ascii="標楷體" w:eastAsia="標楷體" w:hAnsi="標楷體"/>
                <w:sz w:val="20"/>
                <w:szCs w:val="20"/>
              </w:rPr>
            </w:pPr>
            <w:r w:rsidRPr="00E26B78">
              <w:rPr>
                <w:rFonts w:ascii="標楷體" w:eastAsia="標楷體" w:hAnsi="標楷體"/>
                <w:bCs/>
                <w:snapToGrid w:val="0"/>
                <w:kern w:val="0"/>
                <w:sz w:val="20"/>
                <w:szCs w:val="20"/>
              </w:rPr>
              <w:lastRenderedPageBreak/>
              <w:t>4</w:t>
            </w:r>
          </w:p>
        </w:tc>
        <w:tc>
          <w:tcPr>
            <w:tcW w:w="991"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1.教用版電子教科書</w:t>
            </w:r>
          </w:p>
          <w:p w:rsidR="00520DE2"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z w:val="20"/>
                <w:szCs w:val="20"/>
              </w:rPr>
              <w:t>2.附件13~14</w:t>
            </w:r>
          </w:p>
        </w:tc>
        <w:tc>
          <w:tcPr>
            <w:tcW w:w="1210"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觀察評量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口頭評量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實作評量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課堂問答</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rPr>
              <w:t>紙筆評量</w:t>
            </w:r>
          </w:p>
        </w:tc>
        <w:tc>
          <w:tcPr>
            <w:tcW w:w="1197" w:type="dxa"/>
            <w:shd w:val="clear" w:color="auto" w:fill="auto"/>
          </w:tcPr>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【戶外教育】</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sz w:val="20"/>
                <w:szCs w:val="20"/>
              </w:rPr>
              <w:t>戶E1 善用教室外、戶外及校外教學，認識生活環境（自然或人為）。</w:t>
            </w:r>
          </w:p>
        </w:tc>
        <w:tc>
          <w:tcPr>
            <w:tcW w:w="1776" w:type="dxa"/>
            <w:shd w:val="clear" w:color="auto" w:fill="auto"/>
          </w:tcPr>
          <w:p w:rsidR="00792C2A" w:rsidRPr="00E26B78" w:rsidRDefault="00104E46" w:rsidP="0050370E">
            <w:pPr>
              <w:adjustRightInd w:val="0"/>
              <w:snapToGrid w:val="0"/>
              <w:spacing w:line="0" w:lineRule="atLeast"/>
              <w:ind w:hanging="7"/>
              <w:rPr>
                <w:rFonts w:ascii="標楷體" w:eastAsia="標楷體" w:hAnsi="標楷體" w:cs="標楷體"/>
              </w:rPr>
            </w:pPr>
            <w:r w:rsidRPr="00E26B78">
              <w:rPr>
                <w:rFonts w:ascii="標楷體" w:eastAsia="標楷體" w:hAnsi="標楷體" w:cs="標楷體"/>
              </w:rPr>
              <w:t>□</w:t>
            </w:r>
            <w:r w:rsidR="00792C2A" w:rsidRPr="00E26B78">
              <w:rPr>
                <w:rFonts w:ascii="標楷體" w:eastAsia="標楷體" w:hAnsi="標楷體" w:cs="標楷體" w:hint="eastAsia"/>
              </w:rPr>
              <w:t>實施跨領域或跨科目</w:t>
            </w:r>
            <w:r w:rsidR="00792C2A" w:rsidRPr="00E26B78">
              <w:rPr>
                <w:rFonts w:ascii="標楷體" w:eastAsia="標楷體" w:hAnsi="標楷體" w:cs="標楷體"/>
              </w:rPr>
              <w:t>協同</w:t>
            </w:r>
            <w:r w:rsidR="00792C2A" w:rsidRPr="00E26B78">
              <w:rPr>
                <w:rFonts w:ascii="標楷體" w:eastAsia="標楷體" w:hAnsi="標楷體" w:cs="標楷體" w:hint="eastAsia"/>
              </w:rPr>
              <w:t>教學(需另申請授課鐘點費)</w:t>
            </w:r>
          </w:p>
          <w:p w:rsidR="00792C2A" w:rsidRPr="00E26B78" w:rsidRDefault="00792C2A" w:rsidP="0050370E">
            <w:pPr>
              <w:adjustRightInd w:val="0"/>
              <w:snapToGrid w:val="0"/>
              <w:spacing w:line="0" w:lineRule="atLeast"/>
              <w:ind w:left="120" w:hangingChars="50" w:hanging="120"/>
              <w:rPr>
                <w:rFonts w:ascii="標楷體" w:eastAsia="標楷體" w:hAnsi="標楷體" w:cs="標楷體"/>
              </w:rPr>
            </w:pPr>
            <w:r w:rsidRPr="00E26B78">
              <w:rPr>
                <w:rFonts w:ascii="標楷體" w:eastAsia="標楷體" w:hAnsi="標楷體" w:cs="標楷體" w:hint="eastAsia"/>
              </w:rPr>
              <w:t>1.協同科目：</w:t>
            </w:r>
          </w:p>
          <w:p w:rsidR="00792C2A" w:rsidRPr="00E26B78" w:rsidRDefault="00792C2A" w:rsidP="0050370E">
            <w:pPr>
              <w:adjustRightInd w:val="0"/>
              <w:snapToGrid w:val="0"/>
              <w:spacing w:line="0" w:lineRule="atLeast"/>
              <w:rPr>
                <w:rFonts w:ascii="標楷體" w:eastAsia="標楷體" w:hAnsi="標楷體" w:cs="標楷體"/>
                <w:u w:val="single"/>
              </w:rPr>
            </w:pPr>
            <w:r w:rsidRPr="00E26B78">
              <w:rPr>
                <w:rFonts w:ascii="標楷體" w:eastAsia="標楷體" w:hAnsi="標楷體" w:cs="標楷體" w:hint="eastAsia"/>
                <w:u w:val="single"/>
              </w:rPr>
              <w:t xml:space="preserve"> ＿       ＿ </w:t>
            </w:r>
          </w:p>
          <w:p w:rsidR="00792C2A" w:rsidRPr="00E26B78" w:rsidRDefault="00792C2A" w:rsidP="0050370E">
            <w:pPr>
              <w:adjustRightInd w:val="0"/>
              <w:snapToGrid w:val="0"/>
              <w:spacing w:line="0" w:lineRule="atLeast"/>
              <w:ind w:hanging="7"/>
              <w:rPr>
                <w:rFonts w:ascii="標楷體" w:eastAsia="標楷體" w:hAnsi="標楷體" w:cs="標楷體"/>
                <w:u w:val="single"/>
              </w:rPr>
            </w:pPr>
            <w:r w:rsidRPr="00E26B78">
              <w:rPr>
                <w:rFonts w:ascii="標楷體" w:eastAsia="標楷體" w:hAnsi="標楷體" w:cs="標楷體" w:hint="eastAsia"/>
              </w:rPr>
              <w:t>2.協同</w:t>
            </w:r>
            <w:r w:rsidRPr="00E26B78">
              <w:rPr>
                <w:rFonts w:ascii="標楷體" w:eastAsia="標楷體" w:hAnsi="標楷體" w:cs="標楷體"/>
              </w:rPr>
              <w:t>節數</w:t>
            </w:r>
            <w:r w:rsidRPr="00E26B78">
              <w:rPr>
                <w:rFonts w:ascii="標楷體" w:eastAsia="標楷體" w:hAnsi="標楷體" w:cs="標楷體" w:hint="eastAsia"/>
              </w:rPr>
              <w:t>：</w:t>
            </w:r>
          </w:p>
          <w:p w:rsidR="00792C2A" w:rsidRPr="00E26B78" w:rsidRDefault="00792C2A" w:rsidP="0050370E">
            <w:pPr>
              <w:rPr>
                <w:rFonts w:ascii="標楷體" w:eastAsia="標楷體" w:hAnsi="標楷體" w:cs="標楷體"/>
                <w:u w:val="single"/>
              </w:rPr>
            </w:pPr>
            <w:r w:rsidRPr="00E26B78">
              <w:rPr>
                <w:rFonts w:ascii="標楷體" w:eastAsia="標楷體" w:hAnsi="標楷體" w:cs="標楷體" w:hint="eastAsia"/>
                <w:u w:val="single"/>
              </w:rPr>
              <w:t>＿      ＿＿</w:t>
            </w:r>
          </w:p>
          <w:p w:rsidR="00792C2A" w:rsidRPr="00E26B78" w:rsidRDefault="00792C2A" w:rsidP="0050370E">
            <w:pPr>
              <w:ind w:left="-22" w:hanging="7"/>
              <w:rPr>
                <w:rFonts w:ascii="標楷體" w:eastAsia="標楷體" w:hAnsi="標楷體" w:cs="標楷體"/>
              </w:rPr>
            </w:pPr>
            <w:r w:rsidRPr="00E26B78">
              <w:rPr>
                <w:rFonts w:ascii="標楷體" w:eastAsia="標楷體" w:hAnsi="標楷體" w:cs="標楷體" w:hint="eastAsia"/>
              </w:rPr>
              <w:t>3.申請鐘點費：</w:t>
            </w:r>
          </w:p>
          <w:p w:rsidR="00792C2A" w:rsidRPr="00E26B78" w:rsidRDefault="00792C2A" w:rsidP="0050370E">
            <w:pPr>
              <w:rPr>
                <w:rFonts w:ascii="標楷體" w:eastAsia="標楷體" w:hAnsi="標楷體"/>
                <w:color w:val="000000"/>
                <w:lang w:eastAsia="zh-HK"/>
              </w:rPr>
            </w:pPr>
            <w:r w:rsidRPr="00E26B78">
              <w:rPr>
                <w:rFonts w:ascii="標楷體" w:eastAsia="標楷體" w:hAnsi="標楷體" w:hint="eastAsia"/>
                <w:color w:val="000000"/>
              </w:rPr>
              <w:t>__</w:t>
            </w:r>
            <w:r w:rsidRPr="00E26B78">
              <w:rPr>
                <w:rFonts w:ascii="標楷體" w:eastAsia="標楷體" w:hAnsi="標楷體"/>
                <w:color w:val="000000"/>
              </w:rPr>
              <w:t>(</w:t>
            </w:r>
            <w:r w:rsidRPr="00E26B78">
              <w:rPr>
                <w:rFonts w:ascii="標楷體" w:eastAsia="標楷體" w:hAnsi="標楷體" w:hint="eastAsia"/>
                <w:color w:val="000000"/>
                <w:lang w:eastAsia="zh-HK"/>
              </w:rPr>
              <w:t>人)*__(節)</w:t>
            </w:r>
          </w:p>
          <w:p w:rsidR="00792C2A" w:rsidRPr="00E26B78" w:rsidRDefault="00792C2A" w:rsidP="0050370E">
            <w:pPr>
              <w:rPr>
                <w:rFonts w:ascii="標楷體" w:eastAsia="標楷體" w:hAnsi="標楷體"/>
                <w:color w:val="0070C0"/>
              </w:rPr>
            </w:pPr>
            <w:r w:rsidRPr="00E26B78">
              <w:rPr>
                <w:rFonts w:ascii="標楷體" w:eastAsia="標楷體" w:hAnsi="標楷體" w:hint="eastAsia"/>
                <w:color w:val="000000"/>
                <w:lang w:eastAsia="zh-HK"/>
              </w:rPr>
              <w:t>*____(元)</w:t>
            </w:r>
          </w:p>
        </w:tc>
      </w:tr>
      <w:tr w:rsidR="00792C2A" w:rsidRPr="00E26B78" w:rsidTr="00E26B78">
        <w:trPr>
          <w:trHeight w:val="761"/>
        </w:trPr>
        <w:tc>
          <w:tcPr>
            <w:tcW w:w="1536" w:type="dxa"/>
            <w:shd w:val="clear" w:color="auto" w:fill="auto"/>
          </w:tcPr>
          <w:p w:rsidR="00236D64" w:rsidRPr="00E26B78" w:rsidRDefault="00F4696F" w:rsidP="00D034FC">
            <w:pPr>
              <w:spacing w:line="260" w:lineRule="exact"/>
              <w:jc w:val="center"/>
              <w:rPr>
                <w:rFonts w:ascii="標楷體" w:eastAsia="標楷體" w:hAnsi="標楷體"/>
                <w:snapToGrid w:val="0"/>
                <w:kern w:val="0"/>
                <w:sz w:val="20"/>
                <w:szCs w:val="20"/>
              </w:rPr>
            </w:pPr>
            <w:r w:rsidRPr="00E26B78">
              <w:rPr>
                <w:rFonts w:ascii="標楷體" w:eastAsia="標楷體" w:hAnsi="標楷體"/>
                <w:snapToGrid w:val="0"/>
                <w:kern w:val="0"/>
                <w:szCs w:val="20"/>
              </w:rPr>
              <w:t>第十五週</w:t>
            </w:r>
          </w:p>
          <w:p w:rsidR="00236D64" w:rsidRPr="00E26B78" w:rsidRDefault="00F4696F" w:rsidP="00D034FC">
            <w:pPr>
              <w:widowControl/>
              <w:spacing w:line="260" w:lineRule="exact"/>
              <w:jc w:val="center"/>
              <w:rPr>
                <w:rFonts w:ascii="標楷體" w:eastAsia="標楷體" w:hAnsi="標楷體"/>
                <w:kern w:val="0"/>
                <w:sz w:val="20"/>
                <w:szCs w:val="20"/>
              </w:rPr>
            </w:pPr>
            <w:r w:rsidRPr="00E26B78">
              <w:rPr>
                <w:rFonts w:ascii="標楷體" w:eastAsia="標楷體" w:hAnsi="標楷體"/>
                <w:kern w:val="0"/>
                <w:szCs w:val="20"/>
              </w:rPr>
              <w:t>12/5~12/9</w:t>
            </w:r>
          </w:p>
        </w:tc>
        <w:tc>
          <w:tcPr>
            <w:tcW w:w="1226" w:type="dxa"/>
            <w:shd w:val="clear" w:color="auto" w:fill="auto"/>
          </w:tcPr>
          <w:p w:rsidR="00770804" w:rsidRPr="00E26B78" w:rsidRDefault="00F4696F">
            <w:pPr>
              <w:rPr>
                <w:rFonts w:ascii="標楷體" w:eastAsia="標楷體" w:hAnsi="標楷體"/>
              </w:rPr>
            </w:pPr>
            <w:r w:rsidRPr="00E26B78">
              <w:rPr>
                <w:rFonts w:ascii="標楷體" w:eastAsia="標楷體" w:hAnsi="標楷體" w:cs="標楷體" w:hint="eastAsia"/>
                <w:bCs/>
                <w:sz w:val="20"/>
              </w:rPr>
              <w:t>數-E-A1 具備喜歡數學、對數學世界好奇、有積極主動的學習態度，並能將數學語言運用於日常生活中。</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數-E-A2 具備基本的算術操作能力、並能指認基本的形</w:t>
            </w:r>
            <w:r w:rsidRPr="00E26B78">
              <w:rPr>
                <w:rFonts w:ascii="標楷體" w:eastAsia="標楷體" w:hAnsi="標楷體" w:cs="標楷體" w:hint="eastAsia"/>
                <w:bCs/>
                <w:sz w:val="20"/>
              </w:rPr>
              <w:lastRenderedPageBreak/>
              <w:t>體與相對關係，在日常生活情境中，用數學表述與解決問題。</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數-E-C1 具備從證據討論事情，以及和他人有條理溝通的態度。</w:t>
            </w:r>
          </w:p>
        </w:tc>
        <w:tc>
          <w:tcPr>
            <w:tcW w:w="1844"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lastRenderedPageBreak/>
              <w:t>n-I-9 認識時刻與時間常用單位。</w:t>
            </w:r>
          </w:p>
        </w:tc>
        <w:tc>
          <w:tcPr>
            <w:tcW w:w="1803"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N-2-13 鐘面的時刻：以操作活動為主。以鐘面時針與分針之位置認識「幾時幾分」。含兩整時時刻之間的整時點數（時間加減的前置經驗）。</w:t>
            </w:r>
          </w:p>
        </w:tc>
        <w:tc>
          <w:tcPr>
            <w:tcW w:w="2628" w:type="dxa"/>
            <w:shd w:val="clear" w:color="auto" w:fill="auto"/>
          </w:tcPr>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八、時間</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8-1認識鐘面、8-2報讀時刻</w:t>
            </w:r>
          </w:p>
          <w:p w:rsidR="00236D64" w:rsidRPr="00E26B78" w:rsidRDefault="00F4696F" w:rsidP="00D034FC">
            <w:pPr>
              <w:spacing w:line="260" w:lineRule="exact"/>
              <w:ind w:rightChars="8" w:right="19"/>
              <w:rPr>
                <w:rFonts w:ascii="標楷體" w:eastAsia="標楷體" w:hAnsi="標楷體"/>
                <w:b/>
                <w:bCs/>
                <w:snapToGrid w:val="0"/>
                <w:color w:val="000000"/>
                <w:kern w:val="0"/>
                <w:sz w:val="20"/>
                <w:szCs w:val="20"/>
              </w:rPr>
            </w:pPr>
            <w:r w:rsidRPr="00E26B78">
              <w:rPr>
                <w:rFonts w:ascii="標楷體" w:eastAsia="標楷體" w:hAnsi="標楷體"/>
                <w:b/>
                <w:bCs/>
                <w:snapToGrid w:val="0"/>
                <w:kern w:val="0"/>
                <w:sz w:val="20"/>
                <w:szCs w:val="20"/>
              </w:rPr>
              <w:t>8-1 認識鐘面</w:t>
            </w:r>
          </w:p>
          <w:p w:rsidR="00236D64" w:rsidRPr="00E26B78" w:rsidRDefault="00F4696F" w:rsidP="00D034FC">
            <w:pPr>
              <w:spacing w:line="260" w:lineRule="exact"/>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一、認識時針、分針及報讀整點時刻</w:t>
            </w:r>
          </w:p>
          <w:p w:rsidR="00236D64" w:rsidRPr="00E26B78" w:rsidRDefault="00F4696F" w:rsidP="00D034FC">
            <w:pPr>
              <w:spacing w:line="260" w:lineRule="exact"/>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1.複習整點時刻的舊經驗，觀察鐘面並報讀。</w:t>
            </w:r>
          </w:p>
          <w:p w:rsidR="00236D64" w:rsidRPr="00E26B78" w:rsidRDefault="00F4696F" w:rsidP="00D034FC">
            <w:pPr>
              <w:spacing w:line="260" w:lineRule="exact"/>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2.說明0點也可以說是0時，所以短針又叫做時針，長針又叫做分針。</w:t>
            </w:r>
          </w:p>
          <w:p w:rsidR="00236D64" w:rsidRPr="00E26B78" w:rsidRDefault="00F4696F" w:rsidP="00D034FC">
            <w:pPr>
              <w:spacing w:line="260" w:lineRule="exact"/>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二、認識一大格與一小格</w:t>
            </w:r>
          </w:p>
          <w:p w:rsidR="00236D64" w:rsidRPr="00E26B78" w:rsidRDefault="00F4696F" w:rsidP="00D034FC">
            <w:pPr>
              <w:spacing w:line="260" w:lineRule="exact"/>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1.觀察鐘面圖示，說明鐘面上的一小格在哪裡、一大格在哪裡？三、說明大格、小</w:t>
            </w:r>
            <w:r w:rsidRPr="00E26B78">
              <w:rPr>
                <w:rFonts w:ascii="標楷體" w:eastAsia="標楷體" w:hAnsi="標楷體"/>
                <w:bCs/>
                <w:snapToGrid w:val="0"/>
                <w:kern w:val="0"/>
                <w:sz w:val="20"/>
                <w:szCs w:val="20"/>
              </w:rPr>
              <w:lastRenderedPageBreak/>
              <w:t>格的意義，不受鐘的外型影響。</w:t>
            </w:r>
          </w:p>
          <w:p w:rsidR="00236D64" w:rsidRPr="00E26B78" w:rsidRDefault="00F4696F" w:rsidP="00D034FC">
            <w:pPr>
              <w:spacing w:line="260" w:lineRule="exact"/>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1.請學生拿出時鐘或手錶，找一找鐘面上是不是都有大格和小格？在哪裡？</w:t>
            </w:r>
          </w:p>
          <w:p w:rsidR="00236D64" w:rsidRPr="00E26B78" w:rsidRDefault="003E4E9D" w:rsidP="00D034FC">
            <w:pPr>
              <w:spacing w:line="260" w:lineRule="exact"/>
              <w:rPr>
                <w:rFonts w:ascii="標楷體" w:eastAsia="標楷體" w:hAnsi="標楷體"/>
                <w:bCs/>
                <w:snapToGrid w:val="0"/>
                <w:color w:val="000000"/>
                <w:kern w:val="0"/>
                <w:sz w:val="20"/>
                <w:szCs w:val="20"/>
              </w:rPr>
            </w:pPr>
          </w:p>
          <w:p w:rsidR="00236D64" w:rsidRPr="00E26B78" w:rsidRDefault="00F4696F" w:rsidP="00D034FC">
            <w:pPr>
              <w:spacing w:line="260" w:lineRule="exact"/>
              <w:ind w:rightChars="8" w:right="19"/>
              <w:rPr>
                <w:rFonts w:ascii="標楷體" w:eastAsia="標楷體" w:hAnsi="標楷體"/>
                <w:b/>
                <w:bCs/>
                <w:snapToGrid w:val="0"/>
                <w:color w:val="000000"/>
                <w:kern w:val="0"/>
                <w:sz w:val="20"/>
                <w:szCs w:val="20"/>
              </w:rPr>
            </w:pPr>
            <w:r w:rsidRPr="00E26B78">
              <w:rPr>
                <w:rFonts w:ascii="標楷體" w:eastAsia="標楷體" w:hAnsi="標楷體"/>
                <w:b/>
                <w:bCs/>
                <w:snapToGrid w:val="0"/>
                <w:kern w:val="0"/>
                <w:sz w:val="20"/>
                <w:szCs w:val="20"/>
              </w:rPr>
              <w:t>8-2 報讀時刻</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一、分針走1小格是1分</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1.教師拿出連動時鐘，示範將鐘面撥到8時，再將分針從鐘面數字12順時針撥1小格，並宣告：時針指在鐘面數字，分針從鐘面數字12走1小格，讀作「8時1分」。</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2.逐次累加1小格，請學生報讀鐘面時刻，直至8時13分。</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3.教師提問，觀察鐘面，分針從鐘面數字12走了13小格，是幾時幾分？</w:t>
            </w:r>
          </w:p>
          <w:p w:rsidR="00520DE2"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二、分針走一大格是5分</w:t>
            </w:r>
          </w:p>
          <w:p w:rsidR="003E271C"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1.教師先將鐘面撥到9時，再將分針順撥到鐘面數字1。</w:t>
            </w:r>
          </w:p>
          <w:p w:rsidR="00520DE2"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2.教師提問，觀察鐘面，分針從鐘面數字12走了1大格，是幾時幾分？</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三、用五個一數的方式報讀</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1.教師拿出連動時鐘，帶學生唱數5、10、15、20，分針從鐘面數字12走了4大格，讀作「9時20分」。</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2.逐次累加1大格，請學生報讀鐘面時刻，直至「9時35分」。</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3.指導學生先數大格，再數</w:t>
            </w:r>
            <w:r w:rsidRPr="00E26B78">
              <w:rPr>
                <w:rFonts w:ascii="標楷體" w:eastAsia="標楷體" w:hAnsi="標楷體"/>
                <w:bCs/>
                <w:snapToGrid w:val="0"/>
                <w:kern w:val="0"/>
                <w:sz w:val="20"/>
                <w:szCs w:val="20"/>
              </w:rPr>
              <w:lastRenderedPageBreak/>
              <w:t>小格，會比較快。</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4.教師任意撥轉鐘面，請學生練習報讀。</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四、認識8時到9時，時針與分針的移動情形</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1.教師拿出連動時鐘，一邊撥鐘，請學生發表8時到9時，時針、分針是怎麼移動的。</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2.教師總結：時針在鐘面數字8和9之間，可以稱為8點多。</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3.請學生從9時撥到10時，觀察時針與分針位置的變化。</w:t>
            </w:r>
          </w:p>
        </w:tc>
        <w:tc>
          <w:tcPr>
            <w:tcW w:w="567" w:type="dxa"/>
            <w:shd w:val="clear" w:color="auto" w:fill="auto"/>
          </w:tcPr>
          <w:p w:rsidR="00236D64" w:rsidRPr="00E26B78" w:rsidRDefault="00F4696F" w:rsidP="00D034FC">
            <w:pPr>
              <w:spacing w:line="260" w:lineRule="exact"/>
              <w:jc w:val="center"/>
              <w:rPr>
                <w:rFonts w:ascii="標楷體" w:eastAsia="標楷體" w:hAnsi="標楷體"/>
                <w:sz w:val="20"/>
                <w:szCs w:val="20"/>
              </w:rPr>
            </w:pPr>
            <w:r w:rsidRPr="00E26B78">
              <w:rPr>
                <w:rFonts w:ascii="標楷體" w:eastAsia="標楷體" w:hAnsi="標楷體"/>
                <w:bCs/>
                <w:snapToGrid w:val="0"/>
                <w:kern w:val="0"/>
                <w:sz w:val="20"/>
                <w:szCs w:val="20"/>
              </w:rPr>
              <w:lastRenderedPageBreak/>
              <w:t>4</w:t>
            </w:r>
          </w:p>
        </w:tc>
        <w:tc>
          <w:tcPr>
            <w:tcW w:w="991"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1.教用版電子教科書</w:t>
            </w:r>
          </w:p>
          <w:p w:rsidR="003E271C"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z w:val="20"/>
                <w:szCs w:val="20"/>
              </w:rPr>
              <w:t>2.附件15</w:t>
            </w:r>
          </w:p>
        </w:tc>
        <w:tc>
          <w:tcPr>
            <w:tcW w:w="1210"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觀察評量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口頭評量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實作評量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課堂問答</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rPr>
              <w:t>紙筆評量</w:t>
            </w:r>
          </w:p>
        </w:tc>
        <w:tc>
          <w:tcPr>
            <w:tcW w:w="1197" w:type="dxa"/>
            <w:shd w:val="clear" w:color="auto" w:fill="auto"/>
          </w:tcPr>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【戶外教育】</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sz w:val="20"/>
                <w:szCs w:val="20"/>
              </w:rPr>
              <w:t>戶E1 善用教室外、戶外及校外教學，認識生活環境（自然或人為）。</w:t>
            </w:r>
          </w:p>
        </w:tc>
        <w:tc>
          <w:tcPr>
            <w:tcW w:w="1776" w:type="dxa"/>
            <w:shd w:val="clear" w:color="auto" w:fill="auto"/>
          </w:tcPr>
          <w:p w:rsidR="00792C2A" w:rsidRPr="00E26B78" w:rsidRDefault="00104E46" w:rsidP="0050370E">
            <w:pPr>
              <w:adjustRightInd w:val="0"/>
              <w:snapToGrid w:val="0"/>
              <w:spacing w:line="0" w:lineRule="atLeast"/>
              <w:ind w:hanging="7"/>
              <w:rPr>
                <w:rFonts w:ascii="標楷體" w:eastAsia="標楷體" w:hAnsi="標楷體" w:cs="標楷體"/>
              </w:rPr>
            </w:pPr>
            <w:r w:rsidRPr="00E26B78">
              <w:rPr>
                <w:rFonts w:ascii="標楷體" w:eastAsia="標楷體" w:hAnsi="標楷體" w:cs="標楷體"/>
              </w:rPr>
              <w:t>□</w:t>
            </w:r>
            <w:r w:rsidR="00792C2A" w:rsidRPr="00E26B78">
              <w:rPr>
                <w:rFonts w:ascii="標楷體" w:eastAsia="標楷體" w:hAnsi="標楷體" w:cs="標楷體" w:hint="eastAsia"/>
              </w:rPr>
              <w:t>實施跨領域或跨科目</w:t>
            </w:r>
            <w:r w:rsidR="00792C2A" w:rsidRPr="00E26B78">
              <w:rPr>
                <w:rFonts w:ascii="標楷體" w:eastAsia="標楷體" w:hAnsi="標楷體" w:cs="標楷體"/>
              </w:rPr>
              <w:t>協同</w:t>
            </w:r>
            <w:r w:rsidR="00792C2A" w:rsidRPr="00E26B78">
              <w:rPr>
                <w:rFonts w:ascii="標楷體" w:eastAsia="標楷體" w:hAnsi="標楷體" w:cs="標楷體" w:hint="eastAsia"/>
              </w:rPr>
              <w:t>教學(需另申請授課鐘點費)</w:t>
            </w:r>
          </w:p>
          <w:p w:rsidR="00792C2A" w:rsidRPr="00E26B78" w:rsidRDefault="00792C2A" w:rsidP="0050370E">
            <w:pPr>
              <w:adjustRightInd w:val="0"/>
              <w:snapToGrid w:val="0"/>
              <w:spacing w:line="0" w:lineRule="atLeast"/>
              <w:ind w:left="120" w:hangingChars="50" w:hanging="120"/>
              <w:rPr>
                <w:rFonts w:ascii="標楷體" w:eastAsia="標楷體" w:hAnsi="標楷體" w:cs="標楷體"/>
              </w:rPr>
            </w:pPr>
            <w:r w:rsidRPr="00E26B78">
              <w:rPr>
                <w:rFonts w:ascii="標楷體" w:eastAsia="標楷體" w:hAnsi="標楷體" w:cs="標楷體" w:hint="eastAsia"/>
              </w:rPr>
              <w:t>1.協同科目：</w:t>
            </w:r>
          </w:p>
          <w:p w:rsidR="00792C2A" w:rsidRPr="00E26B78" w:rsidRDefault="00792C2A" w:rsidP="0050370E">
            <w:pPr>
              <w:adjustRightInd w:val="0"/>
              <w:snapToGrid w:val="0"/>
              <w:spacing w:line="0" w:lineRule="atLeast"/>
              <w:rPr>
                <w:rFonts w:ascii="標楷體" w:eastAsia="標楷體" w:hAnsi="標楷體" w:cs="標楷體"/>
                <w:u w:val="single"/>
              </w:rPr>
            </w:pPr>
            <w:r w:rsidRPr="00E26B78">
              <w:rPr>
                <w:rFonts w:ascii="標楷體" w:eastAsia="標楷體" w:hAnsi="標楷體" w:cs="標楷體" w:hint="eastAsia"/>
                <w:u w:val="single"/>
              </w:rPr>
              <w:t xml:space="preserve"> ＿       ＿ </w:t>
            </w:r>
          </w:p>
          <w:p w:rsidR="00792C2A" w:rsidRPr="00E26B78" w:rsidRDefault="00792C2A" w:rsidP="0050370E">
            <w:pPr>
              <w:adjustRightInd w:val="0"/>
              <w:snapToGrid w:val="0"/>
              <w:spacing w:line="0" w:lineRule="atLeast"/>
              <w:ind w:hanging="7"/>
              <w:rPr>
                <w:rFonts w:ascii="標楷體" w:eastAsia="標楷體" w:hAnsi="標楷體" w:cs="標楷體"/>
                <w:u w:val="single"/>
              </w:rPr>
            </w:pPr>
            <w:r w:rsidRPr="00E26B78">
              <w:rPr>
                <w:rFonts w:ascii="標楷體" w:eastAsia="標楷體" w:hAnsi="標楷體" w:cs="標楷體" w:hint="eastAsia"/>
              </w:rPr>
              <w:t>2.協同</w:t>
            </w:r>
            <w:r w:rsidRPr="00E26B78">
              <w:rPr>
                <w:rFonts w:ascii="標楷體" w:eastAsia="標楷體" w:hAnsi="標楷體" w:cs="標楷體"/>
              </w:rPr>
              <w:t>節數</w:t>
            </w:r>
            <w:r w:rsidRPr="00E26B78">
              <w:rPr>
                <w:rFonts w:ascii="標楷體" w:eastAsia="標楷體" w:hAnsi="標楷體" w:cs="標楷體" w:hint="eastAsia"/>
              </w:rPr>
              <w:t>：</w:t>
            </w:r>
          </w:p>
          <w:p w:rsidR="00792C2A" w:rsidRPr="00E26B78" w:rsidRDefault="00792C2A" w:rsidP="0050370E">
            <w:pPr>
              <w:rPr>
                <w:rFonts w:ascii="標楷體" w:eastAsia="標楷體" w:hAnsi="標楷體" w:cs="標楷體"/>
                <w:u w:val="single"/>
              </w:rPr>
            </w:pPr>
            <w:r w:rsidRPr="00E26B78">
              <w:rPr>
                <w:rFonts w:ascii="標楷體" w:eastAsia="標楷體" w:hAnsi="標楷體" w:cs="標楷體" w:hint="eastAsia"/>
                <w:u w:val="single"/>
              </w:rPr>
              <w:t>＿      ＿＿</w:t>
            </w:r>
          </w:p>
          <w:p w:rsidR="00792C2A" w:rsidRPr="00E26B78" w:rsidRDefault="00792C2A" w:rsidP="0050370E">
            <w:pPr>
              <w:ind w:left="-22" w:hanging="7"/>
              <w:rPr>
                <w:rFonts w:ascii="標楷體" w:eastAsia="標楷體" w:hAnsi="標楷體" w:cs="標楷體"/>
              </w:rPr>
            </w:pPr>
            <w:r w:rsidRPr="00E26B78">
              <w:rPr>
                <w:rFonts w:ascii="標楷體" w:eastAsia="標楷體" w:hAnsi="標楷體" w:cs="標楷體" w:hint="eastAsia"/>
              </w:rPr>
              <w:t>3.申請鐘點費：</w:t>
            </w:r>
          </w:p>
          <w:p w:rsidR="00792C2A" w:rsidRPr="00E26B78" w:rsidRDefault="00792C2A" w:rsidP="0050370E">
            <w:pPr>
              <w:rPr>
                <w:rFonts w:ascii="標楷體" w:eastAsia="標楷體" w:hAnsi="標楷體"/>
                <w:color w:val="000000"/>
                <w:lang w:eastAsia="zh-HK"/>
              </w:rPr>
            </w:pPr>
            <w:r w:rsidRPr="00E26B78">
              <w:rPr>
                <w:rFonts w:ascii="標楷體" w:eastAsia="標楷體" w:hAnsi="標楷體" w:hint="eastAsia"/>
                <w:color w:val="000000"/>
              </w:rPr>
              <w:t>__</w:t>
            </w:r>
            <w:r w:rsidRPr="00E26B78">
              <w:rPr>
                <w:rFonts w:ascii="標楷體" w:eastAsia="標楷體" w:hAnsi="標楷體"/>
                <w:color w:val="000000"/>
              </w:rPr>
              <w:t>(</w:t>
            </w:r>
            <w:r w:rsidRPr="00E26B78">
              <w:rPr>
                <w:rFonts w:ascii="標楷體" w:eastAsia="標楷體" w:hAnsi="標楷體" w:hint="eastAsia"/>
                <w:color w:val="000000"/>
                <w:lang w:eastAsia="zh-HK"/>
              </w:rPr>
              <w:t>人)*__(節)</w:t>
            </w:r>
          </w:p>
          <w:p w:rsidR="00792C2A" w:rsidRPr="00E26B78" w:rsidRDefault="00792C2A" w:rsidP="0050370E">
            <w:pPr>
              <w:rPr>
                <w:rFonts w:ascii="標楷體" w:eastAsia="標楷體" w:hAnsi="標楷體"/>
                <w:color w:val="0070C0"/>
              </w:rPr>
            </w:pPr>
            <w:r w:rsidRPr="00E26B78">
              <w:rPr>
                <w:rFonts w:ascii="標楷體" w:eastAsia="標楷體" w:hAnsi="標楷體" w:hint="eastAsia"/>
                <w:color w:val="000000"/>
                <w:lang w:eastAsia="zh-HK"/>
              </w:rPr>
              <w:t>*____(元)</w:t>
            </w:r>
          </w:p>
        </w:tc>
      </w:tr>
      <w:tr w:rsidR="00792C2A" w:rsidRPr="00E26B78" w:rsidTr="00E26B78">
        <w:trPr>
          <w:trHeight w:val="761"/>
        </w:trPr>
        <w:tc>
          <w:tcPr>
            <w:tcW w:w="1536" w:type="dxa"/>
            <w:shd w:val="clear" w:color="auto" w:fill="auto"/>
          </w:tcPr>
          <w:p w:rsidR="00236D64" w:rsidRPr="00E26B78" w:rsidRDefault="00F4696F" w:rsidP="00D034FC">
            <w:pPr>
              <w:spacing w:line="260" w:lineRule="exact"/>
              <w:jc w:val="center"/>
              <w:rPr>
                <w:rFonts w:ascii="標楷體" w:eastAsia="標楷體" w:hAnsi="標楷體"/>
                <w:snapToGrid w:val="0"/>
                <w:kern w:val="0"/>
                <w:sz w:val="20"/>
                <w:szCs w:val="20"/>
              </w:rPr>
            </w:pPr>
            <w:r w:rsidRPr="00E26B78">
              <w:rPr>
                <w:rFonts w:ascii="標楷體" w:eastAsia="標楷體" w:hAnsi="標楷體"/>
                <w:snapToGrid w:val="0"/>
                <w:kern w:val="0"/>
                <w:szCs w:val="20"/>
              </w:rPr>
              <w:lastRenderedPageBreak/>
              <w:t>第十六週</w:t>
            </w:r>
          </w:p>
          <w:p w:rsidR="00236D64" w:rsidRPr="00E26B78" w:rsidRDefault="00F4696F" w:rsidP="00D034FC">
            <w:pPr>
              <w:widowControl/>
              <w:spacing w:line="260" w:lineRule="exact"/>
              <w:jc w:val="center"/>
              <w:rPr>
                <w:rFonts w:ascii="標楷體" w:eastAsia="標楷體" w:hAnsi="標楷體"/>
                <w:kern w:val="0"/>
                <w:sz w:val="20"/>
                <w:szCs w:val="20"/>
              </w:rPr>
            </w:pPr>
            <w:r w:rsidRPr="00E26B78">
              <w:rPr>
                <w:rFonts w:ascii="標楷體" w:eastAsia="標楷體" w:hAnsi="標楷體"/>
                <w:kern w:val="0"/>
                <w:szCs w:val="20"/>
              </w:rPr>
              <w:t>12/12~12/16</w:t>
            </w:r>
          </w:p>
        </w:tc>
        <w:tc>
          <w:tcPr>
            <w:tcW w:w="1226" w:type="dxa"/>
            <w:shd w:val="clear" w:color="auto" w:fill="auto"/>
          </w:tcPr>
          <w:p w:rsidR="00770804" w:rsidRPr="00E26B78" w:rsidRDefault="00F4696F">
            <w:pPr>
              <w:rPr>
                <w:rFonts w:ascii="標楷體" w:eastAsia="標楷體" w:hAnsi="標楷體"/>
              </w:rPr>
            </w:pPr>
            <w:r w:rsidRPr="00E26B78">
              <w:rPr>
                <w:rFonts w:ascii="標楷體" w:eastAsia="標楷體" w:hAnsi="標楷體" w:cs="標楷體" w:hint="eastAsia"/>
                <w:bCs/>
                <w:sz w:val="20"/>
              </w:rPr>
              <w:t>數-E-A1 具備喜歡數學、對數學世界好奇、有積極主動的學習態度，並能將數學語言運用於日常生活中。</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數-E-A2 具備基本的算術操作能力、並能指認基本的形體與相對關係，在日常生活情境中，用數學表述與解決問題。</w:t>
            </w:r>
          </w:p>
          <w:p w:rsidR="00770804" w:rsidRPr="00E26B78" w:rsidRDefault="00F4696F">
            <w:pPr>
              <w:rPr>
                <w:rFonts w:ascii="標楷體" w:eastAsia="標楷體" w:hAnsi="標楷體"/>
              </w:rPr>
            </w:pPr>
            <w:r w:rsidRPr="00E26B78">
              <w:rPr>
                <w:rFonts w:ascii="標楷體" w:eastAsia="標楷體" w:hAnsi="標楷體" w:cs="標楷體" w:hint="eastAsia"/>
                <w:bCs/>
                <w:sz w:val="20"/>
              </w:rPr>
              <w:lastRenderedPageBreak/>
              <w:t>數-E-B1 具備日常語言與數字及算術符號之間的轉換能力，並能熟練操作日常使用之度量衡及時間，認識日常經驗中的幾何形體，並能以符號表示公式。</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數-E-C1 具備從證據討論事情，以及和他人有條理溝通的態度。</w:t>
            </w:r>
          </w:p>
        </w:tc>
        <w:tc>
          <w:tcPr>
            <w:tcW w:w="1844"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lastRenderedPageBreak/>
              <w:t>n-I-9 認識時刻與時間常用單位。</w:t>
            </w:r>
          </w:p>
        </w:tc>
        <w:tc>
          <w:tcPr>
            <w:tcW w:w="1803"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N-2-13 鐘面的時刻：以操作活動為主。以鐘面時針與分針之位置認識「幾時幾分」。含兩整時時刻之間的整時點數（時間加減的前置經驗）。</w:t>
            </w:r>
          </w:p>
        </w:tc>
        <w:tc>
          <w:tcPr>
            <w:tcW w:w="2628" w:type="dxa"/>
            <w:shd w:val="clear" w:color="auto" w:fill="auto"/>
          </w:tcPr>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八、時間</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bCs/>
                <w:snapToGrid w:val="0"/>
                <w:kern w:val="0"/>
                <w:sz w:val="20"/>
                <w:szCs w:val="20"/>
              </w:rPr>
              <w:t>8-2報讀時刻、8-3點數經過的時間、</w:t>
            </w:r>
            <w:r w:rsidRPr="00E26B78">
              <w:rPr>
                <w:rFonts w:ascii="標楷體" w:eastAsia="標楷體" w:hAnsi="標楷體"/>
                <w:bCs/>
                <w:sz w:val="20"/>
                <w:szCs w:val="20"/>
              </w:rPr>
              <w:t>練習園地</w:t>
            </w:r>
          </w:p>
          <w:p w:rsidR="00236D64" w:rsidRPr="00E26B78" w:rsidRDefault="00F4696F" w:rsidP="00D034FC">
            <w:pPr>
              <w:spacing w:line="260" w:lineRule="exact"/>
              <w:ind w:rightChars="8" w:right="19"/>
              <w:rPr>
                <w:rFonts w:ascii="標楷體" w:eastAsia="標楷體" w:hAnsi="標楷體"/>
                <w:b/>
                <w:bCs/>
                <w:snapToGrid w:val="0"/>
                <w:color w:val="000000"/>
                <w:kern w:val="0"/>
                <w:sz w:val="20"/>
                <w:szCs w:val="20"/>
              </w:rPr>
            </w:pPr>
            <w:r w:rsidRPr="00E26B78">
              <w:rPr>
                <w:rFonts w:ascii="標楷體" w:eastAsia="標楷體" w:hAnsi="標楷體"/>
                <w:b/>
                <w:bCs/>
                <w:snapToGrid w:val="0"/>
                <w:kern w:val="0"/>
                <w:sz w:val="20"/>
                <w:szCs w:val="20"/>
              </w:rPr>
              <w:t>8-2 報讀時刻</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六、結合上、下午報讀鐘面時刻</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1.教師請學生觀察情境圖，配合鐘面時刻，並搭上午、下午等時間用語說一說發生什麼事。</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七、整數的報讀，並搭配數字鐘</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1.教師請學生依序報讀數字鐘的時刻。</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2.教師配合數字鐘，撥出相對應的鐘面時刻，請學生報讀鐘面時刻</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3.教師宣告：「2時59分，分針再走一小格，分針會走到數字12，時針會走到3，是3時。」讓學生確認鐘面</w:t>
            </w:r>
            <w:r w:rsidRPr="00E26B78">
              <w:rPr>
                <w:rFonts w:ascii="標楷體" w:eastAsia="標楷體" w:hAnsi="標楷體"/>
                <w:bCs/>
                <w:snapToGrid w:val="0"/>
                <w:kern w:val="0"/>
                <w:sz w:val="20"/>
                <w:szCs w:val="20"/>
              </w:rPr>
              <w:lastRenderedPageBreak/>
              <w:t>是3時，再告知通常不說2時60分。</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八、報讀數字鐘上的時刻</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1.教師請學生觀察課本頁面圖示，並說數字鐘的時刻報讀方式。</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2.教師更改電子鐘的鐘面時刻，請學生練習報讀。</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3.請學生拿連動時鐘，撥出電子鐘上的指定時刻。</w:t>
            </w:r>
          </w:p>
          <w:p w:rsidR="00236D64" w:rsidRPr="00E26B78" w:rsidRDefault="003E4E9D" w:rsidP="00D034FC">
            <w:pPr>
              <w:spacing w:line="260" w:lineRule="exact"/>
              <w:ind w:rightChars="8" w:right="19"/>
              <w:rPr>
                <w:rFonts w:ascii="標楷體" w:eastAsia="標楷體" w:hAnsi="標楷體"/>
                <w:bCs/>
                <w:snapToGrid w:val="0"/>
                <w:color w:val="000000"/>
                <w:kern w:val="0"/>
                <w:sz w:val="20"/>
                <w:szCs w:val="20"/>
              </w:rPr>
            </w:pPr>
          </w:p>
          <w:p w:rsidR="00236D64" w:rsidRPr="00E26B78" w:rsidRDefault="00F4696F" w:rsidP="00D034FC">
            <w:pPr>
              <w:spacing w:line="260" w:lineRule="exact"/>
              <w:ind w:rightChars="8" w:right="19"/>
              <w:rPr>
                <w:rFonts w:ascii="標楷體" w:eastAsia="標楷體" w:hAnsi="標楷體"/>
                <w:b/>
                <w:bCs/>
                <w:snapToGrid w:val="0"/>
                <w:color w:val="000000"/>
                <w:kern w:val="0"/>
                <w:sz w:val="20"/>
                <w:szCs w:val="20"/>
              </w:rPr>
            </w:pPr>
            <w:r w:rsidRPr="00E26B78">
              <w:rPr>
                <w:rFonts w:ascii="標楷體" w:eastAsia="標楷體" w:hAnsi="標楷體"/>
                <w:b/>
                <w:bCs/>
                <w:snapToGrid w:val="0"/>
                <w:kern w:val="0"/>
                <w:sz w:val="20"/>
                <w:szCs w:val="20"/>
              </w:rPr>
              <w:t>8-3點數經過的時間</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一、認識分針走1小格是1分鐘</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1.教師拿出可計時時鐘將鐘面撥到3時，請學生觀察分針從鐘面數字12走一小格的過程。</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2.教師宣告：分針走1小格是1分，也可以說是1分鐘。</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3.教師計時，請學生測試自己能在1分鐘內寫幾個「大」字，幾個「家」字。感受1分鐘的時間有多長。</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4.學生先報讀鐘面，提問：分針從哪裡走到哪裡？走了幾小格？是幾分鐘？</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二、認識時針走1大格是1小時</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1.教師拿出連動時鐘請學生觀察時針移動的過程。</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2.教師宣告：時針走1大格是1時，也可以說是1小時。</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3.觀察鐘面圖示，提問：時</w:t>
            </w:r>
            <w:r w:rsidRPr="00E26B78">
              <w:rPr>
                <w:rFonts w:ascii="標楷體" w:eastAsia="標楷體" w:hAnsi="標楷體"/>
                <w:bCs/>
                <w:snapToGrid w:val="0"/>
              </w:rPr>
              <w:lastRenderedPageBreak/>
              <w:t>針從哪裡移動到哪裡？走了幾大格？是幾時？</w:t>
            </w:r>
          </w:p>
          <w:p w:rsidR="00236D64" w:rsidRPr="00E26B78" w:rsidRDefault="003E4E9D" w:rsidP="00D034FC">
            <w:pPr>
              <w:pStyle w:val="a4"/>
              <w:tabs>
                <w:tab w:val="clear" w:pos="4153"/>
                <w:tab w:val="clear" w:pos="8306"/>
              </w:tabs>
              <w:snapToGrid/>
              <w:spacing w:line="260" w:lineRule="exact"/>
              <w:rPr>
                <w:rFonts w:ascii="標楷體" w:eastAsia="標楷體" w:hAnsi="標楷體"/>
                <w:bCs/>
                <w:snapToGrid w:val="0"/>
                <w:color w:val="000000"/>
              </w:rPr>
            </w:pPr>
          </w:p>
          <w:p w:rsidR="00236D64" w:rsidRPr="00E26B78" w:rsidRDefault="00F4696F" w:rsidP="00D034FC">
            <w:pPr>
              <w:pStyle w:val="a4"/>
              <w:tabs>
                <w:tab w:val="clear" w:pos="4153"/>
                <w:tab w:val="clear" w:pos="8306"/>
              </w:tabs>
              <w:snapToGrid/>
              <w:spacing w:line="260" w:lineRule="exact"/>
              <w:rPr>
                <w:rFonts w:ascii="標楷體" w:eastAsia="標楷體" w:hAnsi="標楷體"/>
                <w:b/>
                <w:bCs/>
                <w:snapToGrid w:val="0"/>
                <w:color w:val="000000"/>
                <w:bdr w:val="single" w:sz="4" w:space="0" w:color="auto"/>
              </w:rPr>
            </w:pPr>
            <w:r w:rsidRPr="00E26B78">
              <w:rPr>
                <w:rFonts w:ascii="標楷體" w:eastAsia="標楷體" w:hAnsi="標楷體"/>
                <w:b/>
                <w:bCs/>
                <w:snapToGrid w:val="0"/>
                <w:bdr w:val="single" w:sz="4" w:space="0" w:color="auto"/>
              </w:rPr>
              <w:t>動動腦</w:t>
            </w:r>
            <w:r w:rsidRPr="00E26B78">
              <w:rPr>
                <w:rFonts w:ascii="標楷體" w:eastAsia="標楷體" w:hAnsi="標楷體"/>
                <w:bCs/>
                <w:snapToGrid w:val="0"/>
              </w:rPr>
              <w:t>：點數幾小時前是幾時</w:t>
            </w:r>
          </w:p>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1.教師請學生讀題，說明題意後，請學生個別思考後發表。</w:t>
            </w:r>
          </w:p>
          <w:p w:rsidR="00236D64" w:rsidRPr="00E26B78" w:rsidRDefault="003E4E9D" w:rsidP="00D034FC">
            <w:pPr>
              <w:pStyle w:val="a4"/>
              <w:tabs>
                <w:tab w:val="clear" w:pos="4153"/>
                <w:tab w:val="clear" w:pos="8306"/>
              </w:tabs>
              <w:snapToGrid/>
              <w:spacing w:line="260" w:lineRule="exact"/>
              <w:rPr>
                <w:rFonts w:ascii="標楷體" w:eastAsia="標楷體" w:hAnsi="標楷體"/>
                <w:bCs/>
                <w:snapToGrid w:val="0"/>
                <w:color w:val="000000"/>
              </w:rPr>
            </w:pPr>
          </w:p>
          <w:p w:rsidR="00236D64" w:rsidRPr="00E26B78" w:rsidRDefault="00F4696F" w:rsidP="00D034FC">
            <w:pPr>
              <w:pStyle w:val="a4"/>
              <w:tabs>
                <w:tab w:val="clear" w:pos="4153"/>
                <w:tab w:val="clear" w:pos="8306"/>
              </w:tabs>
              <w:snapToGrid/>
              <w:spacing w:line="260" w:lineRule="exact"/>
              <w:rPr>
                <w:rFonts w:ascii="標楷體" w:eastAsia="標楷體" w:hAnsi="標楷體"/>
                <w:b/>
                <w:bCs/>
                <w:snapToGrid w:val="0"/>
                <w:color w:val="000000"/>
              </w:rPr>
            </w:pPr>
            <w:r w:rsidRPr="00E26B78">
              <w:rPr>
                <w:rFonts w:ascii="標楷體" w:eastAsia="標楷體" w:hAnsi="標楷體"/>
                <w:b/>
                <w:bCs/>
                <w:snapToGrid w:val="0"/>
              </w:rPr>
              <w:t>練習園地</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教師帶領學生理解題意，完成練習園地。</w:t>
            </w:r>
          </w:p>
        </w:tc>
        <w:tc>
          <w:tcPr>
            <w:tcW w:w="567" w:type="dxa"/>
            <w:shd w:val="clear" w:color="auto" w:fill="auto"/>
          </w:tcPr>
          <w:p w:rsidR="00236D64" w:rsidRPr="00E26B78" w:rsidRDefault="00F4696F" w:rsidP="00D034FC">
            <w:pPr>
              <w:spacing w:line="260" w:lineRule="exact"/>
              <w:jc w:val="center"/>
              <w:rPr>
                <w:rFonts w:ascii="標楷體" w:eastAsia="標楷體" w:hAnsi="標楷體"/>
                <w:sz w:val="20"/>
                <w:szCs w:val="20"/>
              </w:rPr>
            </w:pPr>
            <w:r w:rsidRPr="00E26B78">
              <w:rPr>
                <w:rFonts w:ascii="標楷體" w:eastAsia="標楷體" w:hAnsi="標楷體"/>
                <w:bCs/>
                <w:snapToGrid w:val="0"/>
                <w:kern w:val="0"/>
                <w:sz w:val="20"/>
                <w:szCs w:val="20"/>
              </w:rPr>
              <w:lastRenderedPageBreak/>
              <w:t>4</w:t>
            </w:r>
          </w:p>
        </w:tc>
        <w:tc>
          <w:tcPr>
            <w:tcW w:w="991"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1.教用版電子教科書</w:t>
            </w:r>
          </w:p>
          <w:p w:rsidR="003E271C" w:rsidRPr="00E26B78" w:rsidRDefault="00F4696F" w:rsidP="00D034FC">
            <w:pPr>
              <w:spacing w:line="260" w:lineRule="exact"/>
              <w:jc w:val="both"/>
              <w:rPr>
                <w:rFonts w:ascii="標楷體" w:eastAsia="標楷體" w:hAnsi="標楷體"/>
                <w:color w:val="000000"/>
                <w:sz w:val="20"/>
                <w:szCs w:val="20"/>
              </w:rPr>
            </w:pPr>
            <w:r w:rsidRPr="00E26B78">
              <w:rPr>
                <w:rFonts w:ascii="標楷體" w:eastAsia="標楷體" w:hAnsi="標楷體"/>
                <w:bCs/>
                <w:sz w:val="20"/>
                <w:szCs w:val="20"/>
              </w:rPr>
              <w:t>2.附件15</w:t>
            </w:r>
          </w:p>
        </w:tc>
        <w:tc>
          <w:tcPr>
            <w:tcW w:w="1210"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觀察評量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口頭評量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實作評量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課堂問答</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rPr>
              <w:t>紙筆評量</w:t>
            </w:r>
          </w:p>
        </w:tc>
        <w:tc>
          <w:tcPr>
            <w:tcW w:w="1197" w:type="dxa"/>
            <w:shd w:val="clear" w:color="auto" w:fill="auto"/>
          </w:tcPr>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【戶外教育】</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sz w:val="20"/>
                <w:szCs w:val="20"/>
              </w:rPr>
              <w:t>戶E1 善用教室外、戶外及校外教學，認識生活環境（自然或人為）。</w:t>
            </w:r>
          </w:p>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【防災教育】</w:t>
            </w:r>
          </w:p>
          <w:p w:rsidR="00236D64"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防E8 參與學校的防災疏散演練。</w:t>
            </w:r>
          </w:p>
        </w:tc>
        <w:tc>
          <w:tcPr>
            <w:tcW w:w="1776" w:type="dxa"/>
            <w:shd w:val="clear" w:color="auto" w:fill="auto"/>
          </w:tcPr>
          <w:p w:rsidR="00792C2A" w:rsidRPr="00E26B78" w:rsidRDefault="00104E46" w:rsidP="0050370E">
            <w:pPr>
              <w:adjustRightInd w:val="0"/>
              <w:snapToGrid w:val="0"/>
              <w:spacing w:line="0" w:lineRule="atLeast"/>
              <w:ind w:hanging="7"/>
              <w:rPr>
                <w:rFonts w:ascii="標楷體" w:eastAsia="標楷體" w:hAnsi="標楷體" w:cs="標楷體"/>
              </w:rPr>
            </w:pPr>
            <w:r w:rsidRPr="00E26B78">
              <w:rPr>
                <w:rFonts w:ascii="標楷體" w:eastAsia="標楷體" w:hAnsi="標楷體" w:cs="標楷體"/>
              </w:rPr>
              <w:t>□</w:t>
            </w:r>
            <w:r w:rsidR="00792C2A" w:rsidRPr="00E26B78">
              <w:rPr>
                <w:rFonts w:ascii="標楷體" w:eastAsia="標楷體" w:hAnsi="標楷體" w:cs="標楷體" w:hint="eastAsia"/>
              </w:rPr>
              <w:t>實施跨領域或跨科目</w:t>
            </w:r>
            <w:r w:rsidR="00792C2A" w:rsidRPr="00E26B78">
              <w:rPr>
                <w:rFonts w:ascii="標楷體" w:eastAsia="標楷體" w:hAnsi="標楷體" w:cs="標楷體"/>
              </w:rPr>
              <w:t>協同</w:t>
            </w:r>
            <w:r w:rsidR="00792C2A" w:rsidRPr="00E26B78">
              <w:rPr>
                <w:rFonts w:ascii="標楷體" w:eastAsia="標楷體" w:hAnsi="標楷體" w:cs="標楷體" w:hint="eastAsia"/>
              </w:rPr>
              <w:t>教學(需另申請授課鐘點費)</w:t>
            </w:r>
          </w:p>
          <w:p w:rsidR="00792C2A" w:rsidRPr="00E26B78" w:rsidRDefault="00792C2A" w:rsidP="0050370E">
            <w:pPr>
              <w:adjustRightInd w:val="0"/>
              <w:snapToGrid w:val="0"/>
              <w:spacing w:line="0" w:lineRule="atLeast"/>
              <w:ind w:left="120" w:hangingChars="50" w:hanging="120"/>
              <w:rPr>
                <w:rFonts w:ascii="標楷體" w:eastAsia="標楷體" w:hAnsi="標楷體" w:cs="標楷體"/>
              </w:rPr>
            </w:pPr>
            <w:r w:rsidRPr="00E26B78">
              <w:rPr>
                <w:rFonts w:ascii="標楷體" w:eastAsia="標楷體" w:hAnsi="標楷體" w:cs="標楷體" w:hint="eastAsia"/>
              </w:rPr>
              <w:t>1.協同科目：</w:t>
            </w:r>
          </w:p>
          <w:p w:rsidR="00792C2A" w:rsidRPr="00E26B78" w:rsidRDefault="00792C2A" w:rsidP="0050370E">
            <w:pPr>
              <w:adjustRightInd w:val="0"/>
              <w:snapToGrid w:val="0"/>
              <w:spacing w:line="0" w:lineRule="atLeast"/>
              <w:rPr>
                <w:rFonts w:ascii="標楷體" w:eastAsia="標楷體" w:hAnsi="標楷體" w:cs="標楷體"/>
                <w:u w:val="single"/>
              </w:rPr>
            </w:pPr>
            <w:r w:rsidRPr="00E26B78">
              <w:rPr>
                <w:rFonts w:ascii="標楷體" w:eastAsia="標楷體" w:hAnsi="標楷體" w:cs="標楷體" w:hint="eastAsia"/>
                <w:u w:val="single"/>
              </w:rPr>
              <w:t xml:space="preserve"> ＿       ＿ </w:t>
            </w:r>
          </w:p>
          <w:p w:rsidR="00792C2A" w:rsidRPr="00E26B78" w:rsidRDefault="00792C2A" w:rsidP="0050370E">
            <w:pPr>
              <w:adjustRightInd w:val="0"/>
              <w:snapToGrid w:val="0"/>
              <w:spacing w:line="0" w:lineRule="atLeast"/>
              <w:ind w:hanging="7"/>
              <w:rPr>
                <w:rFonts w:ascii="標楷體" w:eastAsia="標楷體" w:hAnsi="標楷體" w:cs="標楷體"/>
                <w:u w:val="single"/>
              </w:rPr>
            </w:pPr>
            <w:r w:rsidRPr="00E26B78">
              <w:rPr>
                <w:rFonts w:ascii="標楷體" w:eastAsia="標楷體" w:hAnsi="標楷體" w:cs="標楷體" w:hint="eastAsia"/>
              </w:rPr>
              <w:t>2.協同</w:t>
            </w:r>
            <w:r w:rsidRPr="00E26B78">
              <w:rPr>
                <w:rFonts w:ascii="標楷體" w:eastAsia="標楷體" w:hAnsi="標楷體" w:cs="標楷體"/>
              </w:rPr>
              <w:t>節數</w:t>
            </w:r>
            <w:r w:rsidRPr="00E26B78">
              <w:rPr>
                <w:rFonts w:ascii="標楷體" w:eastAsia="標楷體" w:hAnsi="標楷體" w:cs="標楷體" w:hint="eastAsia"/>
              </w:rPr>
              <w:t>：</w:t>
            </w:r>
          </w:p>
          <w:p w:rsidR="00792C2A" w:rsidRPr="00E26B78" w:rsidRDefault="00792C2A" w:rsidP="0050370E">
            <w:pPr>
              <w:rPr>
                <w:rFonts w:ascii="標楷體" w:eastAsia="標楷體" w:hAnsi="標楷體" w:cs="標楷體"/>
                <w:u w:val="single"/>
              </w:rPr>
            </w:pPr>
            <w:r w:rsidRPr="00E26B78">
              <w:rPr>
                <w:rFonts w:ascii="標楷體" w:eastAsia="標楷體" w:hAnsi="標楷體" w:cs="標楷體" w:hint="eastAsia"/>
                <w:u w:val="single"/>
              </w:rPr>
              <w:t>＿      ＿＿</w:t>
            </w:r>
          </w:p>
          <w:p w:rsidR="00792C2A" w:rsidRPr="00E26B78" w:rsidRDefault="00792C2A" w:rsidP="0050370E">
            <w:pPr>
              <w:ind w:left="-22" w:hanging="7"/>
              <w:rPr>
                <w:rFonts w:ascii="標楷體" w:eastAsia="標楷體" w:hAnsi="標楷體" w:cs="標楷體"/>
              </w:rPr>
            </w:pPr>
            <w:r w:rsidRPr="00E26B78">
              <w:rPr>
                <w:rFonts w:ascii="標楷體" w:eastAsia="標楷體" w:hAnsi="標楷體" w:cs="標楷體" w:hint="eastAsia"/>
              </w:rPr>
              <w:t>3.申請鐘點費：</w:t>
            </w:r>
          </w:p>
          <w:p w:rsidR="00792C2A" w:rsidRPr="00E26B78" w:rsidRDefault="00792C2A" w:rsidP="0050370E">
            <w:pPr>
              <w:rPr>
                <w:rFonts w:ascii="標楷體" w:eastAsia="標楷體" w:hAnsi="標楷體"/>
                <w:color w:val="000000"/>
                <w:lang w:eastAsia="zh-HK"/>
              </w:rPr>
            </w:pPr>
            <w:r w:rsidRPr="00E26B78">
              <w:rPr>
                <w:rFonts w:ascii="標楷體" w:eastAsia="標楷體" w:hAnsi="標楷體" w:hint="eastAsia"/>
                <w:color w:val="000000"/>
              </w:rPr>
              <w:t>__</w:t>
            </w:r>
            <w:r w:rsidRPr="00E26B78">
              <w:rPr>
                <w:rFonts w:ascii="標楷體" w:eastAsia="標楷體" w:hAnsi="標楷體"/>
                <w:color w:val="000000"/>
              </w:rPr>
              <w:t>(</w:t>
            </w:r>
            <w:r w:rsidRPr="00E26B78">
              <w:rPr>
                <w:rFonts w:ascii="標楷體" w:eastAsia="標楷體" w:hAnsi="標楷體" w:hint="eastAsia"/>
                <w:color w:val="000000"/>
                <w:lang w:eastAsia="zh-HK"/>
              </w:rPr>
              <w:t>人)*__(節)</w:t>
            </w:r>
          </w:p>
          <w:p w:rsidR="00792C2A" w:rsidRPr="00E26B78" w:rsidRDefault="00792C2A" w:rsidP="0050370E">
            <w:pPr>
              <w:rPr>
                <w:rFonts w:ascii="標楷體" w:eastAsia="標楷體" w:hAnsi="標楷體"/>
                <w:color w:val="0070C0"/>
              </w:rPr>
            </w:pPr>
            <w:r w:rsidRPr="00E26B78">
              <w:rPr>
                <w:rFonts w:ascii="標楷體" w:eastAsia="標楷體" w:hAnsi="標楷體" w:hint="eastAsia"/>
                <w:color w:val="000000"/>
                <w:lang w:eastAsia="zh-HK"/>
              </w:rPr>
              <w:t>*____(元)</w:t>
            </w:r>
          </w:p>
        </w:tc>
      </w:tr>
      <w:tr w:rsidR="00792C2A" w:rsidRPr="00E26B78" w:rsidTr="00E26B78">
        <w:trPr>
          <w:trHeight w:val="761"/>
        </w:trPr>
        <w:tc>
          <w:tcPr>
            <w:tcW w:w="1536" w:type="dxa"/>
            <w:shd w:val="clear" w:color="auto" w:fill="auto"/>
          </w:tcPr>
          <w:p w:rsidR="00236D64" w:rsidRPr="00E26B78" w:rsidRDefault="00F4696F" w:rsidP="00D034FC">
            <w:pPr>
              <w:spacing w:line="260" w:lineRule="exact"/>
              <w:jc w:val="center"/>
              <w:rPr>
                <w:rFonts w:ascii="標楷體" w:eastAsia="標楷體" w:hAnsi="標楷體"/>
                <w:snapToGrid w:val="0"/>
                <w:kern w:val="0"/>
                <w:sz w:val="20"/>
                <w:szCs w:val="20"/>
              </w:rPr>
            </w:pPr>
            <w:r w:rsidRPr="00E26B78">
              <w:rPr>
                <w:rFonts w:ascii="標楷體" w:eastAsia="標楷體" w:hAnsi="標楷體"/>
                <w:snapToGrid w:val="0"/>
                <w:kern w:val="0"/>
                <w:szCs w:val="20"/>
              </w:rPr>
              <w:lastRenderedPageBreak/>
              <w:t>第十七週</w:t>
            </w:r>
          </w:p>
          <w:p w:rsidR="00236D64" w:rsidRPr="00E26B78" w:rsidRDefault="00F4696F" w:rsidP="00D034FC">
            <w:pPr>
              <w:widowControl/>
              <w:spacing w:line="260" w:lineRule="exact"/>
              <w:jc w:val="center"/>
              <w:rPr>
                <w:rFonts w:ascii="標楷體" w:eastAsia="標楷體" w:hAnsi="標楷體"/>
                <w:kern w:val="0"/>
                <w:sz w:val="20"/>
                <w:szCs w:val="20"/>
              </w:rPr>
            </w:pPr>
            <w:r w:rsidRPr="00E26B78">
              <w:rPr>
                <w:rFonts w:ascii="標楷體" w:eastAsia="標楷體" w:hAnsi="標楷體"/>
                <w:kern w:val="0"/>
                <w:szCs w:val="20"/>
              </w:rPr>
              <w:t>12/19~12/23</w:t>
            </w:r>
          </w:p>
        </w:tc>
        <w:tc>
          <w:tcPr>
            <w:tcW w:w="1226" w:type="dxa"/>
            <w:shd w:val="clear" w:color="auto" w:fill="auto"/>
          </w:tcPr>
          <w:p w:rsidR="00770804" w:rsidRPr="00E26B78" w:rsidRDefault="00F4696F">
            <w:pPr>
              <w:rPr>
                <w:rFonts w:ascii="標楷體" w:eastAsia="標楷體" w:hAnsi="標楷體"/>
              </w:rPr>
            </w:pPr>
            <w:r w:rsidRPr="00E26B78">
              <w:rPr>
                <w:rFonts w:ascii="標楷體" w:eastAsia="標楷體" w:hAnsi="標楷體" w:cs="標楷體" w:hint="eastAsia"/>
                <w:bCs/>
                <w:sz w:val="20"/>
              </w:rPr>
              <w:t>數-E-A1 具備喜歡數學、對數學世界好奇、有積極主動的學習態度，並能將數學語言運用於日常生活中。</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數-E-A2 具備基本的算術操作能力、並能指認基本的形體與相對關係，在日常生活情境中，用數學表述與解決問題。</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數-E-B1 具備日常語言與數字及算</w:t>
            </w:r>
            <w:r w:rsidRPr="00E26B78">
              <w:rPr>
                <w:rFonts w:ascii="標楷體" w:eastAsia="標楷體" w:hAnsi="標楷體" w:cs="標楷體" w:hint="eastAsia"/>
                <w:bCs/>
                <w:sz w:val="20"/>
              </w:rPr>
              <w:lastRenderedPageBreak/>
              <w:t>術符號之間的轉換能力，並能熟練操作日常使用之度量衡及時間，認識日常經驗中的幾何形體，並能以符號表示公式。</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數-E-C1 具備從證據討論事情，以及和他人有條理溝通的態度。</w:t>
            </w:r>
          </w:p>
        </w:tc>
        <w:tc>
          <w:tcPr>
            <w:tcW w:w="1844"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lastRenderedPageBreak/>
              <w:t>n-I-4 理解乘法的意義，熟練十十乘法，並初步進行分裝與平分的除法活動。</w:t>
            </w:r>
          </w:p>
        </w:tc>
        <w:tc>
          <w:tcPr>
            <w:tcW w:w="1803"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N-2-7 十十乘法：乘除直式計算的基礎，以熟練為目標。建立「幾個一數」的點數能力。</w:t>
            </w:r>
          </w:p>
        </w:tc>
        <w:tc>
          <w:tcPr>
            <w:tcW w:w="2628" w:type="dxa"/>
            <w:shd w:val="clear" w:color="auto" w:fill="auto"/>
          </w:tcPr>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九、乘法(二)</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9-1 3的乘法、9-2 6的乘法、9-3 7的乘法</w:t>
            </w:r>
          </w:p>
          <w:p w:rsidR="00236D64" w:rsidRPr="00E26B78" w:rsidRDefault="00F4696F" w:rsidP="00D034FC">
            <w:pPr>
              <w:spacing w:line="260" w:lineRule="exact"/>
              <w:ind w:rightChars="8" w:right="19"/>
              <w:rPr>
                <w:rFonts w:ascii="標楷體" w:eastAsia="標楷體" w:hAnsi="標楷體"/>
                <w:b/>
                <w:bCs/>
                <w:snapToGrid w:val="0"/>
                <w:color w:val="000000"/>
                <w:kern w:val="0"/>
                <w:sz w:val="20"/>
                <w:szCs w:val="20"/>
              </w:rPr>
            </w:pPr>
            <w:r w:rsidRPr="00E26B78">
              <w:rPr>
                <w:rFonts w:ascii="標楷體" w:eastAsia="標楷體" w:hAnsi="標楷體"/>
                <w:b/>
                <w:bCs/>
                <w:snapToGrid w:val="0"/>
                <w:kern w:val="0"/>
                <w:sz w:val="20"/>
                <w:szCs w:val="20"/>
              </w:rPr>
              <w:t>9-1 3 的乘法</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一、3的乘法</w:t>
            </w:r>
          </w:p>
          <w:p w:rsidR="00236D64" w:rsidRPr="00E26B78" w:rsidRDefault="00F4696F" w:rsidP="00D034FC">
            <w:pPr>
              <w:spacing w:line="260" w:lineRule="exact"/>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1.教師提問並討論：：1盒布丁有3個，5盒有幾個布丁？用乘法算式記作：3×5＝15，在白板上畫出5組，每組3個。</w:t>
            </w:r>
          </w:p>
          <w:p w:rsidR="00236D64" w:rsidRPr="00E26B78" w:rsidRDefault="00F4696F" w:rsidP="00D034FC">
            <w:pPr>
              <w:spacing w:line="260" w:lineRule="exact"/>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2.透過再加一個3，討論3×6的答案。</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二、3的乘法表</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1.教師說明：每份冰淇淋有3球，並算出共有多少球？藉由3的累數累加進行倍的概念，完成3的乘法表。</w:t>
            </w:r>
          </w:p>
          <w:p w:rsidR="00236D64" w:rsidRPr="00E26B78" w:rsidRDefault="003E4E9D" w:rsidP="00D034FC">
            <w:pPr>
              <w:spacing w:line="260" w:lineRule="exact"/>
              <w:ind w:rightChars="8" w:right="19"/>
              <w:rPr>
                <w:rFonts w:ascii="標楷體" w:eastAsia="標楷體" w:hAnsi="標楷體"/>
                <w:bCs/>
                <w:snapToGrid w:val="0"/>
                <w:color w:val="000000"/>
                <w:kern w:val="0"/>
                <w:sz w:val="20"/>
                <w:szCs w:val="20"/>
              </w:rPr>
            </w:pPr>
          </w:p>
          <w:p w:rsidR="00236D64" w:rsidRPr="00E26B78" w:rsidRDefault="00F4696F" w:rsidP="00D034FC">
            <w:pPr>
              <w:spacing w:line="260" w:lineRule="exact"/>
              <w:ind w:rightChars="8" w:right="19"/>
              <w:rPr>
                <w:rFonts w:ascii="標楷體" w:eastAsia="標楷體" w:hAnsi="標楷體"/>
                <w:b/>
                <w:bCs/>
                <w:snapToGrid w:val="0"/>
                <w:color w:val="000000"/>
                <w:kern w:val="0"/>
                <w:sz w:val="20"/>
                <w:szCs w:val="20"/>
              </w:rPr>
            </w:pPr>
            <w:r w:rsidRPr="00E26B78">
              <w:rPr>
                <w:rFonts w:ascii="標楷體" w:eastAsia="標楷體" w:hAnsi="標楷體"/>
                <w:b/>
                <w:bCs/>
                <w:snapToGrid w:val="0"/>
                <w:kern w:val="0"/>
                <w:sz w:val="20"/>
                <w:szCs w:val="20"/>
              </w:rPr>
              <w:t>9-2 6 的乘法</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一、6的乘法</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1.教師提問並討論：1籃橘子有6顆，5籃橘子有幾顆？問題可以記成：6×5＝（　）或是6＋6＋6＋6＋6</w:t>
            </w:r>
            <w:r w:rsidRPr="00E26B78">
              <w:rPr>
                <w:rFonts w:ascii="標楷體" w:eastAsia="標楷體" w:hAnsi="標楷體"/>
                <w:bCs/>
                <w:snapToGrid w:val="0"/>
                <w:kern w:val="0"/>
                <w:sz w:val="20"/>
                <w:szCs w:val="20"/>
              </w:rPr>
              <w:lastRenderedPageBreak/>
              <w:t>＝30，其中5籃是6的5倍是30顆。</w:t>
            </w:r>
          </w:p>
          <w:p w:rsidR="00236D64" w:rsidRPr="00E26B78" w:rsidRDefault="00F4696F" w:rsidP="00D034FC">
            <w:pPr>
              <w:spacing w:line="260" w:lineRule="exact"/>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2.透過再加一個6，討論6×7的答案。</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二、6的乘法表</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1.教師說明：一塊蛋糕上有6顆草莓，蛋糕上共有幾顆草莓？列出乘法算式為6×1＝6。藉由6的累數累加進行倍的概念，完成6的乘法表。</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
                <w:bCs/>
                <w:snapToGrid w:val="0"/>
                <w:kern w:val="0"/>
                <w:sz w:val="20"/>
                <w:szCs w:val="20"/>
                <w:bdr w:val="single" w:sz="4" w:space="0" w:color="auto"/>
              </w:rPr>
              <w:t>動動腦</w:t>
            </w:r>
            <w:r w:rsidRPr="00E26B78">
              <w:rPr>
                <w:rFonts w:ascii="標楷體" w:eastAsia="標楷體" w:hAnsi="標楷體"/>
                <w:bCs/>
                <w:sz w:val="20"/>
                <w:szCs w:val="20"/>
              </w:rPr>
              <w:t>：</w:t>
            </w:r>
            <w:r w:rsidRPr="00E26B78">
              <w:rPr>
                <w:rFonts w:ascii="標楷體" w:eastAsia="標楷體" w:hAnsi="標楷體"/>
                <w:bCs/>
                <w:snapToGrid w:val="0"/>
                <w:kern w:val="0"/>
                <w:sz w:val="20"/>
                <w:szCs w:val="20"/>
              </w:rPr>
              <w:t>6的乘法</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 6×5＝30，那麼6×10是多少呢？說說看你發現了什麼？學生發表。</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 6×5是6有5個，6×10是6有10個。10個是5個的2倍，所以積會是30的2倍，2個30是60。</w:t>
            </w:r>
          </w:p>
          <w:p w:rsidR="00236D64" w:rsidRPr="00E26B78" w:rsidRDefault="003E4E9D" w:rsidP="00D034FC">
            <w:pPr>
              <w:spacing w:line="260" w:lineRule="exact"/>
              <w:ind w:rightChars="8" w:right="19"/>
              <w:rPr>
                <w:rFonts w:ascii="標楷體" w:eastAsia="標楷體" w:hAnsi="標楷體"/>
                <w:bCs/>
                <w:snapToGrid w:val="0"/>
                <w:color w:val="000000"/>
                <w:kern w:val="0"/>
                <w:sz w:val="20"/>
                <w:szCs w:val="20"/>
              </w:rPr>
            </w:pPr>
          </w:p>
          <w:p w:rsidR="00236D64" w:rsidRPr="00E26B78" w:rsidRDefault="00F4696F" w:rsidP="00D034FC">
            <w:pPr>
              <w:spacing w:line="260" w:lineRule="exact"/>
              <w:ind w:rightChars="8" w:right="19"/>
              <w:rPr>
                <w:rFonts w:ascii="標楷體" w:eastAsia="標楷體" w:hAnsi="標楷體"/>
                <w:b/>
                <w:bCs/>
                <w:snapToGrid w:val="0"/>
                <w:color w:val="000000"/>
                <w:kern w:val="0"/>
                <w:sz w:val="20"/>
                <w:szCs w:val="20"/>
              </w:rPr>
            </w:pPr>
            <w:r w:rsidRPr="00E26B78">
              <w:rPr>
                <w:rFonts w:ascii="標楷體" w:eastAsia="標楷體" w:hAnsi="標楷體"/>
                <w:b/>
                <w:bCs/>
                <w:snapToGrid w:val="0"/>
                <w:kern w:val="0"/>
                <w:sz w:val="20"/>
                <w:szCs w:val="20"/>
              </w:rPr>
              <w:t>9-3 7 的乘法</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一、7的乘法表</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1.一碗湯圓有7顆，算出共有幾顆湯圓？完成7的乘法表。</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二、7的乘法應用</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1.學生讀題並討論：一條口香糖有7片。皮皮買了3條有幾片？</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2.學生讀題並討論：5條口香糖有幾片？先用乘法算式把問題記下來，再算算看。</w:t>
            </w:r>
          </w:p>
          <w:p w:rsidR="003E271C"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3.透過再加一個7，討論7×6的答案。</w:t>
            </w:r>
          </w:p>
        </w:tc>
        <w:tc>
          <w:tcPr>
            <w:tcW w:w="567" w:type="dxa"/>
            <w:shd w:val="clear" w:color="auto" w:fill="auto"/>
          </w:tcPr>
          <w:p w:rsidR="00236D64" w:rsidRPr="00E26B78" w:rsidRDefault="00F4696F" w:rsidP="00D034FC">
            <w:pPr>
              <w:spacing w:line="260" w:lineRule="exact"/>
              <w:jc w:val="center"/>
              <w:rPr>
                <w:rFonts w:ascii="標楷體" w:eastAsia="標楷體" w:hAnsi="標楷體"/>
                <w:sz w:val="20"/>
                <w:szCs w:val="20"/>
              </w:rPr>
            </w:pPr>
            <w:r w:rsidRPr="00E26B78">
              <w:rPr>
                <w:rFonts w:ascii="標楷體" w:eastAsia="標楷體" w:hAnsi="標楷體"/>
                <w:bCs/>
                <w:snapToGrid w:val="0"/>
                <w:kern w:val="0"/>
                <w:sz w:val="20"/>
                <w:szCs w:val="20"/>
              </w:rPr>
              <w:lastRenderedPageBreak/>
              <w:t>4</w:t>
            </w:r>
          </w:p>
        </w:tc>
        <w:tc>
          <w:tcPr>
            <w:tcW w:w="991"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1.教用版電子教科書</w:t>
            </w:r>
          </w:p>
          <w:p w:rsidR="003E271C"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z w:val="20"/>
                <w:szCs w:val="20"/>
              </w:rPr>
              <w:t>2.附件16~18</w:t>
            </w:r>
          </w:p>
        </w:tc>
        <w:tc>
          <w:tcPr>
            <w:tcW w:w="1210"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觀察評量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口頭評量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實作評量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課堂問答</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rPr>
              <w:t>紙筆評量</w:t>
            </w:r>
          </w:p>
        </w:tc>
        <w:tc>
          <w:tcPr>
            <w:tcW w:w="1197" w:type="dxa"/>
            <w:shd w:val="clear" w:color="auto" w:fill="auto"/>
          </w:tcPr>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w:t>
            </w:r>
            <w:r w:rsidRPr="00E26B78">
              <w:rPr>
                <w:rFonts w:ascii="標楷體" w:eastAsia="標楷體" w:hAnsi="標楷體"/>
                <w:b/>
                <w:sz w:val="20"/>
                <w:szCs w:val="20"/>
              </w:rPr>
              <w:t>多元文化教育</w:t>
            </w:r>
            <w:r w:rsidRPr="00E26B78">
              <w:rPr>
                <w:rFonts w:ascii="標楷體" w:eastAsia="標楷體" w:hAnsi="標楷體"/>
                <w:b/>
                <w:bCs/>
                <w:snapToGrid w:val="0"/>
                <w:kern w:val="0"/>
                <w:sz w:val="20"/>
                <w:szCs w:val="20"/>
              </w:rPr>
              <w:t>】</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sz w:val="20"/>
                <w:szCs w:val="20"/>
              </w:rPr>
              <w:t>多E1 了解自己的文化特質。</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sz w:val="20"/>
                <w:szCs w:val="20"/>
              </w:rPr>
              <w:t>多E2 建立自己的文化認同與意識。</w:t>
            </w:r>
          </w:p>
        </w:tc>
        <w:tc>
          <w:tcPr>
            <w:tcW w:w="1776" w:type="dxa"/>
            <w:shd w:val="clear" w:color="auto" w:fill="auto"/>
          </w:tcPr>
          <w:p w:rsidR="00792C2A" w:rsidRPr="00E26B78" w:rsidRDefault="00104E46" w:rsidP="0050370E">
            <w:pPr>
              <w:adjustRightInd w:val="0"/>
              <w:snapToGrid w:val="0"/>
              <w:spacing w:line="0" w:lineRule="atLeast"/>
              <w:ind w:hanging="7"/>
              <w:rPr>
                <w:rFonts w:ascii="標楷體" w:eastAsia="標楷體" w:hAnsi="標楷體" w:cs="標楷體"/>
              </w:rPr>
            </w:pPr>
            <w:r w:rsidRPr="00E26B78">
              <w:rPr>
                <w:rFonts w:ascii="標楷體" w:eastAsia="標楷體" w:hAnsi="標楷體" w:cs="標楷體"/>
              </w:rPr>
              <w:t>□</w:t>
            </w:r>
            <w:r w:rsidR="00792C2A" w:rsidRPr="00E26B78">
              <w:rPr>
                <w:rFonts w:ascii="標楷體" w:eastAsia="標楷體" w:hAnsi="標楷體" w:cs="標楷體" w:hint="eastAsia"/>
              </w:rPr>
              <w:t>實施跨領域或跨科目</w:t>
            </w:r>
            <w:r w:rsidR="00792C2A" w:rsidRPr="00E26B78">
              <w:rPr>
                <w:rFonts w:ascii="標楷體" w:eastAsia="標楷體" w:hAnsi="標楷體" w:cs="標楷體"/>
              </w:rPr>
              <w:t>協同</w:t>
            </w:r>
            <w:r w:rsidR="00792C2A" w:rsidRPr="00E26B78">
              <w:rPr>
                <w:rFonts w:ascii="標楷體" w:eastAsia="標楷體" w:hAnsi="標楷體" w:cs="標楷體" w:hint="eastAsia"/>
              </w:rPr>
              <w:t>教學(需另申請授課鐘點費)</w:t>
            </w:r>
          </w:p>
          <w:p w:rsidR="00792C2A" w:rsidRPr="00E26B78" w:rsidRDefault="00792C2A" w:rsidP="0050370E">
            <w:pPr>
              <w:adjustRightInd w:val="0"/>
              <w:snapToGrid w:val="0"/>
              <w:spacing w:line="0" w:lineRule="atLeast"/>
              <w:ind w:left="120" w:hangingChars="50" w:hanging="120"/>
              <w:rPr>
                <w:rFonts w:ascii="標楷體" w:eastAsia="標楷體" w:hAnsi="標楷體" w:cs="標楷體"/>
              </w:rPr>
            </w:pPr>
            <w:r w:rsidRPr="00E26B78">
              <w:rPr>
                <w:rFonts w:ascii="標楷體" w:eastAsia="標楷體" w:hAnsi="標楷體" w:cs="標楷體" w:hint="eastAsia"/>
              </w:rPr>
              <w:t>1.協同科目：</w:t>
            </w:r>
          </w:p>
          <w:p w:rsidR="00792C2A" w:rsidRPr="00E26B78" w:rsidRDefault="00792C2A" w:rsidP="0050370E">
            <w:pPr>
              <w:adjustRightInd w:val="0"/>
              <w:snapToGrid w:val="0"/>
              <w:spacing w:line="0" w:lineRule="atLeast"/>
              <w:rPr>
                <w:rFonts w:ascii="標楷體" w:eastAsia="標楷體" w:hAnsi="標楷體" w:cs="標楷體"/>
                <w:u w:val="single"/>
              </w:rPr>
            </w:pPr>
            <w:r w:rsidRPr="00E26B78">
              <w:rPr>
                <w:rFonts w:ascii="標楷體" w:eastAsia="標楷體" w:hAnsi="標楷體" w:cs="標楷體" w:hint="eastAsia"/>
                <w:u w:val="single"/>
              </w:rPr>
              <w:t xml:space="preserve"> ＿       ＿ </w:t>
            </w:r>
          </w:p>
          <w:p w:rsidR="00792C2A" w:rsidRPr="00E26B78" w:rsidRDefault="00792C2A" w:rsidP="0050370E">
            <w:pPr>
              <w:adjustRightInd w:val="0"/>
              <w:snapToGrid w:val="0"/>
              <w:spacing w:line="0" w:lineRule="atLeast"/>
              <w:ind w:hanging="7"/>
              <w:rPr>
                <w:rFonts w:ascii="標楷體" w:eastAsia="標楷體" w:hAnsi="標楷體" w:cs="標楷體"/>
                <w:u w:val="single"/>
              </w:rPr>
            </w:pPr>
            <w:r w:rsidRPr="00E26B78">
              <w:rPr>
                <w:rFonts w:ascii="標楷體" w:eastAsia="標楷體" w:hAnsi="標楷體" w:cs="標楷體" w:hint="eastAsia"/>
              </w:rPr>
              <w:t>2.協同</w:t>
            </w:r>
            <w:r w:rsidRPr="00E26B78">
              <w:rPr>
                <w:rFonts w:ascii="標楷體" w:eastAsia="標楷體" w:hAnsi="標楷體" w:cs="標楷體"/>
              </w:rPr>
              <w:t>節數</w:t>
            </w:r>
            <w:r w:rsidRPr="00E26B78">
              <w:rPr>
                <w:rFonts w:ascii="標楷體" w:eastAsia="標楷體" w:hAnsi="標楷體" w:cs="標楷體" w:hint="eastAsia"/>
              </w:rPr>
              <w:t>：</w:t>
            </w:r>
          </w:p>
          <w:p w:rsidR="00792C2A" w:rsidRPr="00E26B78" w:rsidRDefault="00792C2A" w:rsidP="0050370E">
            <w:pPr>
              <w:rPr>
                <w:rFonts w:ascii="標楷體" w:eastAsia="標楷體" w:hAnsi="標楷體" w:cs="標楷體"/>
                <w:u w:val="single"/>
              </w:rPr>
            </w:pPr>
            <w:r w:rsidRPr="00E26B78">
              <w:rPr>
                <w:rFonts w:ascii="標楷體" w:eastAsia="標楷體" w:hAnsi="標楷體" w:cs="標楷體" w:hint="eastAsia"/>
                <w:u w:val="single"/>
              </w:rPr>
              <w:t>＿      ＿＿</w:t>
            </w:r>
          </w:p>
          <w:p w:rsidR="00792C2A" w:rsidRPr="00E26B78" w:rsidRDefault="00792C2A" w:rsidP="0050370E">
            <w:pPr>
              <w:ind w:left="-22" w:hanging="7"/>
              <w:rPr>
                <w:rFonts w:ascii="標楷體" w:eastAsia="標楷體" w:hAnsi="標楷體" w:cs="標楷體"/>
              </w:rPr>
            </w:pPr>
            <w:r w:rsidRPr="00E26B78">
              <w:rPr>
                <w:rFonts w:ascii="標楷體" w:eastAsia="標楷體" w:hAnsi="標楷體" w:cs="標楷體" w:hint="eastAsia"/>
              </w:rPr>
              <w:t>3.申請鐘點費：</w:t>
            </w:r>
          </w:p>
          <w:p w:rsidR="00792C2A" w:rsidRPr="00E26B78" w:rsidRDefault="00792C2A" w:rsidP="0050370E">
            <w:pPr>
              <w:rPr>
                <w:rFonts w:ascii="標楷體" w:eastAsia="標楷體" w:hAnsi="標楷體"/>
                <w:color w:val="000000"/>
                <w:lang w:eastAsia="zh-HK"/>
              </w:rPr>
            </w:pPr>
            <w:r w:rsidRPr="00E26B78">
              <w:rPr>
                <w:rFonts w:ascii="標楷體" w:eastAsia="標楷體" w:hAnsi="標楷體" w:hint="eastAsia"/>
                <w:color w:val="000000"/>
              </w:rPr>
              <w:t>__</w:t>
            </w:r>
            <w:r w:rsidRPr="00E26B78">
              <w:rPr>
                <w:rFonts w:ascii="標楷體" w:eastAsia="標楷體" w:hAnsi="標楷體"/>
                <w:color w:val="000000"/>
              </w:rPr>
              <w:t>(</w:t>
            </w:r>
            <w:r w:rsidRPr="00E26B78">
              <w:rPr>
                <w:rFonts w:ascii="標楷體" w:eastAsia="標楷體" w:hAnsi="標楷體" w:hint="eastAsia"/>
                <w:color w:val="000000"/>
                <w:lang w:eastAsia="zh-HK"/>
              </w:rPr>
              <w:t>人)*__(節)</w:t>
            </w:r>
          </w:p>
          <w:p w:rsidR="00792C2A" w:rsidRPr="00E26B78" w:rsidRDefault="00792C2A" w:rsidP="0050370E">
            <w:pPr>
              <w:rPr>
                <w:rFonts w:ascii="標楷體" w:eastAsia="標楷體" w:hAnsi="標楷體"/>
                <w:color w:val="0070C0"/>
              </w:rPr>
            </w:pPr>
            <w:r w:rsidRPr="00E26B78">
              <w:rPr>
                <w:rFonts w:ascii="標楷體" w:eastAsia="標楷體" w:hAnsi="標楷體" w:hint="eastAsia"/>
                <w:color w:val="000000"/>
                <w:lang w:eastAsia="zh-HK"/>
              </w:rPr>
              <w:t>*____(元)</w:t>
            </w:r>
          </w:p>
        </w:tc>
      </w:tr>
      <w:tr w:rsidR="00792C2A" w:rsidRPr="00E26B78" w:rsidTr="00E26B78">
        <w:trPr>
          <w:trHeight w:val="761"/>
        </w:trPr>
        <w:tc>
          <w:tcPr>
            <w:tcW w:w="1536" w:type="dxa"/>
            <w:shd w:val="clear" w:color="auto" w:fill="auto"/>
          </w:tcPr>
          <w:p w:rsidR="00236D64" w:rsidRPr="00E26B78" w:rsidRDefault="00F4696F" w:rsidP="00D034FC">
            <w:pPr>
              <w:spacing w:line="260" w:lineRule="exact"/>
              <w:jc w:val="center"/>
              <w:rPr>
                <w:rFonts w:ascii="標楷體" w:eastAsia="標楷體" w:hAnsi="標楷體"/>
                <w:snapToGrid w:val="0"/>
                <w:kern w:val="0"/>
                <w:sz w:val="20"/>
                <w:szCs w:val="20"/>
              </w:rPr>
            </w:pPr>
            <w:r w:rsidRPr="00E26B78">
              <w:rPr>
                <w:rFonts w:ascii="標楷體" w:eastAsia="標楷體" w:hAnsi="標楷體"/>
                <w:snapToGrid w:val="0"/>
                <w:kern w:val="0"/>
                <w:szCs w:val="20"/>
              </w:rPr>
              <w:lastRenderedPageBreak/>
              <w:t>第十八週</w:t>
            </w:r>
          </w:p>
          <w:p w:rsidR="00236D64" w:rsidRPr="00E26B78" w:rsidRDefault="00F4696F" w:rsidP="00D034FC">
            <w:pPr>
              <w:widowControl/>
              <w:spacing w:line="260" w:lineRule="exact"/>
              <w:jc w:val="center"/>
              <w:rPr>
                <w:rFonts w:ascii="標楷體" w:eastAsia="標楷體" w:hAnsi="標楷體"/>
                <w:kern w:val="0"/>
                <w:sz w:val="20"/>
                <w:szCs w:val="20"/>
              </w:rPr>
            </w:pPr>
            <w:r w:rsidRPr="00E26B78">
              <w:rPr>
                <w:rFonts w:ascii="標楷體" w:eastAsia="標楷體" w:hAnsi="標楷體"/>
                <w:kern w:val="0"/>
                <w:szCs w:val="20"/>
              </w:rPr>
              <w:t>12/26~12/30</w:t>
            </w:r>
          </w:p>
        </w:tc>
        <w:tc>
          <w:tcPr>
            <w:tcW w:w="1226" w:type="dxa"/>
            <w:shd w:val="clear" w:color="auto" w:fill="auto"/>
          </w:tcPr>
          <w:p w:rsidR="00770804" w:rsidRPr="00E26B78" w:rsidRDefault="00F4696F">
            <w:pPr>
              <w:rPr>
                <w:rFonts w:ascii="標楷體" w:eastAsia="標楷體" w:hAnsi="標楷體"/>
              </w:rPr>
            </w:pPr>
            <w:r w:rsidRPr="00E26B78">
              <w:rPr>
                <w:rFonts w:ascii="標楷體" w:eastAsia="標楷體" w:hAnsi="標楷體" w:cs="標楷體" w:hint="eastAsia"/>
                <w:bCs/>
                <w:sz w:val="20"/>
              </w:rPr>
              <w:t>數-E-A1 具備喜歡數學、對數學世界好奇、有積極主動的學習態度，並能將數學語言運用於日常生活中。</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數-E-A2 具備基本的算術操作能力、並能指認基本的形體與相對關係，在日常生活情境中，用數學表述與解決問題。</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數-E-C1 具</w:t>
            </w:r>
            <w:r w:rsidRPr="00E26B78">
              <w:rPr>
                <w:rFonts w:ascii="標楷體" w:eastAsia="標楷體" w:hAnsi="標楷體" w:cs="標楷體" w:hint="eastAsia"/>
                <w:bCs/>
                <w:sz w:val="20"/>
              </w:rPr>
              <w:lastRenderedPageBreak/>
              <w:t>備從證據討論事情，以及和他人有條理溝通的態度。</w:t>
            </w:r>
          </w:p>
        </w:tc>
        <w:tc>
          <w:tcPr>
            <w:tcW w:w="1844"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lastRenderedPageBreak/>
              <w:t>n-I-4 理解乘法的意義，熟練十十乘法，並初步進行分裝與平分的除法活動。</w:t>
            </w:r>
          </w:p>
        </w:tc>
        <w:tc>
          <w:tcPr>
            <w:tcW w:w="1803"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N-2-7 十十乘法：乘除直式計算的基礎，以熟練為目標。建立「幾個一數」的點數能力。</w:t>
            </w:r>
          </w:p>
        </w:tc>
        <w:tc>
          <w:tcPr>
            <w:tcW w:w="2628" w:type="dxa"/>
            <w:shd w:val="clear" w:color="auto" w:fill="auto"/>
          </w:tcPr>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t>九、乘法(二)</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9-4 9 的乘法、9-5 乘法的應用、練習園地</w:t>
            </w:r>
          </w:p>
          <w:p w:rsidR="00236D64" w:rsidRPr="00E26B78" w:rsidRDefault="00F4696F" w:rsidP="00D034FC">
            <w:pPr>
              <w:spacing w:line="260" w:lineRule="exact"/>
              <w:ind w:rightChars="8" w:right="19"/>
              <w:rPr>
                <w:rFonts w:ascii="標楷體" w:eastAsia="標楷體" w:hAnsi="標楷體"/>
                <w:b/>
                <w:bCs/>
                <w:snapToGrid w:val="0"/>
                <w:color w:val="000000"/>
                <w:kern w:val="0"/>
                <w:sz w:val="20"/>
                <w:szCs w:val="20"/>
              </w:rPr>
            </w:pPr>
            <w:r w:rsidRPr="00E26B78">
              <w:rPr>
                <w:rFonts w:ascii="標楷體" w:eastAsia="標楷體" w:hAnsi="標楷體"/>
                <w:b/>
                <w:bCs/>
                <w:snapToGrid w:val="0"/>
                <w:kern w:val="0"/>
                <w:sz w:val="20"/>
                <w:szCs w:val="20"/>
              </w:rPr>
              <w:t>9-4 9 的乘法</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一、9的乘法表</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 一串手鍊有9顆藍珠子，算出共有幾顆藍珠子？完成9的乘法表。</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二、9的乘法應用</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1.學生讀題並討論：拔河比賽時，一隊需要9個人下場比賽。一場拔河賽共要幾個人下場比賽？問題可以記成：9×2＝(　)，並用加法或乘法找到答案。</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2. 學生讀題並討論：有7支隊伍參加比賽，共有幾個人？先用乘法算式把問題記下來，再算算看。</w:t>
            </w:r>
          </w:p>
          <w:p w:rsidR="00236D64" w:rsidRPr="00E26B78" w:rsidRDefault="003E4E9D" w:rsidP="00D034FC">
            <w:pPr>
              <w:spacing w:line="260" w:lineRule="exact"/>
              <w:ind w:rightChars="8" w:right="19"/>
              <w:rPr>
                <w:rFonts w:ascii="標楷體" w:eastAsia="標楷體" w:hAnsi="標楷體"/>
                <w:bCs/>
                <w:snapToGrid w:val="0"/>
                <w:color w:val="000000"/>
                <w:kern w:val="0"/>
                <w:sz w:val="20"/>
                <w:szCs w:val="20"/>
              </w:rPr>
            </w:pPr>
          </w:p>
          <w:p w:rsidR="00236D64" w:rsidRPr="00E26B78" w:rsidRDefault="00F4696F" w:rsidP="00D034FC">
            <w:pPr>
              <w:spacing w:line="260" w:lineRule="exact"/>
              <w:ind w:rightChars="8" w:right="19"/>
              <w:rPr>
                <w:rFonts w:ascii="標楷體" w:eastAsia="標楷體" w:hAnsi="標楷體"/>
                <w:b/>
                <w:bCs/>
                <w:snapToGrid w:val="0"/>
                <w:color w:val="000000"/>
                <w:kern w:val="0"/>
                <w:sz w:val="20"/>
                <w:szCs w:val="20"/>
              </w:rPr>
            </w:pPr>
            <w:r w:rsidRPr="00E26B78">
              <w:rPr>
                <w:rFonts w:ascii="標楷體" w:eastAsia="標楷體" w:hAnsi="標楷體"/>
                <w:b/>
                <w:bCs/>
                <w:snapToGrid w:val="0"/>
                <w:kern w:val="0"/>
                <w:sz w:val="20"/>
                <w:szCs w:val="20"/>
              </w:rPr>
              <w:t>9-5 乘法的應用</w:t>
            </w:r>
          </w:p>
          <w:p w:rsidR="00236D64" w:rsidRPr="00E26B78" w:rsidRDefault="00F4696F" w:rsidP="00D034FC">
            <w:pPr>
              <w:spacing w:line="260" w:lineRule="exact"/>
              <w:ind w:rightChars="8" w:right="19"/>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1.請學生根據圖片，用乘法算式紀錄並解題。</w:t>
            </w:r>
          </w:p>
          <w:p w:rsidR="00236D64" w:rsidRPr="00E26B78" w:rsidRDefault="003E4E9D" w:rsidP="00D034FC">
            <w:pPr>
              <w:spacing w:line="260" w:lineRule="exact"/>
              <w:ind w:rightChars="8" w:right="19"/>
              <w:rPr>
                <w:rFonts w:ascii="標楷體" w:eastAsia="標楷體" w:hAnsi="標楷體"/>
                <w:bCs/>
                <w:snapToGrid w:val="0"/>
                <w:color w:val="000000"/>
                <w:kern w:val="0"/>
                <w:sz w:val="20"/>
                <w:szCs w:val="20"/>
              </w:rPr>
            </w:pPr>
          </w:p>
          <w:p w:rsidR="00236D64" w:rsidRPr="00E26B78" w:rsidRDefault="00F4696F" w:rsidP="00D034FC">
            <w:pPr>
              <w:pStyle w:val="a4"/>
              <w:tabs>
                <w:tab w:val="clear" w:pos="4153"/>
                <w:tab w:val="clear" w:pos="8306"/>
              </w:tabs>
              <w:snapToGrid/>
              <w:spacing w:line="260" w:lineRule="exact"/>
              <w:rPr>
                <w:rFonts w:ascii="標楷體" w:eastAsia="標楷體" w:hAnsi="標楷體"/>
                <w:b/>
                <w:bCs/>
                <w:snapToGrid w:val="0"/>
                <w:color w:val="000000"/>
              </w:rPr>
            </w:pPr>
            <w:r w:rsidRPr="00E26B78">
              <w:rPr>
                <w:rFonts w:ascii="標楷體" w:eastAsia="標楷體" w:hAnsi="標楷體"/>
                <w:b/>
                <w:bCs/>
                <w:snapToGrid w:val="0"/>
              </w:rPr>
              <w:t>練習園地</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教師帶領學生理解題意，完成練習園地。</w:t>
            </w:r>
          </w:p>
        </w:tc>
        <w:tc>
          <w:tcPr>
            <w:tcW w:w="567" w:type="dxa"/>
            <w:shd w:val="clear" w:color="auto" w:fill="auto"/>
          </w:tcPr>
          <w:p w:rsidR="00236D64" w:rsidRPr="00E26B78" w:rsidRDefault="00F4696F" w:rsidP="00D034FC">
            <w:pPr>
              <w:spacing w:line="260" w:lineRule="exact"/>
              <w:jc w:val="center"/>
              <w:rPr>
                <w:rFonts w:ascii="標楷體" w:eastAsia="標楷體" w:hAnsi="標楷體"/>
                <w:sz w:val="20"/>
                <w:szCs w:val="20"/>
              </w:rPr>
            </w:pPr>
            <w:r w:rsidRPr="00E26B78">
              <w:rPr>
                <w:rFonts w:ascii="標楷體" w:eastAsia="標楷體" w:hAnsi="標楷體"/>
                <w:bCs/>
                <w:snapToGrid w:val="0"/>
                <w:kern w:val="0"/>
                <w:sz w:val="20"/>
                <w:szCs w:val="20"/>
              </w:rPr>
              <w:t>4</w:t>
            </w:r>
          </w:p>
        </w:tc>
        <w:tc>
          <w:tcPr>
            <w:tcW w:w="991"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1.教用版電子教科書</w:t>
            </w:r>
          </w:p>
          <w:p w:rsidR="000D75FE"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z w:val="20"/>
                <w:szCs w:val="20"/>
              </w:rPr>
              <w:t>2.附件19</w:t>
            </w:r>
          </w:p>
        </w:tc>
        <w:tc>
          <w:tcPr>
            <w:tcW w:w="1210"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觀察評量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口頭評量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實作評量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課堂問答</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rPr>
              <w:t>紙筆評量</w:t>
            </w:r>
          </w:p>
        </w:tc>
        <w:tc>
          <w:tcPr>
            <w:tcW w:w="1197" w:type="dxa"/>
            <w:shd w:val="clear" w:color="auto" w:fill="auto"/>
          </w:tcPr>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w:t>
            </w:r>
            <w:r w:rsidRPr="00E26B78">
              <w:rPr>
                <w:rFonts w:ascii="標楷體" w:eastAsia="標楷體" w:hAnsi="標楷體"/>
                <w:b/>
                <w:sz w:val="20"/>
                <w:szCs w:val="20"/>
              </w:rPr>
              <w:t>多元文化教育</w:t>
            </w:r>
            <w:r w:rsidRPr="00E26B78">
              <w:rPr>
                <w:rFonts w:ascii="標楷體" w:eastAsia="標楷體" w:hAnsi="標楷體"/>
                <w:b/>
                <w:bCs/>
                <w:snapToGrid w:val="0"/>
                <w:kern w:val="0"/>
                <w:sz w:val="20"/>
                <w:szCs w:val="20"/>
              </w:rPr>
              <w:t>】</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sz w:val="20"/>
                <w:szCs w:val="20"/>
              </w:rPr>
              <w:t>多E1 了解自己的文化特質。</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sz w:val="20"/>
                <w:szCs w:val="20"/>
              </w:rPr>
              <w:t>多E2 建立自己的文化認同與意識。</w:t>
            </w:r>
          </w:p>
        </w:tc>
        <w:tc>
          <w:tcPr>
            <w:tcW w:w="1776" w:type="dxa"/>
            <w:shd w:val="clear" w:color="auto" w:fill="auto"/>
          </w:tcPr>
          <w:p w:rsidR="00792C2A" w:rsidRPr="00E26B78" w:rsidRDefault="00104E46" w:rsidP="0050370E">
            <w:pPr>
              <w:adjustRightInd w:val="0"/>
              <w:snapToGrid w:val="0"/>
              <w:spacing w:line="0" w:lineRule="atLeast"/>
              <w:ind w:hanging="7"/>
              <w:rPr>
                <w:rFonts w:ascii="標楷體" w:eastAsia="標楷體" w:hAnsi="標楷體" w:cs="標楷體"/>
              </w:rPr>
            </w:pPr>
            <w:r w:rsidRPr="00E26B78">
              <w:rPr>
                <w:rFonts w:ascii="標楷體" w:eastAsia="標楷體" w:hAnsi="標楷體" w:cs="標楷體"/>
              </w:rPr>
              <w:t>□</w:t>
            </w:r>
            <w:r w:rsidR="00792C2A" w:rsidRPr="00E26B78">
              <w:rPr>
                <w:rFonts w:ascii="標楷體" w:eastAsia="標楷體" w:hAnsi="標楷體" w:cs="標楷體" w:hint="eastAsia"/>
              </w:rPr>
              <w:t>實施跨領域或跨科目</w:t>
            </w:r>
            <w:r w:rsidR="00792C2A" w:rsidRPr="00E26B78">
              <w:rPr>
                <w:rFonts w:ascii="標楷體" w:eastAsia="標楷體" w:hAnsi="標楷體" w:cs="標楷體"/>
              </w:rPr>
              <w:t>協同</w:t>
            </w:r>
            <w:r w:rsidR="00792C2A" w:rsidRPr="00E26B78">
              <w:rPr>
                <w:rFonts w:ascii="標楷體" w:eastAsia="標楷體" w:hAnsi="標楷體" w:cs="標楷體" w:hint="eastAsia"/>
              </w:rPr>
              <w:t>教學(需另申請授課鐘點費)</w:t>
            </w:r>
          </w:p>
          <w:p w:rsidR="00792C2A" w:rsidRPr="00E26B78" w:rsidRDefault="00792C2A" w:rsidP="0050370E">
            <w:pPr>
              <w:adjustRightInd w:val="0"/>
              <w:snapToGrid w:val="0"/>
              <w:spacing w:line="0" w:lineRule="atLeast"/>
              <w:ind w:left="120" w:hangingChars="50" w:hanging="120"/>
              <w:rPr>
                <w:rFonts w:ascii="標楷體" w:eastAsia="標楷體" w:hAnsi="標楷體" w:cs="標楷體"/>
              </w:rPr>
            </w:pPr>
            <w:r w:rsidRPr="00E26B78">
              <w:rPr>
                <w:rFonts w:ascii="標楷體" w:eastAsia="標楷體" w:hAnsi="標楷體" w:cs="標楷體" w:hint="eastAsia"/>
              </w:rPr>
              <w:t>1.協同科目：</w:t>
            </w:r>
          </w:p>
          <w:p w:rsidR="00792C2A" w:rsidRPr="00E26B78" w:rsidRDefault="00792C2A" w:rsidP="0050370E">
            <w:pPr>
              <w:adjustRightInd w:val="0"/>
              <w:snapToGrid w:val="0"/>
              <w:spacing w:line="0" w:lineRule="atLeast"/>
              <w:rPr>
                <w:rFonts w:ascii="標楷體" w:eastAsia="標楷體" w:hAnsi="標楷體" w:cs="標楷體"/>
                <w:u w:val="single"/>
              </w:rPr>
            </w:pPr>
            <w:r w:rsidRPr="00E26B78">
              <w:rPr>
                <w:rFonts w:ascii="標楷體" w:eastAsia="標楷體" w:hAnsi="標楷體" w:cs="標楷體" w:hint="eastAsia"/>
                <w:u w:val="single"/>
              </w:rPr>
              <w:t xml:space="preserve"> ＿       ＿ </w:t>
            </w:r>
          </w:p>
          <w:p w:rsidR="00792C2A" w:rsidRPr="00E26B78" w:rsidRDefault="00792C2A" w:rsidP="0050370E">
            <w:pPr>
              <w:adjustRightInd w:val="0"/>
              <w:snapToGrid w:val="0"/>
              <w:spacing w:line="0" w:lineRule="atLeast"/>
              <w:ind w:hanging="7"/>
              <w:rPr>
                <w:rFonts w:ascii="標楷體" w:eastAsia="標楷體" w:hAnsi="標楷體" w:cs="標楷體"/>
                <w:u w:val="single"/>
              </w:rPr>
            </w:pPr>
            <w:r w:rsidRPr="00E26B78">
              <w:rPr>
                <w:rFonts w:ascii="標楷體" w:eastAsia="標楷體" w:hAnsi="標楷體" w:cs="標楷體" w:hint="eastAsia"/>
              </w:rPr>
              <w:t>2.協同</w:t>
            </w:r>
            <w:r w:rsidRPr="00E26B78">
              <w:rPr>
                <w:rFonts w:ascii="標楷體" w:eastAsia="標楷體" w:hAnsi="標楷體" w:cs="標楷體"/>
              </w:rPr>
              <w:t>節數</w:t>
            </w:r>
            <w:r w:rsidRPr="00E26B78">
              <w:rPr>
                <w:rFonts w:ascii="標楷體" w:eastAsia="標楷體" w:hAnsi="標楷體" w:cs="標楷體" w:hint="eastAsia"/>
              </w:rPr>
              <w:t>：</w:t>
            </w:r>
          </w:p>
          <w:p w:rsidR="00792C2A" w:rsidRPr="00E26B78" w:rsidRDefault="00792C2A" w:rsidP="0050370E">
            <w:pPr>
              <w:rPr>
                <w:rFonts w:ascii="標楷體" w:eastAsia="標楷體" w:hAnsi="標楷體" w:cs="標楷體"/>
                <w:u w:val="single"/>
              </w:rPr>
            </w:pPr>
            <w:r w:rsidRPr="00E26B78">
              <w:rPr>
                <w:rFonts w:ascii="標楷體" w:eastAsia="標楷體" w:hAnsi="標楷體" w:cs="標楷體" w:hint="eastAsia"/>
                <w:u w:val="single"/>
              </w:rPr>
              <w:t>＿      ＿＿</w:t>
            </w:r>
          </w:p>
          <w:p w:rsidR="00792C2A" w:rsidRPr="00E26B78" w:rsidRDefault="00792C2A" w:rsidP="0050370E">
            <w:pPr>
              <w:ind w:left="-22" w:hanging="7"/>
              <w:rPr>
                <w:rFonts w:ascii="標楷體" w:eastAsia="標楷體" w:hAnsi="標楷體" w:cs="標楷體"/>
              </w:rPr>
            </w:pPr>
            <w:r w:rsidRPr="00E26B78">
              <w:rPr>
                <w:rFonts w:ascii="標楷體" w:eastAsia="標楷體" w:hAnsi="標楷體" w:cs="標楷體" w:hint="eastAsia"/>
              </w:rPr>
              <w:t>3.申請鐘點費：</w:t>
            </w:r>
          </w:p>
          <w:p w:rsidR="00792C2A" w:rsidRPr="00E26B78" w:rsidRDefault="00792C2A" w:rsidP="0050370E">
            <w:pPr>
              <w:rPr>
                <w:rFonts w:ascii="標楷體" w:eastAsia="標楷體" w:hAnsi="標楷體"/>
                <w:color w:val="000000"/>
                <w:lang w:eastAsia="zh-HK"/>
              </w:rPr>
            </w:pPr>
            <w:r w:rsidRPr="00E26B78">
              <w:rPr>
                <w:rFonts w:ascii="標楷體" w:eastAsia="標楷體" w:hAnsi="標楷體" w:hint="eastAsia"/>
                <w:color w:val="000000"/>
              </w:rPr>
              <w:t>__</w:t>
            </w:r>
            <w:r w:rsidRPr="00E26B78">
              <w:rPr>
                <w:rFonts w:ascii="標楷體" w:eastAsia="標楷體" w:hAnsi="標楷體"/>
                <w:color w:val="000000"/>
              </w:rPr>
              <w:t>(</w:t>
            </w:r>
            <w:r w:rsidRPr="00E26B78">
              <w:rPr>
                <w:rFonts w:ascii="標楷體" w:eastAsia="標楷體" w:hAnsi="標楷體" w:hint="eastAsia"/>
                <w:color w:val="000000"/>
                <w:lang w:eastAsia="zh-HK"/>
              </w:rPr>
              <w:t>人)*__(節)</w:t>
            </w:r>
          </w:p>
          <w:p w:rsidR="00792C2A" w:rsidRPr="00E26B78" w:rsidRDefault="00792C2A" w:rsidP="0050370E">
            <w:pPr>
              <w:rPr>
                <w:rFonts w:ascii="標楷體" w:eastAsia="標楷體" w:hAnsi="標楷體"/>
                <w:color w:val="0070C0"/>
              </w:rPr>
            </w:pPr>
            <w:r w:rsidRPr="00E26B78">
              <w:rPr>
                <w:rFonts w:ascii="標楷體" w:eastAsia="標楷體" w:hAnsi="標楷體" w:hint="eastAsia"/>
                <w:color w:val="000000"/>
                <w:lang w:eastAsia="zh-HK"/>
              </w:rPr>
              <w:t>*____(元)</w:t>
            </w:r>
          </w:p>
        </w:tc>
      </w:tr>
      <w:tr w:rsidR="00792C2A" w:rsidRPr="00E26B78" w:rsidTr="00E26B78">
        <w:trPr>
          <w:trHeight w:val="761"/>
        </w:trPr>
        <w:tc>
          <w:tcPr>
            <w:tcW w:w="1536" w:type="dxa"/>
            <w:shd w:val="clear" w:color="auto" w:fill="auto"/>
          </w:tcPr>
          <w:p w:rsidR="00236D64" w:rsidRPr="00E26B78" w:rsidRDefault="00F4696F" w:rsidP="00D034FC">
            <w:pPr>
              <w:spacing w:line="260" w:lineRule="exact"/>
              <w:jc w:val="center"/>
              <w:rPr>
                <w:rFonts w:ascii="標楷體" w:eastAsia="標楷體" w:hAnsi="標楷體"/>
                <w:snapToGrid w:val="0"/>
                <w:kern w:val="0"/>
                <w:sz w:val="20"/>
                <w:szCs w:val="20"/>
              </w:rPr>
            </w:pPr>
            <w:r w:rsidRPr="00E26B78">
              <w:rPr>
                <w:rFonts w:ascii="標楷體" w:eastAsia="標楷體" w:hAnsi="標楷體"/>
                <w:snapToGrid w:val="0"/>
                <w:kern w:val="0"/>
                <w:szCs w:val="20"/>
              </w:rPr>
              <w:t>第十九週</w:t>
            </w:r>
          </w:p>
          <w:p w:rsidR="00236D64" w:rsidRPr="00E26B78" w:rsidRDefault="00F4696F" w:rsidP="00D034FC">
            <w:pPr>
              <w:widowControl/>
              <w:spacing w:line="260" w:lineRule="exact"/>
              <w:jc w:val="center"/>
              <w:rPr>
                <w:rFonts w:ascii="標楷體" w:eastAsia="標楷體" w:hAnsi="標楷體"/>
                <w:kern w:val="0"/>
                <w:sz w:val="20"/>
                <w:szCs w:val="20"/>
              </w:rPr>
            </w:pPr>
            <w:r w:rsidRPr="00E26B78">
              <w:rPr>
                <w:rFonts w:ascii="標楷體" w:eastAsia="標楷體" w:hAnsi="標楷體"/>
                <w:kern w:val="0"/>
                <w:szCs w:val="20"/>
              </w:rPr>
              <w:t>1/2~1/6</w:t>
            </w:r>
          </w:p>
        </w:tc>
        <w:tc>
          <w:tcPr>
            <w:tcW w:w="1226" w:type="dxa"/>
            <w:shd w:val="clear" w:color="auto" w:fill="auto"/>
          </w:tcPr>
          <w:p w:rsidR="00770804" w:rsidRPr="00E26B78" w:rsidRDefault="00F4696F">
            <w:pPr>
              <w:rPr>
                <w:rFonts w:ascii="標楷體" w:eastAsia="標楷體" w:hAnsi="標楷體"/>
              </w:rPr>
            </w:pPr>
            <w:r w:rsidRPr="00E26B78">
              <w:rPr>
                <w:rFonts w:ascii="標楷體" w:eastAsia="標楷體" w:hAnsi="標楷體" w:cs="標楷體" w:hint="eastAsia"/>
                <w:bCs/>
                <w:sz w:val="20"/>
              </w:rPr>
              <w:t>數-E-A1 具備喜歡數學、對數學世界好奇、有積極主動的學習態度，並能將數學語言運用於日常生活中。</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數-E-A2 具備基本的算術操作能力、並能指認基本的形體與相對關係，在日常生活情境中，用數學表述與解決問題。</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數-E-B1 具備日常語言與數字及算術符號之間的轉換能力，並能熟練操作日常使用之度量衡及時間，認識日常經</w:t>
            </w:r>
            <w:r w:rsidRPr="00E26B78">
              <w:rPr>
                <w:rFonts w:ascii="標楷體" w:eastAsia="標楷體" w:hAnsi="標楷體" w:cs="標楷體" w:hint="eastAsia"/>
                <w:bCs/>
                <w:sz w:val="20"/>
              </w:rPr>
              <w:lastRenderedPageBreak/>
              <w:t>驗中的幾何形體，並能以符號表示公式。</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數-E-C1 具備從證據討論事情，以及和他人有條理溝通的態度。</w:t>
            </w:r>
          </w:p>
        </w:tc>
        <w:tc>
          <w:tcPr>
            <w:tcW w:w="1844"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lastRenderedPageBreak/>
              <w:t>n-I-8 認識容量、重量、面積。</w:t>
            </w:r>
          </w:p>
        </w:tc>
        <w:tc>
          <w:tcPr>
            <w:tcW w:w="1803"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N-2-12 容量、重量、面積：以操作活動為主。此階段量的教學應包含初步認識、直接比較、間接比較（含個別單位）。不同的量應分不同的單元學習。</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S-2-5 面積：以具體操作為主。初步認識、直接比較、間接比較（含個別單位）。</w:t>
            </w:r>
          </w:p>
        </w:tc>
        <w:tc>
          <w:tcPr>
            <w:tcW w:w="2628" w:type="dxa"/>
            <w:shd w:val="clear" w:color="auto" w:fill="auto"/>
          </w:tcPr>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bCs/>
                <w:sz w:val="20"/>
                <w:szCs w:val="20"/>
              </w:rPr>
              <w:t>十、面的大小比較</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10-1 面的直接比較、10-2 面的間接比較、</w:t>
            </w:r>
            <w:r w:rsidRPr="00E26B78">
              <w:rPr>
                <w:rFonts w:ascii="標楷體" w:eastAsia="標楷體" w:hAnsi="標楷體"/>
                <w:bCs/>
                <w:sz w:val="20"/>
                <w:szCs w:val="20"/>
              </w:rPr>
              <w:t>練習園地</w:t>
            </w:r>
          </w:p>
          <w:p w:rsidR="00236D64" w:rsidRPr="00E26B78" w:rsidRDefault="00F4696F" w:rsidP="00D034FC">
            <w:pPr>
              <w:spacing w:line="260" w:lineRule="exact"/>
              <w:rPr>
                <w:rFonts w:ascii="標楷體" w:eastAsia="標楷體" w:hAnsi="標楷體"/>
                <w:b/>
                <w:color w:val="000000"/>
                <w:sz w:val="20"/>
                <w:szCs w:val="20"/>
              </w:rPr>
            </w:pPr>
            <w:r w:rsidRPr="00E26B78">
              <w:rPr>
                <w:rFonts w:ascii="標楷體" w:eastAsia="標楷體" w:hAnsi="標楷體"/>
                <w:b/>
                <w:sz w:val="20"/>
                <w:szCs w:val="20"/>
              </w:rPr>
              <w:t>10-1 面的直接比較</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一、認識平面</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1.老師將各種形體放在桌上，提問：哪些有平平的面？</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2.學生透過觀察及操作，知道平平的面叫作平面。</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3.找一找教室裡的平面。</w:t>
            </w:r>
          </w:p>
          <w:p w:rsidR="000D75FE"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二、認識生活中的平面並進行比較</w:t>
            </w:r>
          </w:p>
          <w:p w:rsidR="000D75FE"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三、認識生活中的平面並進行比較</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四、面的直接比較</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1.拿出附件，說一說哪一張紙的面比較大。</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2.進行兩張紙的疊合活動，比較出哪一張紙比較大。</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3.討論疊合的方法。</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五、面的直接比較</w:t>
            </w:r>
          </w:p>
          <w:p w:rsidR="000D75FE" w:rsidRPr="00E26B78" w:rsidRDefault="003E4E9D" w:rsidP="00D034FC">
            <w:pPr>
              <w:spacing w:line="260" w:lineRule="exact"/>
              <w:rPr>
                <w:rFonts w:ascii="標楷體" w:eastAsia="標楷體" w:hAnsi="標楷體"/>
                <w:color w:val="000000"/>
                <w:sz w:val="20"/>
                <w:szCs w:val="20"/>
              </w:rPr>
            </w:pPr>
          </w:p>
          <w:p w:rsidR="00236D64" w:rsidRPr="00E26B78" w:rsidRDefault="00F4696F" w:rsidP="00D034FC">
            <w:pPr>
              <w:spacing w:line="260" w:lineRule="exact"/>
              <w:rPr>
                <w:rFonts w:ascii="標楷體" w:eastAsia="標楷體" w:hAnsi="標楷體"/>
                <w:b/>
                <w:color w:val="000000"/>
                <w:sz w:val="20"/>
                <w:szCs w:val="20"/>
              </w:rPr>
            </w:pPr>
            <w:r w:rsidRPr="00E26B78">
              <w:rPr>
                <w:rFonts w:ascii="標楷體" w:eastAsia="標楷體" w:hAnsi="標楷體"/>
                <w:b/>
                <w:sz w:val="20"/>
                <w:szCs w:val="20"/>
              </w:rPr>
              <w:t>10-2 面的間接比較</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一、面的間接比較</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1.教師以課本上的甲、乙兩圖，提問：哪一個圖的面比較大？你怎麼知道的？</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2.請學生討論並發表如何比較二個無法移動的圖的大小。</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3.引導學生利用附件描下圖</w:t>
            </w:r>
            <w:r w:rsidRPr="00E26B78">
              <w:rPr>
                <w:rFonts w:ascii="標楷體" w:eastAsia="標楷體" w:hAnsi="標楷體"/>
                <w:bCs/>
                <w:sz w:val="20"/>
                <w:szCs w:val="20"/>
              </w:rPr>
              <w:lastRenderedPageBreak/>
              <w:t>進行比較，再討論比較的結果。</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二、比較圖案中的鋪排的形狀</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1.先讓學生指出圖案裡有哪些形狀。</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2.請學生展示拼排的結果，和學生逐一討論那些形狀能無縫隙拼排。</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三、以個別單位比較面的大小</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1.先進行兩張卡片的直觀比較。</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2引導學生以小正方形附件實際鋪排出兩張卡片的大小，並分享鋪排的方法及點數的數量。</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
                <w:bCs/>
                <w:sz w:val="20"/>
                <w:szCs w:val="20"/>
                <w:bdr w:val="single" w:sz="4" w:space="0" w:color="auto"/>
              </w:rPr>
              <w:t>動動腦</w:t>
            </w:r>
            <w:r w:rsidRPr="00E26B78">
              <w:rPr>
                <w:rFonts w:ascii="標楷體" w:eastAsia="標楷體" w:hAnsi="標楷體"/>
                <w:bCs/>
                <w:sz w:val="20"/>
                <w:szCs w:val="20"/>
              </w:rPr>
              <w:t>：個別單位不同的比較</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1.引導學生發現皮皮和美美用的個別單位不同。</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2.引導學生了解當個別單位的數量一樣時，比較大的個別單位測量的面也越大。</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四、從點數個別單位進行面的大小比較</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1.分別討論甲、乙、丙圖和幾個格子一樣大？你怎麼知道的？</w:t>
            </w:r>
          </w:p>
          <w:p w:rsidR="00236D64" w:rsidRPr="00E26B78" w:rsidRDefault="00F4696F" w:rsidP="00D034FC">
            <w:pPr>
              <w:spacing w:line="260" w:lineRule="exact"/>
              <w:rPr>
                <w:rFonts w:ascii="標楷體" w:eastAsia="標楷體" w:hAnsi="標楷體"/>
                <w:bCs/>
                <w:color w:val="000000"/>
                <w:sz w:val="20"/>
                <w:szCs w:val="20"/>
              </w:rPr>
            </w:pPr>
            <w:r w:rsidRPr="00E26B78">
              <w:rPr>
                <w:rFonts w:ascii="標楷體" w:eastAsia="標楷體" w:hAnsi="標楷體"/>
                <w:bCs/>
                <w:sz w:val="20"/>
                <w:szCs w:val="20"/>
              </w:rPr>
              <w:t>2.比較哪一個圖的面最大？哪一個圖的面最小？並說明理由。</w:t>
            </w:r>
          </w:p>
          <w:p w:rsidR="000D75FE" w:rsidRPr="00E26B78" w:rsidRDefault="00F4696F" w:rsidP="00D034FC">
            <w:pPr>
              <w:pStyle w:val="a4"/>
              <w:tabs>
                <w:tab w:val="clear" w:pos="4153"/>
                <w:tab w:val="clear" w:pos="8306"/>
              </w:tabs>
              <w:snapToGrid/>
              <w:spacing w:line="260" w:lineRule="exact"/>
              <w:rPr>
                <w:rFonts w:ascii="標楷體" w:eastAsia="標楷體" w:hAnsi="標楷體"/>
                <w:bCs/>
                <w:color w:val="000000"/>
              </w:rPr>
            </w:pPr>
            <w:r w:rsidRPr="00E26B78">
              <w:rPr>
                <w:rFonts w:ascii="標楷體" w:eastAsia="標楷體" w:hAnsi="標楷體"/>
                <w:b/>
                <w:bCs/>
                <w:bdr w:val="single" w:sz="4" w:space="0" w:color="auto"/>
              </w:rPr>
              <w:t>動動腦</w:t>
            </w:r>
            <w:r w:rsidRPr="00E26B78">
              <w:rPr>
                <w:rFonts w:ascii="標楷體" w:eastAsia="標楷體" w:hAnsi="標楷體"/>
                <w:bCs/>
              </w:rPr>
              <w:t>：個別單位不同的比較</w:t>
            </w:r>
          </w:p>
          <w:p w:rsidR="000D75FE" w:rsidRPr="00E26B78" w:rsidRDefault="003E4E9D" w:rsidP="00D034FC">
            <w:pPr>
              <w:pStyle w:val="a4"/>
              <w:tabs>
                <w:tab w:val="clear" w:pos="4153"/>
                <w:tab w:val="clear" w:pos="8306"/>
              </w:tabs>
              <w:snapToGrid/>
              <w:spacing w:line="260" w:lineRule="exact"/>
              <w:rPr>
                <w:rFonts w:ascii="標楷體" w:eastAsia="標楷體" w:hAnsi="標楷體"/>
                <w:bCs/>
                <w:color w:val="000000"/>
              </w:rPr>
            </w:pPr>
          </w:p>
          <w:p w:rsidR="00236D64" w:rsidRPr="00E26B78" w:rsidRDefault="00F4696F" w:rsidP="00D034FC">
            <w:pPr>
              <w:pStyle w:val="a4"/>
              <w:tabs>
                <w:tab w:val="clear" w:pos="4153"/>
                <w:tab w:val="clear" w:pos="8306"/>
              </w:tabs>
              <w:snapToGrid/>
              <w:spacing w:line="260" w:lineRule="exact"/>
              <w:rPr>
                <w:rFonts w:ascii="標楷體" w:eastAsia="標楷體" w:hAnsi="標楷體"/>
                <w:b/>
                <w:bCs/>
                <w:snapToGrid w:val="0"/>
                <w:color w:val="000000"/>
              </w:rPr>
            </w:pPr>
            <w:r w:rsidRPr="00E26B78">
              <w:rPr>
                <w:rFonts w:ascii="標楷體" w:eastAsia="標楷體" w:hAnsi="標楷體"/>
                <w:b/>
                <w:bCs/>
                <w:snapToGrid w:val="0"/>
              </w:rPr>
              <w:t>練習園地</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lastRenderedPageBreak/>
              <w:t>教師帶領學生理解題意，完成練習園地。</w:t>
            </w:r>
          </w:p>
        </w:tc>
        <w:tc>
          <w:tcPr>
            <w:tcW w:w="567" w:type="dxa"/>
            <w:shd w:val="clear" w:color="auto" w:fill="auto"/>
          </w:tcPr>
          <w:p w:rsidR="00236D64" w:rsidRPr="00E26B78" w:rsidRDefault="00F4696F" w:rsidP="00D034FC">
            <w:pPr>
              <w:spacing w:line="260" w:lineRule="exact"/>
              <w:jc w:val="center"/>
              <w:rPr>
                <w:rFonts w:ascii="標楷體" w:eastAsia="標楷體" w:hAnsi="標楷體"/>
                <w:sz w:val="20"/>
                <w:szCs w:val="20"/>
              </w:rPr>
            </w:pPr>
            <w:r w:rsidRPr="00E26B78">
              <w:rPr>
                <w:rFonts w:ascii="標楷體" w:eastAsia="標楷體" w:hAnsi="標楷體"/>
                <w:bCs/>
                <w:snapToGrid w:val="0"/>
                <w:kern w:val="0"/>
                <w:sz w:val="20"/>
                <w:szCs w:val="20"/>
              </w:rPr>
              <w:lastRenderedPageBreak/>
              <w:t>4</w:t>
            </w:r>
          </w:p>
        </w:tc>
        <w:tc>
          <w:tcPr>
            <w:tcW w:w="991"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1.教用版電子教科書</w:t>
            </w:r>
          </w:p>
          <w:p w:rsidR="000D75FE"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2.附件21~24</w:t>
            </w:r>
          </w:p>
          <w:p w:rsidR="000D75FE"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3.附件描圖紙</w:t>
            </w:r>
          </w:p>
        </w:tc>
        <w:tc>
          <w:tcPr>
            <w:tcW w:w="1210"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觀察評量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口頭評量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實作評量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課堂問答</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rPr>
              <w:t>紙筆評量</w:t>
            </w:r>
          </w:p>
        </w:tc>
        <w:tc>
          <w:tcPr>
            <w:tcW w:w="1197" w:type="dxa"/>
            <w:shd w:val="clear" w:color="auto" w:fill="auto"/>
          </w:tcPr>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【性別平等教育】</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sz w:val="20"/>
                <w:szCs w:val="20"/>
              </w:rPr>
              <w:t>性E3 察覺性別角色的刻板印象，了解家庭、學校與職業的分工，不應受性別的限制。</w:t>
            </w:r>
          </w:p>
        </w:tc>
        <w:tc>
          <w:tcPr>
            <w:tcW w:w="1776" w:type="dxa"/>
            <w:shd w:val="clear" w:color="auto" w:fill="auto"/>
          </w:tcPr>
          <w:p w:rsidR="00792C2A" w:rsidRPr="00E26B78" w:rsidRDefault="00104E46" w:rsidP="0050370E">
            <w:pPr>
              <w:adjustRightInd w:val="0"/>
              <w:snapToGrid w:val="0"/>
              <w:spacing w:line="0" w:lineRule="atLeast"/>
              <w:ind w:hanging="7"/>
              <w:rPr>
                <w:rFonts w:ascii="標楷體" w:eastAsia="標楷體" w:hAnsi="標楷體" w:cs="標楷體"/>
              </w:rPr>
            </w:pPr>
            <w:r w:rsidRPr="00E26B78">
              <w:rPr>
                <w:rFonts w:ascii="標楷體" w:eastAsia="標楷體" w:hAnsi="標楷體" w:cs="標楷體"/>
              </w:rPr>
              <w:t>□</w:t>
            </w:r>
            <w:r w:rsidR="00792C2A" w:rsidRPr="00E26B78">
              <w:rPr>
                <w:rFonts w:ascii="標楷體" w:eastAsia="標楷體" w:hAnsi="標楷體" w:cs="標楷體" w:hint="eastAsia"/>
              </w:rPr>
              <w:t>實施跨領域或跨科目</w:t>
            </w:r>
            <w:r w:rsidR="00792C2A" w:rsidRPr="00E26B78">
              <w:rPr>
                <w:rFonts w:ascii="標楷體" w:eastAsia="標楷體" w:hAnsi="標楷體" w:cs="標楷體"/>
              </w:rPr>
              <w:t>協同</w:t>
            </w:r>
            <w:r w:rsidR="00792C2A" w:rsidRPr="00E26B78">
              <w:rPr>
                <w:rFonts w:ascii="標楷體" w:eastAsia="標楷體" w:hAnsi="標楷體" w:cs="標楷體" w:hint="eastAsia"/>
              </w:rPr>
              <w:t>教學(需另申請授課鐘點費)</w:t>
            </w:r>
          </w:p>
          <w:p w:rsidR="00792C2A" w:rsidRPr="00E26B78" w:rsidRDefault="00792C2A" w:rsidP="0050370E">
            <w:pPr>
              <w:adjustRightInd w:val="0"/>
              <w:snapToGrid w:val="0"/>
              <w:spacing w:line="0" w:lineRule="atLeast"/>
              <w:ind w:left="120" w:hangingChars="50" w:hanging="120"/>
              <w:rPr>
                <w:rFonts w:ascii="標楷體" w:eastAsia="標楷體" w:hAnsi="標楷體" w:cs="標楷體"/>
              </w:rPr>
            </w:pPr>
            <w:r w:rsidRPr="00E26B78">
              <w:rPr>
                <w:rFonts w:ascii="標楷體" w:eastAsia="標楷體" w:hAnsi="標楷體" w:cs="標楷體" w:hint="eastAsia"/>
              </w:rPr>
              <w:t>1.協同科目：</w:t>
            </w:r>
          </w:p>
          <w:p w:rsidR="00792C2A" w:rsidRPr="00E26B78" w:rsidRDefault="00792C2A" w:rsidP="0050370E">
            <w:pPr>
              <w:adjustRightInd w:val="0"/>
              <w:snapToGrid w:val="0"/>
              <w:spacing w:line="0" w:lineRule="atLeast"/>
              <w:rPr>
                <w:rFonts w:ascii="標楷體" w:eastAsia="標楷體" w:hAnsi="標楷體" w:cs="標楷體"/>
                <w:u w:val="single"/>
              </w:rPr>
            </w:pPr>
            <w:r w:rsidRPr="00E26B78">
              <w:rPr>
                <w:rFonts w:ascii="標楷體" w:eastAsia="標楷體" w:hAnsi="標楷體" w:cs="標楷體" w:hint="eastAsia"/>
                <w:u w:val="single"/>
              </w:rPr>
              <w:t xml:space="preserve"> ＿       ＿ </w:t>
            </w:r>
          </w:p>
          <w:p w:rsidR="00792C2A" w:rsidRPr="00E26B78" w:rsidRDefault="00792C2A" w:rsidP="0050370E">
            <w:pPr>
              <w:adjustRightInd w:val="0"/>
              <w:snapToGrid w:val="0"/>
              <w:spacing w:line="0" w:lineRule="atLeast"/>
              <w:ind w:hanging="7"/>
              <w:rPr>
                <w:rFonts w:ascii="標楷體" w:eastAsia="標楷體" w:hAnsi="標楷體" w:cs="標楷體"/>
                <w:u w:val="single"/>
              </w:rPr>
            </w:pPr>
            <w:r w:rsidRPr="00E26B78">
              <w:rPr>
                <w:rFonts w:ascii="標楷體" w:eastAsia="標楷體" w:hAnsi="標楷體" w:cs="標楷體" w:hint="eastAsia"/>
              </w:rPr>
              <w:t>2.協同</w:t>
            </w:r>
            <w:r w:rsidRPr="00E26B78">
              <w:rPr>
                <w:rFonts w:ascii="標楷體" w:eastAsia="標楷體" w:hAnsi="標楷體" w:cs="標楷體"/>
              </w:rPr>
              <w:t>節數</w:t>
            </w:r>
            <w:r w:rsidRPr="00E26B78">
              <w:rPr>
                <w:rFonts w:ascii="標楷體" w:eastAsia="標楷體" w:hAnsi="標楷體" w:cs="標楷體" w:hint="eastAsia"/>
              </w:rPr>
              <w:t>：</w:t>
            </w:r>
          </w:p>
          <w:p w:rsidR="00792C2A" w:rsidRPr="00E26B78" w:rsidRDefault="00792C2A" w:rsidP="0050370E">
            <w:pPr>
              <w:rPr>
                <w:rFonts w:ascii="標楷體" w:eastAsia="標楷體" w:hAnsi="標楷體" w:cs="標楷體"/>
                <w:u w:val="single"/>
              </w:rPr>
            </w:pPr>
            <w:r w:rsidRPr="00E26B78">
              <w:rPr>
                <w:rFonts w:ascii="標楷體" w:eastAsia="標楷體" w:hAnsi="標楷體" w:cs="標楷體" w:hint="eastAsia"/>
                <w:u w:val="single"/>
              </w:rPr>
              <w:t>＿      ＿＿</w:t>
            </w:r>
          </w:p>
          <w:p w:rsidR="00792C2A" w:rsidRPr="00E26B78" w:rsidRDefault="00792C2A" w:rsidP="0050370E">
            <w:pPr>
              <w:ind w:left="-22" w:hanging="7"/>
              <w:rPr>
                <w:rFonts w:ascii="標楷體" w:eastAsia="標楷體" w:hAnsi="標楷體" w:cs="標楷體"/>
              </w:rPr>
            </w:pPr>
            <w:r w:rsidRPr="00E26B78">
              <w:rPr>
                <w:rFonts w:ascii="標楷體" w:eastAsia="標楷體" w:hAnsi="標楷體" w:cs="標楷體" w:hint="eastAsia"/>
              </w:rPr>
              <w:t>3.申請鐘點費：</w:t>
            </w:r>
          </w:p>
          <w:p w:rsidR="00792C2A" w:rsidRPr="00E26B78" w:rsidRDefault="00792C2A" w:rsidP="0050370E">
            <w:pPr>
              <w:rPr>
                <w:rFonts w:ascii="標楷體" w:eastAsia="標楷體" w:hAnsi="標楷體"/>
                <w:color w:val="000000"/>
                <w:lang w:eastAsia="zh-HK"/>
              </w:rPr>
            </w:pPr>
            <w:r w:rsidRPr="00E26B78">
              <w:rPr>
                <w:rFonts w:ascii="標楷體" w:eastAsia="標楷體" w:hAnsi="標楷體" w:hint="eastAsia"/>
                <w:color w:val="000000"/>
              </w:rPr>
              <w:t>__</w:t>
            </w:r>
            <w:r w:rsidRPr="00E26B78">
              <w:rPr>
                <w:rFonts w:ascii="標楷體" w:eastAsia="標楷體" w:hAnsi="標楷體"/>
                <w:color w:val="000000"/>
              </w:rPr>
              <w:t>(</w:t>
            </w:r>
            <w:r w:rsidRPr="00E26B78">
              <w:rPr>
                <w:rFonts w:ascii="標楷體" w:eastAsia="標楷體" w:hAnsi="標楷體" w:hint="eastAsia"/>
                <w:color w:val="000000"/>
                <w:lang w:eastAsia="zh-HK"/>
              </w:rPr>
              <w:t>人)*__(節)</w:t>
            </w:r>
          </w:p>
          <w:p w:rsidR="00792C2A" w:rsidRPr="00E26B78" w:rsidRDefault="00792C2A" w:rsidP="0050370E">
            <w:pPr>
              <w:rPr>
                <w:rFonts w:ascii="標楷體" w:eastAsia="標楷體" w:hAnsi="標楷體"/>
                <w:color w:val="0070C0"/>
              </w:rPr>
            </w:pPr>
            <w:r w:rsidRPr="00E26B78">
              <w:rPr>
                <w:rFonts w:ascii="標楷體" w:eastAsia="標楷體" w:hAnsi="標楷體" w:hint="eastAsia"/>
                <w:color w:val="000000"/>
                <w:lang w:eastAsia="zh-HK"/>
              </w:rPr>
              <w:t>*____(元)</w:t>
            </w:r>
          </w:p>
        </w:tc>
      </w:tr>
      <w:tr w:rsidR="00792C2A" w:rsidRPr="00E26B78" w:rsidTr="00E26B78">
        <w:trPr>
          <w:trHeight w:val="761"/>
        </w:trPr>
        <w:tc>
          <w:tcPr>
            <w:tcW w:w="1536" w:type="dxa"/>
            <w:shd w:val="clear" w:color="auto" w:fill="auto"/>
          </w:tcPr>
          <w:p w:rsidR="00236D64" w:rsidRPr="00E26B78" w:rsidRDefault="00F4696F" w:rsidP="00D034FC">
            <w:pPr>
              <w:spacing w:line="260" w:lineRule="exact"/>
              <w:jc w:val="center"/>
              <w:rPr>
                <w:rFonts w:ascii="標楷體" w:eastAsia="標楷體" w:hAnsi="標楷體"/>
                <w:snapToGrid w:val="0"/>
                <w:kern w:val="0"/>
                <w:sz w:val="20"/>
                <w:szCs w:val="20"/>
              </w:rPr>
            </w:pPr>
            <w:r w:rsidRPr="00E26B78">
              <w:rPr>
                <w:rFonts w:ascii="標楷體" w:eastAsia="標楷體" w:hAnsi="標楷體"/>
                <w:snapToGrid w:val="0"/>
                <w:kern w:val="0"/>
                <w:szCs w:val="20"/>
              </w:rPr>
              <w:lastRenderedPageBreak/>
              <w:t>第二十週</w:t>
            </w:r>
          </w:p>
          <w:p w:rsidR="00236D64" w:rsidRPr="00E26B78" w:rsidRDefault="00F4696F" w:rsidP="00D034FC">
            <w:pPr>
              <w:widowControl/>
              <w:spacing w:line="260" w:lineRule="exact"/>
              <w:jc w:val="center"/>
              <w:rPr>
                <w:rFonts w:ascii="標楷體" w:eastAsia="標楷體" w:hAnsi="標楷體"/>
                <w:kern w:val="0"/>
                <w:sz w:val="20"/>
                <w:szCs w:val="20"/>
              </w:rPr>
            </w:pPr>
            <w:r w:rsidRPr="00E26B78">
              <w:rPr>
                <w:rFonts w:ascii="標楷體" w:eastAsia="標楷體" w:hAnsi="標楷體"/>
                <w:kern w:val="0"/>
                <w:szCs w:val="20"/>
              </w:rPr>
              <w:t>1/9~1/13</w:t>
            </w:r>
          </w:p>
        </w:tc>
        <w:tc>
          <w:tcPr>
            <w:tcW w:w="1226" w:type="dxa"/>
            <w:shd w:val="clear" w:color="auto" w:fill="auto"/>
          </w:tcPr>
          <w:p w:rsidR="00770804" w:rsidRPr="00E26B78" w:rsidRDefault="00F4696F">
            <w:pPr>
              <w:rPr>
                <w:rFonts w:ascii="標楷體" w:eastAsia="標楷體" w:hAnsi="標楷體"/>
              </w:rPr>
            </w:pPr>
            <w:r w:rsidRPr="00E26B78">
              <w:rPr>
                <w:rFonts w:ascii="標楷體" w:eastAsia="標楷體" w:hAnsi="標楷體" w:cs="標楷體" w:hint="eastAsia"/>
                <w:bCs/>
                <w:sz w:val="20"/>
              </w:rPr>
              <w:t>數-E-A1 具備喜歡數學、對數學世界好奇、有積極主動的學習態度，並能將數學語言運用於日常生活中。</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數-E-A2 具備基本的算術操作能力、並能指認基本的形體與相對關係，在日常生活情境中，用數學表述與解決問題。</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w:t>
            </w:r>
            <w:r w:rsidRPr="00E26B78">
              <w:rPr>
                <w:rFonts w:ascii="標楷體" w:eastAsia="標楷體" w:hAnsi="標楷體" w:cs="標楷體" w:hint="eastAsia"/>
                <w:bCs/>
                <w:sz w:val="20"/>
              </w:rPr>
              <w:lastRenderedPageBreak/>
              <w:t>公式。</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數-E-B3 具備感受藝術作品中的數學形體或式樣的素養。</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數-E-C1 具備從證據討論事情，以及和他人有條理溝通的態度。</w:t>
            </w:r>
          </w:p>
        </w:tc>
        <w:tc>
          <w:tcPr>
            <w:tcW w:w="1844"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lastRenderedPageBreak/>
              <w:t>n-I-4 理解乘法的意義，熟練十十乘法，並初步進行分裝與平分的除法活動。</w:t>
            </w:r>
          </w:p>
          <w:p w:rsidR="00236D64" w:rsidRPr="00E26B78" w:rsidRDefault="00F4696F" w:rsidP="00D034FC">
            <w:pPr>
              <w:spacing w:line="260" w:lineRule="exact"/>
              <w:rPr>
                <w:rFonts w:ascii="標楷體" w:eastAsia="標楷體" w:hAnsi="標楷體"/>
                <w:color w:val="FF0000"/>
                <w:sz w:val="20"/>
                <w:szCs w:val="20"/>
              </w:rPr>
            </w:pPr>
            <w:r w:rsidRPr="00E26B78">
              <w:rPr>
                <w:rFonts w:ascii="標楷體" w:eastAsia="標楷體" w:hAnsi="標楷體"/>
                <w:sz w:val="20"/>
                <w:szCs w:val="20"/>
              </w:rPr>
              <w:t>n-I-5 在具體情境中，解決簡單兩步驟應用問題。</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n-I-8 認識容量、重量、面積。</w:t>
            </w:r>
          </w:p>
          <w:p w:rsidR="00236D64" w:rsidRPr="00E26B78" w:rsidRDefault="00F4696F" w:rsidP="00D034FC">
            <w:pPr>
              <w:spacing w:line="260" w:lineRule="exact"/>
              <w:rPr>
                <w:rFonts w:ascii="標楷體" w:eastAsia="標楷體" w:hAnsi="標楷體"/>
                <w:color w:val="FF0000"/>
                <w:sz w:val="20"/>
                <w:szCs w:val="20"/>
              </w:rPr>
            </w:pPr>
            <w:r w:rsidRPr="00E26B78">
              <w:rPr>
                <w:rFonts w:ascii="標楷體" w:eastAsia="標楷體" w:hAnsi="標楷體"/>
                <w:sz w:val="20"/>
                <w:szCs w:val="20"/>
              </w:rPr>
              <w:t>n-I-9 認識時刻與時間常用單位。</w:t>
            </w:r>
          </w:p>
        </w:tc>
        <w:tc>
          <w:tcPr>
            <w:tcW w:w="1803"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N-2-7 十十乘法：乘除直式計算的基礎，以熟練為目標。建立「幾個一數」的點數能力。</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N-2-8 解題：兩步驟應用問題（加、減、乘）。加減混合、加與乘、減與乘之應用解題。不含併式。不含連乘。</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N-2-12 容量、重量、面積：以操作活動為主。此階段量的教學應包含初步認識、直接比較、間接比較（含個別單位）。不同的量應分不同的單元學習。</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N-2-13 鐘面的時刻：以操作活動為主。以鐘面時針與分針之位置認識「幾時幾分」。含兩整時時刻之間的整時點數（時間加減的前置經驗）。</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S-2-5 面積：以具體操作為主。初步認識、直接比較、</w:t>
            </w:r>
            <w:r w:rsidRPr="00E26B78">
              <w:rPr>
                <w:rFonts w:ascii="標楷體" w:eastAsia="標楷體" w:hAnsi="標楷體"/>
                <w:sz w:val="20"/>
                <w:szCs w:val="20"/>
              </w:rPr>
              <w:lastRenderedPageBreak/>
              <w:t>間接比較（含個別單位）。</w:t>
            </w:r>
          </w:p>
        </w:tc>
        <w:tc>
          <w:tcPr>
            <w:tcW w:w="2628" w:type="dxa"/>
            <w:shd w:val="clear" w:color="auto" w:fill="auto"/>
          </w:tcPr>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lastRenderedPageBreak/>
              <w:t>學習加油讚（二）</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綜合與應用、生活中找數學、看繪本學數學</w:t>
            </w:r>
          </w:p>
          <w:p w:rsidR="00236D64" w:rsidRPr="00E26B78" w:rsidRDefault="00F4696F" w:rsidP="00D034FC">
            <w:pPr>
              <w:spacing w:line="260" w:lineRule="exact"/>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綜合與應用</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一、運用乘法解決問題</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1.教師請學生說說看：做一份三明治需要哪些材料？</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2.教師引導學生根據題目敘述，列出乘法算式算算看，6份三明治需要多少片土司？多少片培根？多少片番茄切片？多少片小黃瓜片？</w:t>
            </w:r>
          </w:p>
          <w:p w:rsidR="00236D64" w:rsidRPr="00E26B78" w:rsidRDefault="00F4696F" w:rsidP="00D034FC">
            <w:pPr>
              <w:spacing w:line="260" w:lineRule="exact"/>
              <w:rPr>
                <w:rFonts w:ascii="標楷體" w:eastAsia="標楷體" w:hAnsi="標楷體"/>
                <w:b/>
                <w:bCs/>
                <w:snapToGrid w:val="0"/>
                <w:kern w:val="0"/>
                <w:sz w:val="20"/>
                <w:szCs w:val="20"/>
              </w:rPr>
            </w:pPr>
            <w:r w:rsidRPr="00E26B78">
              <w:rPr>
                <w:rFonts w:ascii="標楷體" w:eastAsia="標楷體" w:hAnsi="標楷體"/>
                <w:bCs/>
                <w:snapToGrid w:val="0"/>
                <w:kern w:val="0"/>
                <w:sz w:val="20"/>
                <w:szCs w:val="20"/>
              </w:rPr>
              <w:t>3 請學生根據記錄的乘法算式解釋算式中數字符號的意義。</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二、點數方格，進行面積個別單位的比較</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 xml:space="preserve">1.數數看，紅色、橘色、黃色、綠色的磁磚個用了幾塊，填在□中。 </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2.比較哪一種顏色的磁磚拼的面最大？也就是用了最多塊的磁磚。</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3.花朵部分所用的紅色、橘色、黃色的磁磚共用了幾塊？引導學生列出加法兩步驟算式做計算並求出答案。</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4.學生讀題後，請學生討論解題想法。</w:t>
            </w:r>
          </w:p>
          <w:p w:rsidR="00236D64" w:rsidRPr="00E26B78" w:rsidRDefault="003E4E9D" w:rsidP="00D034FC">
            <w:pPr>
              <w:spacing w:line="260" w:lineRule="exact"/>
              <w:rPr>
                <w:rFonts w:ascii="標楷體" w:eastAsia="標楷體" w:hAnsi="標楷體"/>
                <w:bCs/>
                <w:snapToGrid w:val="0"/>
                <w:kern w:val="0"/>
                <w:sz w:val="20"/>
                <w:szCs w:val="20"/>
              </w:rPr>
            </w:pPr>
          </w:p>
          <w:p w:rsidR="00236D64" w:rsidRPr="00E26B78" w:rsidRDefault="00F4696F" w:rsidP="00D034FC">
            <w:pPr>
              <w:spacing w:line="260" w:lineRule="exact"/>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生活中找數學</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cs="標楷體" w:hint="eastAsia"/>
                <w:bCs/>
                <w:snapToGrid w:val="0"/>
                <w:kern w:val="0"/>
                <w:sz w:val="20"/>
                <w:szCs w:val="20"/>
              </w:rPr>
              <w:t>一、報讀沒有標示數字、或標示不完整的鐘面上的時刻</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cs="標楷體" w:hint="eastAsia"/>
                <w:bCs/>
                <w:snapToGrid w:val="0"/>
                <w:kern w:val="0"/>
                <w:sz w:val="20"/>
                <w:szCs w:val="20"/>
              </w:rPr>
              <w:t>1.引導學生觀察課本中的三</w:t>
            </w:r>
            <w:r w:rsidRPr="00E26B78">
              <w:rPr>
                <w:rFonts w:ascii="標楷體" w:eastAsia="標楷體" w:hAnsi="標楷體" w:cs="標楷體" w:hint="eastAsia"/>
                <w:bCs/>
                <w:snapToGrid w:val="0"/>
                <w:kern w:val="0"/>
                <w:sz w:val="20"/>
                <w:szCs w:val="20"/>
              </w:rPr>
              <w:lastRenderedPageBreak/>
              <w:t>個鐘面，說說看沒有數字、或是數字不完整的時鐘怎麼報讀呢？</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cs="標楷體" w:hint="eastAsia"/>
                <w:bCs/>
                <w:snapToGrid w:val="0"/>
                <w:kern w:val="0"/>
                <w:sz w:val="20"/>
                <w:szCs w:val="20"/>
              </w:rPr>
              <w:t>2.引導學生在鐘面上寫上1到12的數字。</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cs="標楷體" w:hint="eastAsia"/>
                <w:bCs/>
                <w:snapToGrid w:val="0"/>
                <w:kern w:val="0"/>
                <w:sz w:val="20"/>
                <w:szCs w:val="20"/>
              </w:rPr>
              <w:t>3.報讀課本上三個鐘面的時刻，分別為：1點54分、9點30分和9點50分，並請學生發表。</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cs="標楷體" w:hint="eastAsia"/>
                <w:bCs/>
                <w:snapToGrid w:val="0"/>
                <w:kern w:val="0"/>
                <w:sz w:val="20"/>
                <w:szCs w:val="20"/>
              </w:rPr>
              <w:t>二、報讀標示不完整的鐘面上的時刻，分針沒有指向刻度</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1.請學生觀察課本中的鐘面，說說看數字不完整的時鐘怎麼報讀？</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2.引導學生在鐘面上寫上1到12的數字。</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3.引導學生觀察短針指在10和11之間；長針指在2和3之間，再參考選項，推測時間應該是10時12分。</w:t>
            </w:r>
          </w:p>
          <w:p w:rsidR="00236D64" w:rsidRPr="00E26B78" w:rsidRDefault="003E4E9D" w:rsidP="00D034FC">
            <w:pPr>
              <w:spacing w:line="260" w:lineRule="exact"/>
              <w:rPr>
                <w:rFonts w:ascii="標楷體" w:eastAsia="標楷體" w:hAnsi="標楷體"/>
                <w:bCs/>
                <w:snapToGrid w:val="0"/>
                <w:kern w:val="0"/>
                <w:sz w:val="20"/>
                <w:szCs w:val="20"/>
              </w:rPr>
            </w:pP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b/>
                <w:bCs/>
                <w:snapToGrid w:val="0"/>
                <w:kern w:val="0"/>
                <w:sz w:val="20"/>
                <w:szCs w:val="20"/>
              </w:rPr>
              <w:t>看繪本學數學--</w:t>
            </w:r>
            <w:r w:rsidRPr="00E26B78">
              <w:rPr>
                <w:rFonts w:ascii="標楷體" w:eastAsia="標楷體" w:hAnsi="標楷體"/>
                <w:sz w:val="20"/>
                <w:szCs w:val="20"/>
              </w:rPr>
              <w:t>《蜘蛛小姐的襪子舖》</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1.教師播放《蜘蛛小姐的襪子舖》故事動畫。</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2.教師詢問學生：</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(1)蜘蛛小姐怎麼計算需要織的襪子總數呢？</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(2)蝌蚪長大後變成什麼動物？蜘蛛小姐共織了幾隻襪子？</w:t>
            </w:r>
          </w:p>
        </w:tc>
        <w:tc>
          <w:tcPr>
            <w:tcW w:w="567" w:type="dxa"/>
            <w:shd w:val="clear" w:color="auto" w:fill="auto"/>
          </w:tcPr>
          <w:p w:rsidR="00236D64" w:rsidRPr="00E26B78" w:rsidRDefault="00F4696F" w:rsidP="00D034FC">
            <w:pPr>
              <w:spacing w:line="260" w:lineRule="exact"/>
              <w:jc w:val="center"/>
              <w:rPr>
                <w:rFonts w:ascii="標楷體" w:eastAsia="標楷體" w:hAnsi="標楷體"/>
                <w:sz w:val="20"/>
                <w:szCs w:val="20"/>
              </w:rPr>
            </w:pPr>
            <w:r w:rsidRPr="00E26B78">
              <w:rPr>
                <w:rFonts w:ascii="標楷體" w:eastAsia="標楷體" w:hAnsi="標楷體"/>
                <w:bCs/>
                <w:snapToGrid w:val="0"/>
                <w:kern w:val="0"/>
                <w:sz w:val="20"/>
                <w:szCs w:val="20"/>
              </w:rPr>
              <w:lastRenderedPageBreak/>
              <w:t>4</w:t>
            </w:r>
          </w:p>
        </w:tc>
        <w:tc>
          <w:tcPr>
            <w:tcW w:w="991" w:type="dxa"/>
            <w:shd w:val="clear" w:color="auto" w:fill="auto"/>
          </w:tcPr>
          <w:p w:rsidR="00236D64" w:rsidRPr="00E26B78" w:rsidRDefault="00F4696F" w:rsidP="00D034FC">
            <w:pPr>
              <w:spacing w:line="260" w:lineRule="exact"/>
              <w:jc w:val="both"/>
              <w:rPr>
                <w:rFonts w:ascii="標楷體" w:eastAsia="標楷體" w:hAnsi="標楷體"/>
                <w:bCs/>
                <w:snapToGrid w:val="0"/>
                <w:color w:val="000000"/>
                <w:kern w:val="0"/>
                <w:sz w:val="20"/>
                <w:szCs w:val="20"/>
              </w:rPr>
            </w:pPr>
            <w:r w:rsidRPr="00E26B78">
              <w:rPr>
                <w:rFonts w:ascii="標楷體" w:eastAsia="標楷體" w:hAnsi="標楷體"/>
                <w:bCs/>
                <w:sz w:val="20"/>
                <w:szCs w:val="20"/>
              </w:rPr>
              <w:t>1.教用版電子教科書</w:t>
            </w:r>
          </w:p>
        </w:tc>
        <w:tc>
          <w:tcPr>
            <w:tcW w:w="1210"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觀察評量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口頭評量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實作評量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課堂問答</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rPr>
              <w:t>紙筆評量</w:t>
            </w:r>
          </w:p>
        </w:tc>
        <w:tc>
          <w:tcPr>
            <w:tcW w:w="1197" w:type="dxa"/>
            <w:shd w:val="clear" w:color="auto" w:fill="auto"/>
          </w:tcPr>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【多元文化教育】</w:t>
            </w:r>
          </w:p>
          <w:p w:rsidR="00236D64" w:rsidRPr="00E26B78" w:rsidRDefault="00F4696F" w:rsidP="00D034FC">
            <w:pPr>
              <w:spacing w:line="260" w:lineRule="exact"/>
              <w:jc w:val="both"/>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多E1 了解自己的文化特質。</w:t>
            </w:r>
          </w:p>
          <w:p w:rsidR="00236D64" w:rsidRPr="00E26B78" w:rsidRDefault="00F4696F" w:rsidP="00D034FC">
            <w:pPr>
              <w:spacing w:line="260" w:lineRule="exact"/>
              <w:jc w:val="both"/>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多E3 認識不同的文化概念，如族群、階級、性別、宗教等。</w:t>
            </w:r>
          </w:p>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【閱讀素養教育】</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bCs/>
                <w:snapToGrid w:val="0"/>
                <w:kern w:val="0"/>
                <w:sz w:val="20"/>
                <w:szCs w:val="20"/>
              </w:rPr>
              <w:t>閱E3 熟悉與學科習相關的文本閱讀策略。</w:t>
            </w:r>
          </w:p>
        </w:tc>
        <w:tc>
          <w:tcPr>
            <w:tcW w:w="1776" w:type="dxa"/>
            <w:shd w:val="clear" w:color="auto" w:fill="auto"/>
          </w:tcPr>
          <w:p w:rsidR="00792C2A" w:rsidRPr="00E26B78" w:rsidRDefault="00104E46" w:rsidP="0050370E">
            <w:pPr>
              <w:adjustRightInd w:val="0"/>
              <w:snapToGrid w:val="0"/>
              <w:spacing w:line="0" w:lineRule="atLeast"/>
              <w:ind w:hanging="7"/>
              <w:rPr>
                <w:rFonts w:ascii="標楷體" w:eastAsia="標楷體" w:hAnsi="標楷體" w:cs="標楷體"/>
              </w:rPr>
            </w:pPr>
            <w:r w:rsidRPr="00E26B78">
              <w:rPr>
                <w:rFonts w:ascii="標楷體" w:eastAsia="標楷體" w:hAnsi="標楷體" w:cs="標楷體"/>
              </w:rPr>
              <w:t>□</w:t>
            </w:r>
            <w:r w:rsidR="00792C2A" w:rsidRPr="00E26B78">
              <w:rPr>
                <w:rFonts w:ascii="標楷體" w:eastAsia="標楷體" w:hAnsi="標楷體" w:cs="標楷體" w:hint="eastAsia"/>
              </w:rPr>
              <w:t>實施跨領域或跨科目</w:t>
            </w:r>
            <w:r w:rsidR="00792C2A" w:rsidRPr="00E26B78">
              <w:rPr>
                <w:rFonts w:ascii="標楷體" w:eastAsia="標楷體" w:hAnsi="標楷體" w:cs="標楷體"/>
              </w:rPr>
              <w:t>協同</w:t>
            </w:r>
            <w:r w:rsidR="00792C2A" w:rsidRPr="00E26B78">
              <w:rPr>
                <w:rFonts w:ascii="標楷體" w:eastAsia="標楷體" w:hAnsi="標楷體" w:cs="標楷體" w:hint="eastAsia"/>
              </w:rPr>
              <w:t>教學(需另申請授課鐘點費)</w:t>
            </w:r>
          </w:p>
          <w:p w:rsidR="00792C2A" w:rsidRPr="00E26B78" w:rsidRDefault="00792C2A" w:rsidP="0050370E">
            <w:pPr>
              <w:adjustRightInd w:val="0"/>
              <w:snapToGrid w:val="0"/>
              <w:spacing w:line="0" w:lineRule="atLeast"/>
              <w:ind w:left="120" w:hangingChars="50" w:hanging="120"/>
              <w:rPr>
                <w:rFonts w:ascii="標楷體" w:eastAsia="標楷體" w:hAnsi="標楷體" w:cs="標楷體"/>
              </w:rPr>
            </w:pPr>
            <w:r w:rsidRPr="00E26B78">
              <w:rPr>
                <w:rFonts w:ascii="標楷體" w:eastAsia="標楷體" w:hAnsi="標楷體" w:cs="標楷體" w:hint="eastAsia"/>
              </w:rPr>
              <w:t>1.協同科目：</w:t>
            </w:r>
          </w:p>
          <w:p w:rsidR="00792C2A" w:rsidRPr="00E26B78" w:rsidRDefault="00792C2A" w:rsidP="0050370E">
            <w:pPr>
              <w:adjustRightInd w:val="0"/>
              <w:snapToGrid w:val="0"/>
              <w:spacing w:line="0" w:lineRule="atLeast"/>
              <w:rPr>
                <w:rFonts w:ascii="標楷體" w:eastAsia="標楷體" w:hAnsi="標楷體" w:cs="標楷體"/>
                <w:u w:val="single"/>
              </w:rPr>
            </w:pPr>
            <w:r w:rsidRPr="00E26B78">
              <w:rPr>
                <w:rFonts w:ascii="標楷體" w:eastAsia="標楷體" w:hAnsi="標楷體" w:cs="標楷體" w:hint="eastAsia"/>
                <w:u w:val="single"/>
              </w:rPr>
              <w:t xml:space="preserve"> ＿       ＿ </w:t>
            </w:r>
          </w:p>
          <w:p w:rsidR="00792C2A" w:rsidRPr="00E26B78" w:rsidRDefault="00792C2A" w:rsidP="0050370E">
            <w:pPr>
              <w:adjustRightInd w:val="0"/>
              <w:snapToGrid w:val="0"/>
              <w:spacing w:line="0" w:lineRule="atLeast"/>
              <w:ind w:hanging="7"/>
              <w:rPr>
                <w:rFonts w:ascii="標楷體" w:eastAsia="標楷體" w:hAnsi="標楷體" w:cs="標楷體"/>
                <w:u w:val="single"/>
              </w:rPr>
            </w:pPr>
            <w:r w:rsidRPr="00E26B78">
              <w:rPr>
                <w:rFonts w:ascii="標楷體" w:eastAsia="標楷體" w:hAnsi="標楷體" w:cs="標楷體" w:hint="eastAsia"/>
              </w:rPr>
              <w:t>2.協同</w:t>
            </w:r>
            <w:r w:rsidRPr="00E26B78">
              <w:rPr>
                <w:rFonts w:ascii="標楷體" w:eastAsia="標楷體" w:hAnsi="標楷體" w:cs="標楷體"/>
              </w:rPr>
              <w:t>節數</w:t>
            </w:r>
            <w:r w:rsidRPr="00E26B78">
              <w:rPr>
                <w:rFonts w:ascii="標楷體" w:eastAsia="標楷體" w:hAnsi="標楷體" w:cs="標楷體" w:hint="eastAsia"/>
              </w:rPr>
              <w:t>：</w:t>
            </w:r>
          </w:p>
          <w:p w:rsidR="00792C2A" w:rsidRPr="00E26B78" w:rsidRDefault="00792C2A" w:rsidP="0050370E">
            <w:pPr>
              <w:rPr>
                <w:rFonts w:ascii="標楷體" w:eastAsia="標楷體" w:hAnsi="標楷體" w:cs="標楷體"/>
                <w:u w:val="single"/>
              </w:rPr>
            </w:pPr>
            <w:r w:rsidRPr="00E26B78">
              <w:rPr>
                <w:rFonts w:ascii="標楷體" w:eastAsia="標楷體" w:hAnsi="標楷體" w:cs="標楷體" w:hint="eastAsia"/>
                <w:u w:val="single"/>
              </w:rPr>
              <w:t>＿      ＿＿</w:t>
            </w:r>
          </w:p>
          <w:p w:rsidR="00792C2A" w:rsidRPr="00E26B78" w:rsidRDefault="00792C2A" w:rsidP="0050370E">
            <w:pPr>
              <w:ind w:left="-22" w:hanging="7"/>
              <w:rPr>
                <w:rFonts w:ascii="標楷體" w:eastAsia="標楷體" w:hAnsi="標楷體" w:cs="標楷體"/>
              </w:rPr>
            </w:pPr>
            <w:r w:rsidRPr="00E26B78">
              <w:rPr>
                <w:rFonts w:ascii="標楷體" w:eastAsia="標楷體" w:hAnsi="標楷體" w:cs="標楷體" w:hint="eastAsia"/>
              </w:rPr>
              <w:t>3.申請鐘點費：</w:t>
            </w:r>
          </w:p>
          <w:p w:rsidR="00792C2A" w:rsidRPr="00E26B78" w:rsidRDefault="00792C2A" w:rsidP="0050370E">
            <w:pPr>
              <w:rPr>
                <w:rFonts w:ascii="標楷體" w:eastAsia="標楷體" w:hAnsi="標楷體"/>
                <w:color w:val="000000"/>
                <w:lang w:eastAsia="zh-HK"/>
              </w:rPr>
            </w:pPr>
            <w:r w:rsidRPr="00E26B78">
              <w:rPr>
                <w:rFonts w:ascii="標楷體" w:eastAsia="標楷體" w:hAnsi="標楷體" w:hint="eastAsia"/>
                <w:color w:val="000000"/>
              </w:rPr>
              <w:t>__</w:t>
            </w:r>
            <w:r w:rsidRPr="00E26B78">
              <w:rPr>
                <w:rFonts w:ascii="標楷體" w:eastAsia="標楷體" w:hAnsi="標楷體"/>
                <w:color w:val="000000"/>
              </w:rPr>
              <w:t>(</w:t>
            </w:r>
            <w:r w:rsidRPr="00E26B78">
              <w:rPr>
                <w:rFonts w:ascii="標楷體" w:eastAsia="標楷體" w:hAnsi="標楷體" w:hint="eastAsia"/>
                <w:color w:val="000000"/>
                <w:lang w:eastAsia="zh-HK"/>
              </w:rPr>
              <w:t>人)*__(節)</w:t>
            </w:r>
          </w:p>
          <w:p w:rsidR="00792C2A" w:rsidRPr="00E26B78" w:rsidRDefault="00792C2A" w:rsidP="0050370E">
            <w:pPr>
              <w:rPr>
                <w:rFonts w:ascii="標楷體" w:eastAsia="標楷體" w:hAnsi="標楷體"/>
                <w:color w:val="0070C0"/>
              </w:rPr>
            </w:pPr>
            <w:r w:rsidRPr="00E26B78">
              <w:rPr>
                <w:rFonts w:ascii="標楷體" w:eastAsia="標楷體" w:hAnsi="標楷體" w:hint="eastAsia"/>
                <w:color w:val="000000"/>
                <w:lang w:eastAsia="zh-HK"/>
              </w:rPr>
              <w:t>*____(元)</w:t>
            </w:r>
          </w:p>
        </w:tc>
      </w:tr>
      <w:tr w:rsidR="00792C2A" w:rsidRPr="00E26B78" w:rsidTr="00E26B78">
        <w:trPr>
          <w:trHeight w:val="761"/>
        </w:trPr>
        <w:tc>
          <w:tcPr>
            <w:tcW w:w="1536" w:type="dxa"/>
            <w:shd w:val="clear" w:color="auto" w:fill="auto"/>
          </w:tcPr>
          <w:p w:rsidR="00236D64" w:rsidRPr="00E26B78" w:rsidRDefault="00F4696F" w:rsidP="00D034FC">
            <w:pPr>
              <w:spacing w:line="260" w:lineRule="exact"/>
              <w:jc w:val="center"/>
              <w:rPr>
                <w:rFonts w:ascii="標楷體" w:eastAsia="標楷體" w:hAnsi="標楷體"/>
                <w:snapToGrid w:val="0"/>
                <w:kern w:val="0"/>
                <w:sz w:val="20"/>
                <w:szCs w:val="20"/>
              </w:rPr>
            </w:pPr>
            <w:r w:rsidRPr="00E26B78">
              <w:rPr>
                <w:rFonts w:ascii="標楷體" w:eastAsia="標楷體" w:hAnsi="標楷體"/>
                <w:snapToGrid w:val="0"/>
                <w:kern w:val="0"/>
                <w:szCs w:val="20"/>
              </w:rPr>
              <w:t>第二十一週</w:t>
            </w:r>
          </w:p>
          <w:p w:rsidR="00236D64" w:rsidRPr="00E26B78" w:rsidRDefault="00F4696F" w:rsidP="00D034FC">
            <w:pPr>
              <w:widowControl/>
              <w:spacing w:line="260" w:lineRule="exact"/>
              <w:jc w:val="center"/>
              <w:rPr>
                <w:rFonts w:ascii="標楷體" w:eastAsia="標楷體" w:hAnsi="標楷體"/>
                <w:kern w:val="0"/>
                <w:sz w:val="20"/>
                <w:szCs w:val="20"/>
              </w:rPr>
            </w:pPr>
            <w:r w:rsidRPr="00E26B78">
              <w:rPr>
                <w:rFonts w:ascii="標楷體" w:eastAsia="標楷體" w:hAnsi="標楷體"/>
                <w:kern w:val="0"/>
                <w:szCs w:val="20"/>
              </w:rPr>
              <w:t>1/16~1/19</w:t>
            </w:r>
          </w:p>
        </w:tc>
        <w:tc>
          <w:tcPr>
            <w:tcW w:w="1226" w:type="dxa"/>
            <w:shd w:val="clear" w:color="auto" w:fill="auto"/>
          </w:tcPr>
          <w:p w:rsidR="00770804" w:rsidRPr="00E26B78" w:rsidRDefault="00F4696F">
            <w:pPr>
              <w:rPr>
                <w:rFonts w:ascii="標楷體" w:eastAsia="標楷體" w:hAnsi="標楷體"/>
              </w:rPr>
            </w:pPr>
            <w:r w:rsidRPr="00E26B78">
              <w:rPr>
                <w:rFonts w:ascii="標楷體" w:eastAsia="標楷體" w:hAnsi="標楷體" w:cs="標楷體" w:hint="eastAsia"/>
                <w:bCs/>
                <w:sz w:val="20"/>
              </w:rPr>
              <w:t>數-E-A1 具備喜歡數學、對數學世界好奇、</w:t>
            </w:r>
            <w:r w:rsidRPr="00E26B78">
              <w:rPr>
                <w:rFonts w:ascii="標楷體" w:eastAsia="標楷體" w:hAnsi="標楷體" w:cs="標楷體" w:hint="eastAsia"/>
                <w:bCs/>
                <w:sz w:val="20"/>
              </w:rPr>
              <w:lastRenderedPageBreak/>
              <w:t>有積極主動的學習態度，並能將數學語言運用於日常生活中。</w:t>
            </w:r>
          </w:p>
          <w:p w:rsidR="00770804" w:rsidRPr="00E26B78" w:rsidRDefault="00F4696F">
            <w:pPr>
              <w:rPr>
                <w:rFonts w:ascii="標楷體" w:eastAsia="標楷體" w:hAnsi="標楷體"/>
              </w:rPr>
            </w:pPr>
            <w:r w:rsidRPr="00E26B78">
              <w:rPr>
                <w:rFonts w:ascii="標楷體" w:eastAsia="標楷體" w:hAnsi="標楷體" w:cs="標楷體" w:hint="eastAsia"/>
                <w:bCs/>
                <w:sz w:val="20"/>
              </w:rPr>
              <w:t>數-E-B3 具備感受藝術作品中的數學形體或式樣的素養。</w:t>
            </w:r>
          </w:p>
        </w:tc>
        <w:tc>
          <w:tcPr>
            <w:tcW w:w="1844"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lastRenderedPageBreak/>
              <w:t>n-I-4 理解乘法的意義，熟練十十乘法，並初步進行分裝與平分的除法活</w:t>
            </w:r>
            <w:r w:rsidRPr="00E26B78">
              <w:rPr>
                <w:rFonts w:ascii="標楷體" w:eastAsia="標楷體" w:hAnsi="標楷體"/>
                <w:sz w:val="20"/>
                <w:szCs w:val="20"/>
              </w:rPr>
              <w:lastRenderedPageBreak/>
              <w:t>動。</w:t>
            </w:r>
          </w:p>
          <w:p w:rsidR="00236D64" w:rsidRPr="00E26B78" w:rsidRDefault="00F4696F" w:rsidP="00D034FC">
            <w:pPr>
              <w:spacing w:line="260" w:lineRule="exact"/>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n-I-7 理解長度及其常用單位，並做實測、估測與計算。</w:t>
            </w:r>
          </w:p>
        </w:tc>
        <w:tc>
          <w:tcPr>
            <w:tcW w:w="1803" w:type="dxa"/>
          </w:tcPr>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lastRenderedPageBreak/>
              <w:t>N-2-11 長度：「公分」、「公尺」。實測、量感、估測與計算。單位換算。</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lastRenderedPageBreak/>
              <w:t>S-2-3 直尺操作：測量長度。報讀公分數。指定長度之線段做圖。</w:t>
            </w:r>
          </w:p>
          <w:p w:rsidR="00236D64" w:rsidRPr="00E26B78" w:rsidRDefault="00F4696F" w:rsidP="00D034FC">
            <w:pPr>
              <w:spacing w:line="260" w:lineRule="exact"/>
              <w:rPr>
                <w:rFonts w:ascii="標楷體" w:eastAsia="標楷體" w:hAnsi="標楷體"/>
                <w:sz w:val="20"/>
                <w:szCs w:val="20"/>
              </w:rPr>
            </w:pPr>
            <w:r w:rsidRPr="00E26B78">
              <w:rPr>
                <w:rFonts w:ascii="標楷體" w:eastAsia="標楷體" w:hAnsi="標楷體"/>
                <w:sz w:val="20"/>
                <w:szCs w:val="20"/>
              </w:rPr>
              <w:t>N-2-7 十十乘法：乘除直式計算的基礎，以熟練為目標。建立「幾個一數」的點數能力。</w:t>
            </w:r>
          </w:p>
        </w:tc>
        <w:tc>
          <w:tcPr>
            <w:tcW w:w="2628" w:type="dxa"/>
            <w:shd w:val="clear" w:color="auto" w:fill="auto"/>
          </w:tcPr>
          <w:p w:rsidR="00236D64" w:rsidRPr="00E26B78" w:rsidRDefault="00F4696F" w:rsidP="00D034FC">
            <w:pPr>
              <w:pStyle w:val="a4"/>
              <w:tabs>
                <w:tab w:val="clear" w:pos="4153"/>
                <w:tab w:val="clear" w:pos="8306"/>
              </w:tabs>
              <w:snapToGrid/>
              <w:spacing w:line="260" w:lineRule="exact"/>
              <w:rPr>
                <w:rFonts w:ascii="標楷體" w:eastAsia="標楷體" w:hAnsi="標楷體"/>
                <w:bCs/>
                <w:snapToGrid w:val="0"/>
                <w:color w:val="000000"/>
              </w:rPr>
            </w:pPr>
            <w:r w:rsidRPr="00E26B78">
              <w:rPr>
                <w:rFonts w:ascii="標楷體" w:eastAsia="標楷體" w:hAnsi="標楷體"/>
                <w:bCs/>
                <w:snapToGrid w:val="0"/>
              </w:rPr>
              <w:lastRenderedPageBreak/>
              <w:t>數學園地</w:t>
            </w:r>
          </w:p>
          <w:p w:rsidR="00236D64" w:rsidRPr="00E26B78" w:rsidRDefault="00F4696F" w:rsidP="00D034FC">
            <w:pPr>
              <w:spacing w:line="260" w:lineRule="exact"/>
              <w:ind w:leftChars="17" w:left="41"/>
              <w:rPr>
                <w:rFonts w:ascii="標楷體" w:eastAsia="標楷體" w:hAnsi="標楷體"/>
                <w:bCs/>
                <w:snapToGrid w:val="0"/>
                <w:color w:val="000000"/>
                <w:kern w:val="0"/>
                <w:sz w:val="20"/>
                <w:szCs w:val="20"/>
              </w:rPr>
            </w:pPr>
            <w:r w:rsidRPr="00E26B78">
              <w:rPr>
                <w:rFonts w:ascii="標楷體" w:eastAsia="標楷體" w:hAnsi="標楷體"/>
                <w:bCs/>
                <w:snapToGrid w:val="0"/>
                <w:kern w:val="0"/>
                <w:sz w:val="20"/>
                <w:szCs w:val="20"/>
              </w:rPr>
              <w:t xml:space="preserve"> </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t>一、認識世界上的迷你動物的身長</w:t>
            </w:r>
          </w:p>
          <w:p w:rsidR="00236D64" w:rsidRPr="00E26B78" w:rsidRDefault="00F4696F" w:rsidP="00D034FC">
            <w:pPr>
              <w:spacing w:line="260" w:lineRule="exact"/>
              <w:rPr>
                <w:rFonts w:ascii="標楷體" w:eastAsia="標楷體" w:hAnsi="標楷體"/>
                <w:color w:val="000000"/>
                <w:sz w:val="20"/>
                <w:szCs w:val="20"/>
              </w:rPr>
            </w:pPr>
            <w:r w:rsidRPr="00E26B78">
              <w:rPr>
                <w:rFonts w:ascii="標楷體" w:eastAsia="標楷體" w:hAnsi="標楷體"/>
                <w:sz w:val="20"/>
                <w:szCs w:val="20"/>
              </w:rPr>
              <w:lastRenderedPageBreak/>
              <w:t>二、把十十乘法表中，被乘數為1</w:t>
            </w:r>
            <w:r w:rsidRPr="00E26B78">
              <w:rPr>
                <w:rFonts w:ascii="Cambria Math" w:eastAsia="標楷體" w:hAnsi="Cambria Math" w:cs="Cambria Math"/>
                <w:sz w:val="20"/>
                <w:szCs w:val="20"/>
              </w:rPr>
              <w:t>∼</w:t>
            </w:r>
            <w:r w:rsidRPr="00E26B78">
              <w:rPr>
                <w:rFonts w:ascii="標楷體" w:eastAsia="標楷體" w:hAnsi="標楷體"/>
                <w:sz w:val="20"/>
                <w:szCs w:val="20"/>
              </w:rPr>
              <w:t>9乘積的個位數，從0出發依序在圓上連起來，就可以畫出不同形狀的美麗圖案。</w:t>
            </w:r>
          </w:p>
        </w:tc>
        <w:tc>
          <w:tcPr>
            <w:tcW w:w="567" w:type="dxa"/>
            <w:shd w:val="clear" w:color="auto" w:fill="auto"/>
          </w:tcPr>
          <w:p w:rsidR="00236D64" w:rsidRPr="00E26B78" w:rsidRDefault="00F4696F" w:rsidP="00D034FC">
            <w:pPr>
              <w:spacing w:line="260" w:lineRule="exact"/>
              <w:jc w:val="center"/>
              <w:rPr>
                <w:rFonts w:ascii="標楷體" w:eastAsia="標楷體" w:hAnsi="標楷體"/>
                <w:sz w:val="20"/>
                <w:szCs w:val="20"/>
              </w:rPr>
            </w:pPr>
            <w:r w:rsidRPr="00E26B78">
              <w:rPr>
                <w:rFonts w:ascii="標楷體" w:eastAsia="標楷體" w:hAnsi="標楷體"/>
                <w:bCs/>
                <w:snapToGrid w:val="0"/>
                <w:kern w:val="0"/>
                <w:sz w:val="20"/>
                <w:szCs w:val="20"/>
              </w:rPr>
              <w:lastRenderedPageBreak/>
              <w:t>4</w:t>
            </w:r>
          </w:p>
        </w:tc>
        <w:tc>
          <w:tcPr>
            <w:tcW w:w="991" w:type="dxa"/>
            <w:shd w:val="clear" w:color="auto" w:fill="auto"/>
          </w:tcPr>
          <w:p w:rsidR="00236D64" w:rsidRPr="00E26B78" w:rsidRDefault="00F4696F" w:rsidP="00D034FC">
            <w:pPr>
              <w:spacing w:line="260" w:lineRule="exact"/>
              <w:jc w:val="both"/>
              <w:rPr>
                <w:rFonts w:ascii="標楷體" w:eastAsia="標楷體" w:hAnsi="標楷體"/>
                <w:color w:val="000000"/>
                <w:sz w:val="20"/>
                <w:szCs w:val="20"/>
              </w:rPr>
            </w:pPr>
            <w:r w:rsidRPr="00E26B78">
              <w:rPr>
                <w:rFonts w:ascii="標楷體" w:eastAsia="標楷體" w:hAnsi="標楷體"/>
                <w:bCs/>
                <w:sz w:val="20"/>
                <w:szCs w:val="20"/>
              </w:rPr>
              <w:t>1.課本</w:t>
            </w:r>
          </w:p>
        </w:tc>
        <w:tc>
          <w:tcPr>
            <w:tcW w:w="1210" w:type="dxa"/>
            <w:shd w:val="clear" w:color="auto" w:fill="auto"/>
          </w:tcPr>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觀察評量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口頭評量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實作評量</w:t>
            </w:r>
          </w:p>
          <w:p w:rsidR="00236D64" w:rsidRPr="00E26B78" w:rsidRDefault="00F4696F" w:rsidP="00D034FC">
            <w:pPr>
              <w:spacing w:line="260" w:lineRule="exact"/>
              <w:jc w:val="both"/>
              <w:rPr>
                <w:rFonts w:ascii="標楷體" w:eastAsia="標楷體" w:hAnsi="標楷體"/>
                <w:bCs/>
                <w:sz w:val="20"/>
                <w:szCs w:val="20"/>
              </w:rPr>
            </w:pPr>
            <w:r w:rsidRPr="00E26B78">
              <w:rPr>
                <w:rFonts w:ascii="標楷體" w:eastAsia="標楷體" w:hAnsi="標楷體"/>
                <w:bCs/>
                <w:sz w:val="20"/>
                <w:szCs w:val="20"/>
              </w:rPr>
              <w:t>課堂問答</w:t>
            </w:r>
          </w:p>
          <w:p w:rsidR="00236D64" w:rsidRPr="00E26B78" w:rsidRDefault="00F4696F" w:rsidP="00D034FC">
            <w:pPr>
              <w:pStyle w:val="a4"/>
              <w:tabs>
                <w:tab w:val="clear" w:pos="4153"/>
                <w:tab w:val="clear" w:pos="8306"/>
              </w:tabs>
              <w:snapToGrid/>
              <w:spacing w:line="260" w:lineRule="exact"/>
              <w:jc w:val="both"/>
              <w:rPr>
                <w:rFonts w:ascii="標楷體" w:eastAsia="標楷體" w:hAnsi="標楷體"/>
                <w:bCs/>
                <w:snapToGrid w:val="0"/>
                <w:color w:val="000000"/>
              </w:rPr>
            </w:pPr>
            <w:r w:rsidRPr="00E26B78">
              <w:rPr>
                <w:rFonts w:ascii="標楷體" w:eastAsia="標楷體" w:hAnsi="標楷體"/>
                <w:bCs/>
              </w:rPr>
              <w:lastRenderedPageBreak/>
              <w:t>紙筆評量</w:t>
            </w:r>
          </w:p>
        </w:tc>
        <w:tc>
          <w:tcPr>
            <w:tcW w:w="1197" w:type="dxa"/>
            <w:shd w:val="clear" w:color="auto" w:fill="auto"/>
          </w:tcPr>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lastRenderedPageBreak/>
              <w:t>【多元文化教育】</w:t>
            </w:r>
          </w:p>
          <w:p w:rsidR="00236D64" w:rsidRPr="00E26B78" w:rsidRDefault="00F4696F" w:rsidP="00D034FC">
            <w:pPr>
              <w:spacing w:line="260" w:lineRule="exact"/>
              <w:jc w:val="both"/>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多E1 了解自己的文</w:t>
            </w:r>
            <w:r w:rsidRPr="00E26B78">
              <w:rPr>
                <w:rFonts w:ascii="標楷體" w:eastAsia="標楷體" w:hAnsi="標楷體"/>
                <w:bCs/>
                <w:snapToGrid w:val="0"/>
                <w:kern w:val="0"/>
                <w:sz w:val="20"/>
                <w:szCs w:val="20"/>
              </w:rPr>
              <w:lastRenderedPageBreak/>
              <w:t>化特質。</w:t>
            </w:r>
          </w:p>
          <w:p w:rsidR="00236D64" w:rsidRPr="00E26B78" w:rsidRDefault="00F4696F" w:rsidP="00D034FC">
            <w:pPr>
              <w:spacing w:line="260" w:lineRule="exact"/>
              <w:jc w:val="both"/>
              <w:rPr>
                <w:rFonts w:ascii="標楷體" w:eastAsia="標楷體" w:hAnsi="標楷體"/>
                <w:bCs/>
                <w:snapToGrid w:val="0"/>
                <w:kern w:val="0"/>
                <w:sz w:val="20"/>
                <w:szCs w:val="20"/>
              </w:rPr>
            </w:pPr>
            <w:r w:rsidRPr="00E26B78">
              <w:rPr>
                <w:rFonts w:ascii="標楷體" w:eastAsia="標楷體" w:hAnsi="標楷體"/>
                <w:bCs/>
                <w:snapToGrid w:val="0"/>
                <w:kern w:val="0"/>
                <w:sz w:val="20"/>
                <w:szCs w:val="20"/>
              </w:rPr>
              <w:t>多E3 認識不同的文化概念，如族群、階級、性別、宗教等。</w:t>
            </w:r>
          </w:p>
          <w:p w:rsidR="00236D64" w:rsidRPr="00E26B78" w:rsidRDefault="00F4696F" w:rsidP="00D034FC">
            <w:pPr>
              <w:spacing w:line="260" w:lineRule="exact"/>
              <w:jc w:val="both"/>
              <w:rPr>
                <w:rFonts w:ascii="標楷體" w:eastAsia="標楷體" w:hAnsi="標楷體"/>
                <w:b/>
                <w:bCs/>
                <w:snapToGrid w:val="0"/>
                <w:kern w:val="0"/>
                <w:sz w:val="20"/>
                <w:szCs w:val="20"/>
              </w:rPr>
            </w:pPr>
            <w:r w:rsidRPr="00E26B78">
              <w:rPr>
                <w:rFonts w:ascii="標楷體" w:eastAsia="標楷體" w:hAnsi="標楷體"/>
                <w:b/>
                <w:bCs/>
                <w:snapToGrid w:val="0"/>
                <w:kern w:val="0"/>
                <w:sz w:val="20"/>
                <w:szCs w:val="20"/>
              </w:rPr>
              <w:t>【閱讀素養教育】</w:t>
            </w:r>
          </w:p>
          <w:p w:rsidR="00236D64" w:rsidRPr="00E26B78" w:rsidRDefault="00F4696F" w:rsidP="00D034FC">
            <w:pPr>
              <w:spacing w:line="260" w:lineRule="exact"/>
              <w:jc w:val="both"/>
              <w:rPr>
                <w:rFonts w:ascii="標楷體" w:eastAsia="標楷體" w:hAnsi="標楷體"/>
                <w:sz w:val="20"/>
                <w:szCs w:val="20"/>
              </w:rPr>
            </w:pPr>
            <w:r w:rsidRPr="00E26B78">
              <w:rPr>
                <w:rFonts w:ascii="標楷體" w:eastAsia="標楷體" w:hAnsi="標楷體"/>
                <w:bCs/>
                <w:snapToGrid w:val="0"/>
                <w:kern w:val="0"/>
                <w:sz w:val="20"/>
                <w:szCs w:val="20"/>
              </w:rPr>
              <w:t>閱E3 熟悉與學科習相關的文本閱讀策略。</w:t>
            </w:r>
          </w:p>
        </w:tc>
        <w:tc>
          <w:tcPr>
            <w:tcW w:w="1776" w:type="dxa"/>
            <w:shd w:val="clear" w:color="auto" w:fill="auto"/>
          </w:tcPr>
          <w:p w:rsidR="00792C2A" w:rsidRPr="00E26B78" w:rsidRDefault="00104E46" w:rsidP="0050370E">
            <w:pPr>
              <w:adjustRightInd w:val="0"/>
              <w:snapToGrid w:val="0"/>
              <w:spacing w:line="0" w:lineRule="atLeast"/>
              <w:ind w:hanging="7"/>
              <w:rPr>
                <w:rFonts w:ascii="標楷體" w:eastAsia="標楷體" w:hAnsi="標楷體" w:cs="標楷體"/>
              </w:rPr>
            </w:pPr>
            <w:r w:rsidRPr="00E26B78">
              <w:rPr>
                <w:rFonts w:ascii="標楷體" w:eastAsia="標楷體" w:hAnsi="標楷體" w:cs="標楷體"/>
              </w:rPr>
              <w:lastRenderedPageBreak/>
              <w:t>□</w:t>
            </w:r>
            <w:r w:rsidR="00792C2A" w:rsidRPr="00E26B78">
              <w:rPr>
                <w:rFonts w:ascii="標楷體" w:eastAsia="標楷體" w:hAnsi="標楷體" w:cs="標楷體" w:hint="eastAsia"/>
              </w:rPr>
              <w:t>實施跨領域或跨科目</w:t>
            </w:r>
            <w:r w:rsidR="00792C2A" w:rsidRPr="00E26B78">
              <w:rPr>
                <w:rFonts w:ascii="標楷體" w:eastAsia="標楷體" w:hAnsi="標楷體" w:cs="標楷體"/>
              </w:rPr>
              <w:t>協同</w:t>
            </w:r>
            <w:r w:rsidR="00792C2A" w:rsidRPr="00E26B78">
              <w:rPr>
                <w:rFonts w:ascii="標楷體" w:eastAsia="標楷體" w:hAnsi="標楷體" w:cs="標楷體" w:hint="eastAsia"/>
              </w:rPr>
              <w:t>教學(需另申請授課鐘點費)</w:t>
            </w:r>
          </w:p>
          <w:p w:rsidR="00792C2A" w:rsidRPr="00E26B78" w:rsidRDefault="00792C2A" w:rsidP="0050370E">
            <w:pPr>
              <w:adjustRightInd w:val="0"/>
              <w:snapToGrid w:val="0"/>
              <w:spacing w:line="0" w:lineRule="atLeast"/>
              <w:ind w:left="120" w:hangingChars="50" w:hanging="120"/>
              <w:rPr>
                <w:rFonts w:ascii="標楷體" w:eastAsia="標楷體" w:hAnsi="標楷體" w:cs="標楷體"/>
              </w:rPr>
            </w:pPr>
            <w:r w:rsidRPr="00E26B78">
              <w:rPr>
                <w:rFonts w:ascii="標楷體" w:eastAsia="標楷體" w:hAnsi="標楷體" w:cs="標楷體" w:hint="eastAsia"/>
              </w:rPr>
              <w:lastRenderedPageBreak/>
              <w:t>1.協同科目：</w:t>
            </w:r>
          </w:p>
          <w:p w:rsidR="00792C2A" w:rsidRPr="00E26B78" w:rsidRDefault="00792C2A" w:rsidP="0050370E">
            <w:pPr>
              <w:adjustRightInd w:val="0"/>
              <w:snapToGrid w:val="0"/>
              <w:spacing w:line="0" w:lineRule="atLeast"/>
              <w:rPr>
                <w:rFonts w:ascii="標楷體" w:eastAsia="標楷體" w:hAnsi="標楷體" w:cs="標楷體"/>
                <w:u w:val="single"/>
              </w:rPr>
            </w:pPr>
            <w:r w:rsidRPr="00E26B78">
              <w:rPr>
                <w:rFonts w:ascii="標楷體" w:eastAsia="標楷體" w:hAnsi="標楷體" w:cs="標楷體" w:hint="eastAsia"/>
                <w:u w:val="single"/>
              </w:rPr>
              <w:t xml:space="preserve"> ＿       ＿ </w:t>
            </w:r>
          </w:p>
          <w:p w:rsidR="00792C2A" w:rsidRPr="00E26B78" w:rsidRDefault="00792C2A" w:rsidP="0050370E">
            <w:pPr>
              <w:adjustRightInd w:val="0"/>
              <w:snapToGrid w:val="0"/>
              <w:spacing w:line="0" w:lineRule="atLeast"/>
              <w:ind w:hanging="7"/>
              <w:rPr>
                <w:rFonts w:ascii="標楷體" w:eastAsia="標楷體" w:hAnsi="標楷體" w:cs="標楷體"/>
                <w:u w:val="single"/>
              </w:rPr>
            </w:pPr>
            <w:r w:rsidRPr="00E26B78">
              <w:rPr>
                <w:rFonts w:ascii="標楷體" w:eastAsia="標楷體" w:hAnsi="標楷體" w:cs="標楷體" w:hint="eastAsia"/>
              </w:rPr>
              <w:t>2.協同</w:t>
            </w:r>
            <w:r w:rsidRPr="00E26B78">
              <w:rPr>
                <w:rFonts w:ascii="標楷體" w:eastAsia="標楷體" w:hAnsi="標楷體" w:cs="標楷體"/>
              </w:rPr>
              <w:t>節數</w:t>
            </w:r>
            <w:r w:rsidRPr="00E26B78">
              <w:rPr>
                <w:rFonts w:ascii="標楷體" w:eastAsia="標楷體" w:hAnsi="標楷體" w:cs="標楷體" w:hint="eastAsia"/>
              </w:rPr>
              <w:t>：</w:t>
            </w:r>
          </w:p>
          <w:p w:rsidR="00792C2A" w:rsidRPr="00E26B78" w:rsidRDefault="00792C2A" w:rsidP="0050370E">
            <w:pPr>
              <w:rPr>
                <w:rFonts w:ascii="標楷體" w:eastAsia="標楷體" w:hAnsi="標楷體" w:cs="標楷體"/>
                <w:u w:val="single"/>
              </w:rPr>
            </w:pPr>
            <w:r w:rsidRPr="00E26B78">
              <w:rPr>
                <w:rFonts w:ascii="標楷體" w:eastAsia="標楷體" w:hAnsi="標楷體" w:cs="標楷體" w:hint="eastAsia"/>
                <w:u w:val="single"/>
              </w:rPr>
              <w:t>＿      ＿＿</w:t>
            </w:r>
          </w:p>
          <w:p w:rsidR="00792C2A" w:rsidRPr="00E26B78" w:rsidRDefault="00792C2A" w:rsidP="0050370E">
            <w:pPr>
              <w:ind w:left="-22" w:hanging="7"/>
              <w:rPr>
                <w:rFonts w:ascii="標楷體" w:eastAsia="標楷體" w:hAnsi="標楷體" w:cs="標楷體"/>
              </w:rPr>
            </w:pPr>
            <w:r w:rsidRPr="00E26B78">
              <w:rPr>
                <w:rFonts w:ascii="標楷體" w:eastAsia="標楷體" w:hAnsi="標楷體" w:cs="標楷體" w:hint="eastAsia"/>
              </w:rPr>
              <w:t>3.申請鐘點費：</w:t>
            </w:r>
          </w:p>
          <w:p w:rsidR="00792C2A" w:rsidRPr="00E26B78" w:rsidRDefault="00792C2A" w:rsidP="0050370E">
            <w:pPr>
              <w:rPr>
                <w:rFonts w:ascii="標楷體" w:eastAsia="標楷體" w:hAnsi="標楷體"/>
                <w:color w:val="000000"/>
                <w:lang w:eastAsia="zh-HK"/>
              </w:rPr>
            </w:pPr>
            <w:r w:rsidRPr="00E26B78">
              <w:rPr>
                <w:rFonts w:ascii="標楷體" w:eastAsia="標楷體" w:hAnsi="標楷體" w:hint="eastAsia"/>
                <w:color w:val="000000"/>
              </w:rPr>
              <w:t>__</w:t>
            </w:r>
            <w:r w:rsidRPr="00E26B78">
              <w:rPr>
                <w:rFonts w:ascii="標楷體" w:eastAsia="標楷體" w:hAnsi="標楷體"/>
                <w:color w:val="000000"/>
              </w:rPr>
              <w:t>(</w:t>
            </w:r>
            <w:r w:rsidRPr="00E26B78">
              <w:rPr>
                <w:rFonts w:ascii="標楷體" w:eastAsia="標楷體" w:hAnsi="標楷體" w:hint="eastAsia"/>
                <w:color w:val="000000"/>
                <w:lang w:eastAsia="zh-HK"/>
              </w:rPr>
              <w:t>人)*__(節)</w:t>
            </w:r>
          </w:p>
          <w:p w:rsidR="00792C2A" w:rsidRPr="00E26B78" w:rsidRDefault="00792C2A" w:rsidP="0050370E">
            <w:pPr>
              <w:rPr>
                <w:rFonts w:ascii="標楷體" w:eastAsia="標楷體" w:hAnsi="標楷體"/>
                <w:color w:val="0070C0"/>
              </w:rPr>
            </w:pPr>
            <w:r w:rsidRPr="00E26B78">
              <w:rPr>
                <w:rFonts w:ascii="標楷體" w:eastAsia="標楷體" w:hAnsi="標楷體" w:hint="eastAsia"/>
                <w:color w:val="000000"/>
                <w:lang w:eastAsia="zh-HK"/>
              </w:rPr>
              <w:t>*____(元)</w:t>
            </w:r>
          </w:p>
        </w:tc>
      </w:tr>
    </w:tbl>
    <w:p w:rsidR="009E6F5E" w:rsidRDefault="009E6F5E" w:rsidP="009E6F5E">
      <w:pPr>
        <w:widowControl/>
        <w:rPr>
          <w:rFonts w:ascii="標楷體" w:eastAsia="標楷體" w:hAnsi="標楷體"/>
        </w:rPr>
      </w:pPr>
    </w:p>
    <w:p w:rsidR="00A66183" w:rsidRDefault="00A66183" w:rsidP="009E6F5E">
      <w:pPr>
        <w:widowControl/>
        <w:rPr>
          <w:rFonts w:ascii="標楷體" w:eastAsia="標楷體" w:hAnsi="標楷體"/>
        </w:rPr>
      </w:pPr>
    </w:p>
    <w:p w:rsidR="00A66183" w:rsidRDefault="00A66183" w:rsidP="009E6F5E">
      <w:pPr>
        <w:widowControl/>
        <w:rPr>
          <w:rFonts w:ascii="標楷體" w:eastAsia="標楷體" w:hAnsi="標楷體"/>
        </w:rPr>
      </w:pPr>
    </w:p>
    <w:p w:rsidR="00A66183" w:rsidRDefault="00A66183" w:rsidP="009E6F5E">
      <w:pPr>
        <w:widowControl/>
        <w:rPr>
          <w:rFonts w:ascii="標楷體" w:eastAsia="標楷體" w:hAnsi="標楷體"/>
        </w:rPr>
      </w:pPr>
    </w:p>
    <w:p w:rsidR="00A66183" w:rsidRDefault="00A66183" w:rsidP="009E6F5E">
      <w:pPr>
        <w:widowControl/>
        <w:rPr>
          <w:rFonts w:ascii="標楷體" w:eastAsia="標楷體" w:hAnsi="標楷體"/>
        </w:rPr>
      </w:pPr>
    </w:p>
    <w:p w:rsidR="00A66183" w:rsidRDefault="00A66183" w:rsidP="009E6F5E">
      <w:pPr>
        <w:widowControl/>
        <w:rPr>
          <w:rFonts w:ascii="標楷體" w:eastAsia="標楷體" w:hAnsi="標楷體"/>
        </w:rPr>
      </w:pPr>
    </w:p>
    <w:p w:rsidR="00A66183" w:rsidRDefault="00A66183" w:rsidP="009E6F5E">
      <w:pPr>
        <w:widowControl/>
        <w:rPr>
          <w:rFonts w:ascii="標楷體" w:eastAsia="標楷體" w:hAnsi="標楷體"/>
        </w:rPr>
      </w:pPr>
    </w:p>
    <w:p w:rsidR="00A66183" w:rsidRDefault="00A66183" w:rsidP="009E6F5E">
      <w:pPr>
        <w:widowControl/>
        <w:rPr>
          <w:rFonts w:ascii="標楷體" w:eastAsia="標楷體" w:hAnsi="標楷體"/>
        </w:rPr>
      </w:pPr>
    </w:p>
    <w:p w:rsidR="00A66183" w:rsidRDefault="00A66183" w:rsidP="009E6F5E">
      <w:pPr>
        <w:widowControl/>
        <w:rPr>
          <w:rFonts w:ascii="標楷體" w:eastAsia="標楷體" w:hAnsi="標楷體"/>
        </w:rPr>
      </w:pPr>
    </w:p>
    <w:p w:rsidR="00A66183" w:rsidRDefault="00A66183" w:rsidP="009E6F5E">
      <w:pPr>
        <w:widowControl/>
        <w:rPr>
          <w:rFonts w:ascii="標楷體" w:eastAsia="標楷體" w:hAnsi="標楷體"/>
        </w:rPr>
      </w:pPr>
    </w:p>
    <w:p w:rsidR="00A66183" w:rsidRDefault="00A66183" w:rsidP="009E6F5E">
      <w:pPr>
        <w:widowControl/>
        <w:rPr>
          <w:rFonts w:ascii="標楷體" w:eastAsia="標楷體" w:hAnsi="標楷體"/>
        </w:rPr>
      </w:pPr>
    </w:p>
    <w:p w:rsidR="00A66183" w:rsidRDefault="00A66183" w:rsidP="009E6F5E">
      <w:pPr>
        <w:widowControl/>
        <w:rPr>
          <w:rFonts w:ascii="標楷體" w:eastAsia="標楷體" w:hAnsi="標楷體"/>
        </w:rPr>
      </w:pPr>
    </w:p>
    <w:p w:rsidR="00A66183" w:rsidRDefault="00A66183" w:rsidP="009E6F5E">
      <w:pPr>
        <w:widowControl/>
        <w:rPr>
          <w:rFonts w:ascii="標楷體" w:eastAsia="標楷體" w:hAnsi="標楷體"/>
        </w:rPr>
      </w:pPr>
    </w:p>
    <w:p w:rsidR="00A66183" w:rsidRDefault="00A66183" w:rsidP="009E6F5E">
      <w:pPr>
        <w:widowControl/>
        <w:rPr>
          <w:rFonts w:ascii="標楷體" w:eastAsia="標楷體" w:hAnsi="標楷體"/>
        </w:rPr>
      </w:pPr>
    </w:p>
    <w:p w:rsidR="00A66183" w:rsidRDefault="00A66183" w:rsidP="009E6F5E">
      <w:pPr>
        <w:widowControl/>
        <w:rPr>
          <w:rFonts w:ascii="標楷體" w:eastAsia="標楷體" w:hAnsi="標楷體"/>
        </w:rPr>
      </w:pPr>
    </w:p>
    <w:p w:rsidR="00A66183" w:rsidRDefault="00A66183" w:rsidP="009E6F5E">
      <w:pPr>
        <w:widowControl/>
        <w:rPr>
          <w:rFonts w:ascii="標楷體" w:eastAsia="標楷體" w:hAnsi="標楷體"/>
        </w:rPr>
      </w:pPr>
    </w:p>
    <w:p w:rsidR="00A66183" w:rsidRDefault="00A66183" w:rsidP="009E6F5E">
      <w:pPr>
        <w:widowControl/>
        <w:rPr>
          <w:rFonts w:ascii="標楷體" w:eastAsia="標楷體" w:hAnsi="標楷體"/>
        </w:rPr>
      </w:pPr>
    </w:p>
    <w:p w:rsidR="00A66183" w:rsidRDefault="00A66183" w:rsidP="009E6F5E">
      <w:pPr>
        <w:widowControl/>
        <w:rPr>
          <w:rFonts w:ascii="標楷體" w:eastAsia="標楷體" w:hAnsi="標楷體"/>
        </w:rPr>
      </w:pPr>
    </w:p>
    <w:p w:rsidR="00A66183" w:rsidRDefault="00A66183" w:rsidP="009E6F5E">
      <w:pPr>
        <w:widowControl/>
        <w:rPr>
          <w:rFonts w:ascii="標楷體" w:eastAsia="標楷體" w:hAnsi="標楷體"/>
        </w:rPr>
      </w:pPr>
    </w:p>
    <w:p w:rsidR="00A66183" w:rsidRPr="00B407DB" w:rsidRDefault="00A66183" w:rsidP="00A66183">
      <w:pPr>
        <w:jc w:val="center"/>
        <w:rPr>
          <w:rFonts w:ascii="標楷體" w:eastAsia="標楷體" w:hAnsi="標楷體" w:cs="標楷體"/>
          <w:b/>
          <w:sz w:val="28"/>
          <w:szCs w:val="28"/>
        </w:rPr>
      </w:pPr>
      <w:r>
        <w:rPr>
          <w:rFonts w:ascii="標楷體" w:eastAsia="標楷體" w:hAnsi="標楷體" w:cs="標楷體" w:hint="eastAsia"/>
          <w:b/>
          <w:sz w:val="28"/>
          <w:szCs w:val="28"/>
        </w:rPr>
        <w:lastRenderedPageBreak/>
        <w:t>花蓮縣</w:t>
      </w:r>
      <w:r>
        <w:rPr>
          <w:rFonts w:ascii="標楷體" w:eastAsia="標楷體" w:hAnsi="標楷體" w:cs="標楷體" w:hint="eastAsia"/>
          <w:b/>
          <w:sz w:val="28"/>
          <w:szCs w:val="28"/>
          <w:u w:val="single"/>
        </w:rPr>
        <w:t>大榮</w:t>
      </w:r>
      <w:r w:rsidRPr="001E290D">
        <w:rPr>
          <w:rFonts w:ascii="標楷體" w:eastAsia="標楷體" w:hAnsi="標楷體" w:cs="標楷體"/>
          <w:b/>
          <w:sz w:val="28"/>
          <w:szCs w:val="28"/>
        </w:rPr>
        <w:t>國民小學</w:t>
      </w:r>
      <w:r>
        <w:rPr>
          <w:rFonts w:ascii="標楷體" w:eastAsia="標楷體" w:hAnsi="標楷體" w:cs="標楷體" w:hint="eastAsia"/>
          <w:b/>
          <w:sz w:val="28"/>
          <w:szCs w:val="28"/>
        </w:rPr>
        <w:t>111</w:t>
      </w:r>
      <w:r w:rsidRPr="001E290D">
        <w:rPr>
          <w:rFonts w:ascii="標楷體" w:eastAsia="標楷體" w:hAnsi="標楷體" w:cs="標楷體"/>
          <w:b/>
          <w:sz w:val="28"/>
          <w:szCs w:val="28"/>
        </w:rPr>
        <w:t>年度</w:t>
      </w:r>
      <w:r>
        <w:rPr>
          <w:rFonts w:ascii="標楷體" w:eastAsia="標楷體" w:hAnsi="標楷體" w:cs="標楷體" w:hint="eastAsia"/>
          <w:b/>
          <w:sz w:val="28"/>
          <w:szCs w:val="28"/>
        </w:rPr>
        <w:t>二</w:t>
      </w:r>
      <w:r w:rsidRPr="001E290D">
        <w:rPr>
          <w:rFonts w:ascii="標楷體" w:eastAsia="標楷體" w:hAnsi="標楷體" w:cs="標楷體"/>
          <w:b/>
          <w:sz w:val="28"/>
          <w:szCs w:val="28"/>
        </w:rPr>
        <w:t>年級</w:t>
      </w:r>
      <w:r>
        <w:rPr>
          <w:rFonts w:ascii="標楷體" w:eastAsia="標楷體" w:hAnsi="標楷體" w:cs="標楷體" w:hint="eastAsia"/>
          <w:b/>
          <w:sz w:val="28"/>
          <w:szCs w:val="28"/>
        </w:rPr>
        <w:t xml:space="preserve"> </w:t>
      </w:r>
      <w:r w:rsidRPr="001E290D">
        <w:rPr>
          <w:rFonts w:ascii="標楷體" w:eastAsia="標楷體" w:hAnsi="標楷體" w:cs="標楷體" w:hint="eastAsia"/>
          <w:b/>
          <w:sz w:val="28"/>
          <w:szCs w:val="28"/>
        </w:rPr>
        <w:t>第</w:t>
      </w:r>
      <w:r>
        <w:rPr>
          <w:rFonts w:ascii="標楷體" w:eastAsia="標楷體" w:hAnsi="標楷體" w:cs="標楷體" w:hint="eastAsia"/>
          <w:b/>
          <w:sz w:val="28"/>
          <w:szCs w:val="28"/>
        </w:rPr>
        <w:t>二</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Pr>
          <w:rFonts w:ascii="標楷體" w:eastAsia="標楷體" w:hAnsi="標楷體" w:cs="標楷體" w:hint="eastAsia"/>
          <w:b/>
          <w:sz w:val="28"/>
          <w:szCs w:val="28"/>
          <w:u w:val="single"/>
        </w:rPr>
        <w:t xml:space="preserve">低年級教師 </w:t>
      </w:r>
    </w:p>
    <w:p w:rsidR="00A66183" w:rsidRPr="0040055C" w:rsidRDefault="00A66183" w:rsidP="00A66183">
      <w:pPr>
        <w:jc w:val="center"/>
        <w:rPr>
          <w:rFonts w:ascii="標楷體" w:eastAsia="標楷體" w:hAnsi="標楷體" w:cs="標楷體"/>
          <w:b/>
          <w:sz w:val="28"/>
          <w:szCs w:val="28"/>
          <w:u w:val="single"/>
        </w:rPr>
      </w:pPr>
    </w:p>
    <w:p w:rsidR="00A66183" w:rsidRPr="00A66183" w:rsidRDefault="00A66183" w:rsidP="00A66183">
      <w:pPr>
        <w:pStyle w:val="a7"/>
        <w:numPr>
          <w:ilvl w:val="0"/>
          <w:numId w:val="49"/>
        </w:numPr>
        <w:adjustRightInd w:val="0"/>
        <w:snapToGrid w:val="0"/>
        <w:spacing w:line="240" w:lineRule="atLeast"/>
        <w:ind w:leftChars="0"/>
        <w:jc w:val="both"/>
        <w:rPr>
          <w:rFonts w:ascii="標楷體" w:eastAsia="標楷體" w:hAnsi="標楷體"/>
          <w:b/>
          <w:color w:val="000000"/>
        </w:rPr>
      </w:pPr>
      <w:r w:rsidRPr="00A66183">
        <w:rPr>
          <w:rFonts w:ascii="標楷體" w:eastAsia="標楷體" w:hAnsi="標楷體" w:hint="eastAsia"/>
          <w:b/>
          <w:color w:val="000000"/>
        </w:rPr>
        <w:t>課</w:t>
      </w:r>
      <w:r w:rsidRPr="00A66183">
        <w:rPr>
          <w:rFonts w:ascii="標楷體" w:eastAsia="標楷體" w:hAnsi="標楷體"/>
          <w:b/>
          <w:color w:val="000000"/>
        </w:rPr>
        <w:t>程類別：</w:t>
      </w:r>
      <w:r w:rsidRPr="00A66183">
        <w:rPr>
          <w:rFonts w:ascii="標楷體" w:eastAsia="標楷體" w:hAnsi="標楷體" w:cs="標楷體" w:hint="eastAsia"/>
          <w:color w:val="FF0000"/>
        </w:rPr>
        <w:t>(請勾選</w:t>
      </w:r>
      <w:r w:rsidRPr="00A66183">
        <w:rPr>
          <w:rFonts w:ascii="新細明體" w:hAnsi="新細明體" w:cs="標楷體" w:hint="eastAsia"/>
          <w:color w:val="FF0000"/>
        </w:rPr>
        <w:t>，</w:t>
      </w:r>
      <w:r w:rsidRPr="00A66183">
        <w:rPr>
          <w:rFonts w:ascii="標楷體" w:eastAsia="標楷體" w:hAnsi="標楷體" w:cs="標楷體" w:hint="eastAsia"/>
          <w:color w:val="FF0000"/>
        </w:rPr>
        <w:t>原住民族語文及新住民語文請分別填寫族別及語文名稱)</w:t>
      </w:r>
    </w:p>
    <w:p w:rsidR="00A66183" w:rsidRPr="006135C0" w:rsidRDefault="00A66183" w:rsidP="00A66183">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rsidR="00A66183" w:rsidRPr="006135C0" w:rsidRDefault="00A66183" w:rsidP="00A66183">
      <w:pPr>
        <w:pStyle w:val="a7"/>
        <w:adjustRightInd w:val="0"/>
        <w:snapToGrid w:val="0"/>
        <w:spacing w:line="240" w:lineRule="atLeast"/>
        <w:ind w:leftChars="0" w:left="357"/>
        <w:rPr>
          <w:rFonts w:ascii="標楷體" w:eastAsia="標楷體" w:hAnsi="標楷體" w:cs="MS Gothic"/>
          <w:color w:val="000000"/>
        </w:rPr>
      </w:pPr>
      <w:r>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rsidR="00A66183" w:rsidRPr="006135C0" w:rsidRDefault="00A66183" w:rsidP="00A66183">
      <w:pPr>
        <w:pStyle w:val="a7"/>
        <w:numPr>
          <w:ilvl w:val="0"/>
          <w:numId w:val="49"/>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Pr="006135C0">
        <w:rPr>
          <w:rFonts w:ascii="標楷體" w:eastAsia="標楷體" w:hAnsi="標楷體"/>
          <w:color w:val="000000"/>
        </w:rPr>
        <w:t>每週</w:t>
      </w:r>
      <w:r w:rsidRPr="006135C0">
        <w:rPr>
          <w:rFonts w:ascii="標楷體" w:eastAsia="標楷體" w:hAnsi="標楷體" w:hint="eastAsia"/>
          <w:color w:val="000000"/>
        </w:rPr>
        <w:t>（</w:t>
      </w:r>
      <w:r>
        <w:rPr>
          <w:rFonts w:ascii="標楷體" w:eastAsia="標楷體" w:hAnsi="標楷體"/>
          <w:color w:val="000000"/>
        </w:rPr>
        <w:t>4</w:t>
      </w:r>
      <w:r w:rsidRPr="006135C0">
        <w:rPr>
          <w:rFonts w:ascii="標楷體" w:eastAsia="標楷體" w:hAnsi="標楷體" w:hint="eastAsia"/>
          <w:color w:val="000000"/>
        </w:rPr>
        <w:t>）節，</w:t>
      </w:r>
      <w:r w:rsidRPr="006135C0">
        <w:rPr>
          <w:rFonts w:eastAsia="標楷體" w:hint="eastAsia"/>
          <w:color w:val="000000" w:themeColor="text1"/>
        </w:rPr>
        <w:t>實施</w:t>
      </w:r>
      <w:r w:rsidRPr="006135C0">
        <w:rPr>
          <w:rFonts w:eastAsia="標楷體" w:hint="eastAsia"/>
          <w:color w:val="000000" w:themeColor="text1"/>
        </w:rPr>
        <w:t>(</w:t>
      </w:r>
      <w:r>
        <w:rPr>
          <w:rFonts w:eastAsia="標楷體"/>
          <w:color w:val="000000" w:themeColor="text1"/>
        </w:rPr>
        <w:t>2</w:t>
      </w:r>
      <w:r>
        <w:rPr>
          <w:rFonts w:eastAsia="標楷體"/>
          <w:color w:val="000000" w:themeColor="text1"/>
        </w:rPr>
        <w:t>0</w:t>
      </w:r>
      <w:r w:rsidRPr="006135C0">
        <w:rPr>
          <w:rFonts w:eastAsia="標楷體"/>
          <w:color w:val="000000" w:themeColor="text1"/>
        </w:rPr>
        <w:t>)</w:t>
      </w:r>
      <w:r w:rsidRPr="006135C0">
        <w:rPr>
          <w:rFonts w:eastAsia="標楷體" w:hint="eastAsia"/>
          <w:color w:val="000000" w:themeColor="text1"/>
        </w:rPr>
        <w:t>週，共</w:t>
      </w:r>
      <w:r w:rsidRPr="006135C0">
        <w:rPr>
          <w:rFonts w:eastAsia="標楷體" w:hint="eastAsia"/>
          <w:color w:val="000000" w:themeColor="text1"/>
        </w:rPr>
        <w:t>(</w:t>
      </w:r>
      <w:r>
        <w:rPr>
          <w:rFonts w:eastAsia="標楷體"/>
          <w:color w:val="000000" w:themeColor="text1"/>
        </w:rPr>
        <w:t>8</w:t>
      </w:r>
      <w:r>
        <w:rPr>
          <w:rFonts w:eastAsia="標楷體"/>
          <w:color w:val="000000" w:themeColor="text1"/>
        </w:rPr>
        <w:t>0</w:t>
      </w:r>
      <w:r w:rsidRPr="006135C0">
        <w:rPr>
          <w:rFonts w:eastAsia="標楷體"/>
          <w:color w:val="000000" w:themeColor="text1"/>
        </w:rPr>
        <w:t>)</w:t>
      </w:r>
      <w:r w:rsidRPr="006135C0">
        <w:rPr>
          <w:rFonts w:eastAsia="標楷體" w:hint="eastAsia"/>
          <w:color w:val="000000" w:themeColor="text1"/>
        </w:rPr>
        <w:t>節。</w:t>
      </w:r>
    </w:p>
    <w:p w:rsidR="00A66183" w:rsidRPr="00360DB4" w:rsidRDefault="00A66183" w:rsidP="00A66183">
      <w:pPr>
        <w:pStyle w:val="a7"/>
        <w:numPr>
          <w:ilvl w:val="0"/>
          <w:numId w:val="49"/>
        </w:numPr>
        <w:spacing w:afterLines="100" w:after="240" w:line="400" w:lineRule="exact"/>
        <w:ind w:leftChars="0"/>
        <w:jc w:val="both"/>
        <w:rPr>
          <w:rFonts w:eastAsia="標楷體"/>
          <w:b/>
        </w:rPr>
      </w:pPr>
      <w:r w:rsidRPr="00360DB4">
        <w:rPr>
          <w:rFonts w:eastAsia="標楷體" w:hint="eastAsia"/>
          <w:b/>
        </w:rPr>
        <w:t>素養導</w:t>
      </w:r>
      <w:r w:rsidRPr="00360DB4">
        <w:rPr>
          <w:rFonts w:eastAsia="標楷體"/>
          <w:b/>
        </w:rPr>
        <w:t>向</w:t>
      </w:r>
      <w:r w:rsidRPr="00360DB4">
        <w:rPr>
          <w:rFonts w:eastAsia="標楷體" w:hint="eastAsia"/>
          <w:b/>
        </w:rPr>
        <w:t>教學規劃：</w:t>
      </w: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228"/>
        <w:gridCol w:w="1848"/>
        <w:gridCol w:w="1805"/>
        <w:gridCol w:w="2632"/>
        <w:gridCol w:w="567"/>
        <w:gridCol w:w="992"/>
        <w:gridCol w:w="1212"/>
        <w:gridCol w:w="1198"/>
        <w:gridCol w:w="1770"/>
      </w:tblGrid>
      <w:tr w:rsidR="00A66183" w:rsidRPr="00B42D56" w:rsidTr="00AF48C0">
        <w:trPr>
          <w:trHeight w:val="313"/>
        </w:trPr>
        <w:tc>
          <w:tcPr>
            <w:tcW w:w="1526" w:type="dxa"/>
            <w:vMerge w:val="restart"/>
            <w:shd w:val="clear" w:color="auto" w:fill="auto"/>
            <w:vAlign w:val="center"/>
          </w:tcPr>
          <w:p w:rsidR="00A66183" w:rsidRPr="00B42D56" w:rsidRDefault="00A66183" w:rsidP="00AF48C0">
            <w:pPr>
              <w:adjustRightInd w:val="0"/>
              <w:snapToGrid w:val="0"/>
              <w:spacing w:line="240" w:lineRule="atLeast"/>
              <w:jc w:val="center"/>
              <w:rPr>
                <w:rFonts w:eastAsia="標楷體"/>
                <w:color w:val="000000"/>
              </w:rPr>
            </w:pPr>
            <w:r w:rsidRPr="00B42D56">
              <w:rPr>
                <w:rFonts w:eastAsia="標楷體" w:hint="eastAsia"/>
                <w:color w:val="000000"/>
              </w:rPr>
              <w:t>教</w:t>
            </w:r>
            <w:r w:rsidRPr="00B42D56">
              <w:rPr>
                <w:rFonts w:eastAsia="標楷體"/>
                <w:color w:val="000000"/>
              </w:rPr>
              <w:t>學期程</w:t>
            </w:r>
          </w:p>
        </w:tc>
        <w:tc>
          <w:tcPr>
            <w:tcW w:w="1228" w:type="dxa"/>
            <w:vMerge w:val="restart"/>
            <w:shd w:val="clear" w:color="auto" w:fill="auto"/>
            <w:vAlign w:val="center"/>
          </w:tcPr>
          <w:p w:rsidR="00A66183" w:rsidRPr="00B42D56" w:rsidRDefault="00A66183" w:rsidP="00AF48C0">
            <w:pPr>
              <w:adjustRightInd w:val="0"/>
              <w:snapToGrid w:val="0"/>
              <w:spacing w:line="240" w:lineRule="atLeast"/>
              <w:jc w:val="center"/>
              <w:rPr>
                <w:rFonts w:eastAsia="標楷體"/>
                <w:color w:val="000000"/>
              </w:rPr>
            </w:pPr>
            <w:r w:rsidRPr="00B42D56">
              <w:rPr>
                <w:rFonts w:eastAsia="標楷體" w:hint="eastAsia"/>
                <w:color w:val="000000"/>
              </w:rPr>
              <w:t>核心素養</w:t>
            </w:r>
          </w:p>
        </w:tc>
        <w:tc>
          <w:tcPr>
            <w:tcW w:w="3653" w:type="dxa"/>
            <w:gridSpan w:val="2"/>
            <w:vAlign w:val="center"/>
          </w:tcPr>
          <w:p w:rsidR="00A66183" w:rsidRPr="00B42D56" w:rsidRDefault="00A66183" w:rsidP="00AF48C0">
            <w:pPr>
              <w:adjustRightInd w:val="0"/>
              <w:snapToGrid w:val="0"/>
              <w:spacing w:line="240" w:lineRule="atLeast"/>
              <w:jc w:val="center"/>
              <w:rPr>
                <w:rFonts w:eastAsia="標楷體"/>
              </w:rPr>
            </w:pPr>
            <w:r w:rsidRPr="00792C2A">
              <w:rPr>
                <w:rFonts w:eastAsia="標楷體" w:hint="eastAsia"/>
              </w:rPr>
              <w:t>學習重點</w:t>
            </w:r>
          </w:p>
        </w:tc>
        <w:tc>
          <w:tcPr>
            <w:tcW w:w="2632" w:type="dxa"/>
            <w:vMerge w:val="restart"/>
            <w:shd w:val="clear" w:color="auto" w:fill="auto"/>
            <w:vAlign w:val="center"/>
          </w:tcPr>
          <w:p w:rsidR="00A66183" w:rsidRPr="00B42D56" w:rsidRDefault="00A66183" w:rsidP="00AF48C0">
            <w:pPr>
              <w:adjustRightInd w:val="0"/>
              <w:snapToGrid w:val="0"/>
              <w:spacing w:line="240" w:lineRule="atLeast"/>
              <w:jc w:val="center"/>
              <w:rPr>
                <w:rFonts w:eastAsia="標楷體"/>
              </w:rPr>
            </w:pPr>
            <w:r w:rsidRPr="00B42D56">
              <w:rPr>
                <w:rFonts w:eastAsia="標楷體" w:hint="eastAsia"/>
              </w:rPr>
              <w:t>單</w:t>
            </w:r>
            <w:r w:rsidRPr="00B42D56">
              <w:rPr>
                <w:rFonts w:eastAsia="標楷體"/>
              </w:rPr>
              <w:t>元</w:t>
            </w:r>
            <w:r w:rsidRPr="00B42D56">
              <w:rPr>
                <w:rFonts w:eastAsia="標楷體" w:hint="eastAsia"/>
              </w:rPr>
              <w:t>/</w:t>
            </w:r>
            <w:r w:rsidRPr="00B42D56">
              <w:rPr>
                <w:rFonts w:eastAsia="標楷體" w:hint="eastAsia"/>
              </w:rPr>
              <w:t>主</w:t>
            </w:r>
            <w:r w:rsidRPr="00B42D56">
              <w:rPr>
                <w:rFonts w:eastAsia="標楷體"/>
              </w:rPr>
              <w:t>題</w:t>
            </w:r>
            <w:r w:rsidRPr="00B42D56">
              <w:rPr>
                <w:rFonts w:eastAsia="標楷體" w:hint="eastAsia"/>
              </w:rPr>
              <w:t>名</w:t>
            </w:r>
            <w:r w:rsidRPr="00B42D56">
              <w:rPr>
                <w:rFonts w:eastAsia="標楷體"/>
              </w:rPr>
              <w:t>稱</w:t>
            </w:r>
          </w:p>
          <w:p w:rsidR="00A66183" w:rsidRPr="00B42D56" w:rsidRDefault="00A66183" w:rsidP="00AF48C0">
            <w:pPr>
              <w:adjustRightInd w:val="0"/>
              <w:snapToGrid w:val="0"/>
              <w:spacing w:line="240" w:lineRule="atLeast"/>
              <w:jc w:val="center"/>
              <w:rPr>
                <w:rFonts w:eastAsia="標楷體"/>
                <w:color w:val="000000"/>
              </w:rPr>
            </w:pPr>
            <w:r w:rsidRPr="00B42D56">
              <w:rPr>
                <w:rFonts w:eastAsia="標楷體"/>
              </w:rPr>
              <w:t>與</w:t>
            </w:r>
            <w:r w:rsidRPr="00B42D56">
              <w:rPr>
                <w:rFonts w:eastAsia="標楷體" w:hint="eastAsia"/>
              </w:rPr>
              <w:t>活動內容</w:t>
            </w:r>
          </w:p>
        </w:tc>
        <w:tc>
          <w:tcPr>
            <w:tcW w:w="567" w:type="dxa"/>
            <w:vMerge w:val="restart"/>
            <w:shd w:val="clear" w:color="auto" w:fill="auto"/>
            <w:vAlign w:val="center"/>
          </w:tcPr>
          <w:p w:rsidR="00A66183" w:rsidRPr="00B42D56" w:rsidRDefault="00A66183" w:rsidP="00AF48C0">
            <w:pPr>
              <w:adjustRightInd w:val="0"/>
              <w:snapToGrid w:val="0"/>
              <w:spacing w:line="240" w:lineRule="atLeast"/>
              <w:jc w:val="center"/>
              <w:rPr>
                <w:rFonts w:eastAsia="標楷體"/>
                <w:color w:val="000000"/>
              </w:rPr>
            </w:pPr>
            <w:r w:rsidRPr="00B42D56">
              <w:rPr>
                <w:rFonts w:eastAsia="標楷體" w:hint="eastAsia"/>
                <w:color w:val="000000"/>
              </w:rPr>
              <w:t>節數</w:t>
            </w:r>
          </w:p>
        </w:tc>
        <w:tc>
          <w:tcPr>
            <w:tcW w:w="992" w:type="dxa"/>
            <w:vMerge w:val="restart"/>
            <w:shd w:val="clear" w:color="auto" w:fill="auto"/>
            <w:vAlign w:val="center"/>
          </w:tcPr>
          <w:p w:rsidR="00A66183" w:rsidRPr="00B42D56" w:rsidRDefault="00A66183" w:rsidP="00AF48C0">
            <w:pPr>
              <w:adjustRightInd w:val="0"/>
              <w:snapToGrid w:val="0"/>
              <w:spacing w:line="240" w:lineRule="atLeast"/>
              <w:jc w:val="center"/>
              <w:rPr>
                <w:rFonts w:eastAsia="標楷體"/>
                <w:color w:val="000000"/>
              </w:rPr>
            </w:pPr>
            <w:r w:rsidRPr="00B42D56">
              <w:rPr>
                <w:rFonts w:eastAsia="標楷體" w:hint="eastAsia"/>
                <w:color w:val="000000"/>
              </w:rPr>
              <w:t>教學</w:t>
            </w:r>
          </w:p>
          <w:p w:rsidR="00A66183" w:rsidRPr="00B42D56" w:rsidRDefault="00A66183" w:rsidP="00AF48C0">
            <w:pPr>
              <w:adjustRightInd w:val="0"/>
              <w:snapToGrid w:val="0"/>
              <w:spacing w:line="240" w:lineRule="atLeast"/>
              <w:jc w:val="center"/>
              <w:rPr>
                <w:rFonts w:eastAsia="標楷體"/>
                <w:color w:val="000000"/>
              </w:rPr>
            </w:pPr>
            <w:r w:rsidRPr="00B42D56">
              <w:rPr>
                <w:rFonts w:eastAsia="標楷體" w:hint="eastAsia"/>
                <w:color w:val="000000"/>
              </w:rPr>
              <w:t>資源</w:t>
            </w:r>
          </w:p>
        </w:tc>
        <w:tc>
          <w:tcPr>
            <w:tcW w:w="1212" w:type="dxa"/>
            <w:vMerge w:val="restart"/>
            <w:shd w:val="clear" w:color="auto" w:fill="auto"/>
            <w:vAlign w:val="center"/>
          </w:tcPr>
          <w:p w:rsidR="00A66183" w:rsidRPr="00B42D56" w:rsidRDefault="00A66183" w:rsidP="00AF48C0">
            <w:pPr>
              <w:adjustRightInd w:val="0"/>
              <w:snapToGrid w:val="0"/>
              <w:spacing w:line="240" w:lineRule="atLeast"/>
              <w:jc w:val="center"/>
              <w:rPr>
                <w:rFonts w:eastAsia="標楷體"/>
                <w:color w:val="000000"/>
              </w:rPr>
            </w:pPr>
            <w:r w:rsidRPr="00B42D56">
              <w:rPr>
                <w:rFonts w:eastAsia="標楷體" w:hint="eastAsia"/>
                <w:color w:val="000000"/>
              </w:rPr>
              <w:t>評</w:t>
            </w:r>
            <w:r w:rsidRPr="00B42D56">
              <w:rPr>
                <w:rFonts w:eastAsia="標楷體"/>
                <w:color w:val="000000"/>
              </w:rPr>
              <w:t>量方式</w:t>
            </w:r>
          </w:p>
        </w:tc>
        <w:tc>
          <w:tcPr>
            <w:tcW w:w="1198" w:type="dxa"/>
            <w:vMerge w:val="restart"/>
            <w:shd w:val="clear" w:color="auto" w:fill="auto"/>
            <w:vAlign w:val="center"/>
          </w:tcPr>
          <w:p w:rsidR="00A66183" w:rsidRPr="00B42D56" w:rsidRDefault="00A66183" w:rsidP="00AF48C0">
            <w:pPr>
              <w:adjustRightInd w:val="0"/>
              <w:snapToGrid w:val="0"/>
              <w:spacing w:line="240" w:lineRule="atLeast"/>
              <w:jc w:val="center"/>
              <w:rPr>
                <w:rFonts w:eastAsia="標楷體"/>
                <w:color w:val="000000"/>
              </w:rPr>
            </w:pPr>
            <w:r w:rsidRPr="00B42D56">
              <w:rPr>
                <w:rFonts w:eastAsia="標楷體" w:hint="eastAsia"/>
                <w:color w:val="000000"/>
              </w:rPr>
              <w:t>融</w:t>
            </w:r>
            <w:r w:rsidRPr="00B42D56">
              <w:rPr>
                <w:rFonts w:eastAsia="標楷體"/>
                <w:color w:val="000000"/>
              </w:rPr>
              <w:t>入議題</w:t>
            </w:r>
          </w:p>
          <w:p w:rsidR="00A66183" w:rsidRPr="00B42D56" w:rsidRDefault="00A66183" w:rsidP="00AF48C0">
            <w:pPr>
              <w:adjustRightInd w:val="0"/>
              <w:snapToGrid w:val="0"/>
              <w:spacing w:line="240" w:lineRule="atLeast"/>
              <w:jc w:val="center"/>
              <w:rPr>
                <w:rFonts w:eastAsia="標楷體"/>
                <w:color w:val="000000"/>
              </w:rPr>
            </w:pPr>
            <w:r w:rsidRPr="00B42D56">
              <w:rPr>
                <w:rFonts w:eastAsia="標楷體"/>
                <w:color w:val="000000"/>
              </w:rPr>
              <w:t>實質內涵</w:t>
            </w:r>
          </w:p>
        </w:tc>
        <w:tc>
          <w:tcPr>
            <w:tcW w:w="1770" w:type="dxa"/>
            <w:vMerge w:val="restart"/>
            <w:shd w:val="clear" w:color="auto" w:fill="auto"/>
            <w:vAlign w:val="center"/>
          </w:tcPr>
          <w:p w:rsidR="00A66183" w:rsidRPr="00B42D56" w:rsidRDefault="00A66183" w:rsidP="00AF48C0">
            <w:pPr>
              <w:jc w:val="center"/>
              <w:rPr>
                <w:rFonts w:eastAsia="標楷體"/>
                <w:color w:val="000000"/>
              </w:rPr>
            </w:pPr>
            <w:r w:rsidRPr="00B42D56">
              <w:rPr>
                <w:rFonts w:eastAsia="標楷體" w:hint="eastAsia"/>
                <w:color w:val="000000"/>
              </w:rPr>
              <w:t>備註</w:t>
            </w:r>
          </w:p>
          <w:p w:rsidR="00A66183" w:rsidRPr="00B42D56" w:rsidRDefault="00A66183" w:rsidP="00AF48C0">
            <w:pPr>
              <w:jc w:val="center"/>
              <w:rPr>
                <w:rFonts w:eastAsia="標楷體"/>
                <w:color w:val="000000"/>
              </w:rPr>
            </w:pPr>
            <w:r w:rsidRPr="00B42D56">
              <w:rPr>
                <w:rFonts w:ascii="標楷體" w:eastAsia="標楷體" w:hAnsi="標楷體" w:cs="Arial"/>
                <w:kern w:val="0"/>
              </w:rPr>
              <w:t>(如協同方式/申請經費)</w:t>
            </w:r>
          </w:p>
        </w:tc>
      </w:tr>
      <w:tr w:rsidR="00A66183" w:rsidRPr="00B42D56" w:rsidTr="00AF48C0">
        <w:trPr>
          <w:trHeight w:val="612"/>
        </w:trPr>
        <w:tc>
          <w:tcPr>
            <w:tcW w:w="1526" w:type="dxa"/>
            <w:vMerge/>
            <w:shd w:val="clear" w:color="auto" w:fill="auto"/>
            <w:vAlign w:val="center"/>
          </w:tcPr>
          <w:p w:rsidR="00A66183" w:rsidRPr="00B42D56" w:rsidRDefault="00A66183" w:rsidP="00AF48C0">
            <w:pPr>
              <w:adjustRightInd w:val="0"/>
              <w:snapToGrid w:val="0"/>
              <w:spacing w:line="240" w:lineRule="atLeast"/>
              <w:jc w:val="center"/>
              <w:rPr>
                <w:rFonts w:eastAsia="標楷體"/>
                <w:color w:val="000000"/>
              </w:rPr>
            </w:pPr>
          </w:p>
        </w:tc>
        <w:tc>
          <w:tcPr>
            <w:tcW w:w="1228" w:type="dxa"/>
            <w:vMerge/>
            <w:shd w:val="clear" w:color="auto" w:fill="auto"/>
            <w:vAlign w:val="center"/>
          </w:tcPr>
          <w:p w:rsidR="00A66183" w:rsidRPr="00B42D56" w:rsidRDefault="00A66183" w:rsidP="00AF48C0">
            <w:pPr>
              <w:adjustRightInd w:val="0"/>
              <w:snapToGrid w:val="0"/>
              <w:spacing w:line="240" w:lineRule="atLeast"/>
              <w:jc w:val="center"/>
              <w:rPr>
                <w:rFonts w:eastAsia="標楷體"/>
                <w:color w:val="000000"/>
              </w:rPr>
            </w:pPr>
          </w:p>
        </w:tc>
        <w:tc>
          <w:tcPr>
            <w:tcW w:w="1848" w:type="dxa"/>
            <w:vAlign w:val="center"/>
          </w:tcPr>
          <w:p w:rsidR="00A66183" w:rsidRPr="00792C2A" w:rsidRDefault="00A66183" w:rsidP="00AF48C0">
            <w:pPr>
              <w:adjustRightInd w:val="0"/>
              <w:snapToGrid w:val="0"/>
              <w:spacing w:line="240" w:lineRule="atLeast"/>
              <w:jc w:val="center"/>
              <w:rPr>
                <w:rFonts w:eastAsia="標楷體"/>
              </w:rPr>
            </w:pPr>
            <w:r w:rsidRPr="00792C2A">
              <w:rPr>
                <w:rFonts w:eastAsia="標楷體" w:hint="eastAsia"/>
              </w:rPr>
              <w:t>學習表現</w:t>
            </w:r>
          </w:p>
        </w:tc>
        <w:tc>
          <w:tcPr>
            <w:tcW w:w="1805" w:type="dxa"/>
            <w:vAlign w:val="center"/>
          </w:tcPr>
          <w:p w:rsidR="00A66183" w:rsidRPr="00792C2A" w:rsidRDefault="00A66183" w:rsidP="00AF48C0">
            <w:pPr>
              <w:adjustRightInd w:val="0"/>
              <w:snapToGrid w:val="0"/>
              <w:spacing w:line="240" w:lineRule="atLeast"/>
              <w:jc w:val="center"/>
              <w:rPr>
                <w:rFonts w:eastAsia="標楷體"/>
              </w:rPr>
            </w:pPr>
            <w:r w:rsidRPr="00792C2A">
              <w:rPr>
                <w:rFonts w:eastAsia="標楷體" w:hint="eastAsia"/>
              </w:rPr>
              <w:t>學習內容</w:t>
            </w:r>
          </w:p>
        </w:tc>
        <w:tc>
          <w:tcPr>
            <w:tcW w:w="2632" w:type="dxa"/>
            <w:vMerge/>
            <w:shd w:val="clear" w:color="auto" w:fill="auto"/>
            <w:vAlign w:val="center"/>
          </w:tcPr>
          <w:p w:rsidR="00A66183" w:rsidRPr="00B42D56" w:rsidRDefault="00A66183" w:rsidP="00AF48C0">
            <w:pPr>
              <w:adjustRightInd w:val="0"/>
              <w:snapToGrid w:val="0"/>
              <w:spacing w:line="240" w:lineRule="atLeast"/>
              <w:jc w:val="center"/>
              <w:rPr>
                <w:rFonts w:eastAsia="標楷體"/>
              </w:rPr>
            </w:pPr>
          </w:p>
        </w:tc>
        <w:tc>
          <w:tcPr>
            <w:tcW w:w="567" w:type="dxa"/>
            <w:vMerge/>
            <w:shd w:val="clear" w:color="auto" w:fill="auto"/>
            <w:vAlign w:val="center"/>
          </w:tcPr>
          <w:p w:rsidR="00A66183" w:rsidRPr="00B42D56" w:rsidRDefault="00A66183" w:rsidP="00AF48C0">
            <w:pPr>
              <w:adjustRightInd w:val="0"/>
              <w:snapToGrid w:val="0"/>
              <w:spacing w:line="240" w:lineRule="atLeast"/>
              <w:jc w:val="center"/>
              <w:rPr>
                <w:rFonts w:eastAsia="標楷體"/>
                <w:color w:val="000000"/>
              </w:rPr>
            </w:pPr>
          </w:p>
        </w:tc>
        <w:tc>
          <w:tcPr>
            <w:tcW w:w="992" w:type="dxa"/>
            <w:vMerge/>
            <w:shd w:val="clear" w:color="auto" w:fill="auto"/>
            <w:vAlign w:val="center"/>
          </w:tcPr>
          <w:p w:rsidR="00A66183" w:rsidRPr="00B42D56" w:rsidRDefault="00A66183" w:rsidP="00AF48C0">
            <w:pPr>
              <w:adjustRightInd w:val="0"/>
              <w:snapToGrid w:val="0"/>
              <w:spacing w:line="240" w:lineRule="atLeast"/>
              <w:jc w:val="center"/>
              <w:rPr>
                <w:rFonts w:eastAsia="標楷體"/>
                <w:color w:val="000000"/>
              </w:rPr>
            </w:pPr>
          </w:p>
        </w:tc>
        <w:tc>
          <w:tcPr>
            <w:tcW w:w="1212" w:type="dxa"/>
            <w:vMerge/>
            <w:shd w:val="clear" w:color="auto" w:fill="auto"/>
            <w:vAlign w:val="center"/>
          </w:tcPr>
          <w:p w:rsidR="00A66183" w:rsidRPr="00B42D56" w:rsidRDefault="00A66183" w:rsidP="00AF48C0">
            <w:pPr>
              <w:adjustRightInd w:val="0"/>
              <w:snapToGrid w:val="0"/>
              <w:spacing w:line="240" w:lineRule="atLeast"/>
              <w:jc w:val="center"/>
              <w:rPr>
                <w:rFonts w:eastAsia="標楷體"/>
                <w:color w:val="000000"/>
              </w:rPr>
            </w:pPr>
          </w:p>
        </w:tc>
        <w:tc>
          <w:tcPr>
            <w:tcW w:w="1198" w:type="dxa"/>
            <w:vMerge/>
            <w:shd w:val="clear" w:color="auto" w:fill="auto"/>
            <w:vAlign w:val="center"/>
          </w:tcPr>
          <w:p w:rsidR="00A66183" w:rsidRPr="00B42D56" w:rsidRDefault="00A66183" w:rsidP="00AF48C0">
            <w:pPr>
              <w:adjustRightInd w:val="0"/>
              <w:snapToGrid w:val="0"/>
              <w:spacing w:line="240" w:lineRule="atLeast"/>
              <w:jc w:val="center"/>
              <w:rPr>
                <w:rFonts w:eastAsia="標楷體"/>
                <w:color w:val="000000"/>
              </w:rPr>
            </w:pPr>
          </w:p>
        </w:tc>
        <w:tc>
          <w:tcPr>
            <w:tcW w:w="1770" w:type="dxa"/>
            <w:vMerge/>
            <w:shd w:val="clear" w:color="auto" w:fill="auto"/>
            <w:vAlign w:val="center"/>
          </w:tcPr>
          <w:p w:rsidR="00A66183" w:rsidRPr="00B42D56" w:rsidRDefault="00A66183" w:rsidP="00AF48C0">
            <w:pPr>
              <w:jc w:val="center"/>
              <w:rPr>
                <w:rFonts w:eastAsia="標楷體"/>
                <w:color w:val="000000"/>
              </w:rPr>
            </w:pPr>
          </w:p>
        </w:tc>
      </w:tr>
      <w:tr w:rsidR="00A66183" w:rsidRPr="00B42D56" w:rsidTr="00AF48C0">
        <w:trPr>
          <w:trHeight w:val="761"/>
        </w:trPr>
        <w:tc>
          <w:tcPr>
            <w:tcW w:w="1526" w:type="dxa"/>
            <w:shd w:val="clear" w:color="auto" w:fill="auto"/>
          </w:tcPr>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w:t>
            </w:r>
            <w:r w:rsidRPr="00EC4877">
              <w:rPr>
                <w:rFonts w:ascii="標楷體" w:eastAsia="標楷體" w:hAnsi="標楷體" w:hint="eastAsia"/>
                <w:snapToGrid w:val="0"/>
                <w:kern w:val="0"/>
              </w:rPr>
              <w:t>一</w:t>
            </w:r>
            <w:r w:rsidRPr="00EC4877">
              <w:rPr>
                <w:rFonts w:ascii="標楷體" w:eastAsia="標楷體" w:hAnsi="標楷體"/>
                <w:snapToGrid w:val="0"/>
                <w:kern w:val="0"/>
              </w:rPr>
              <w:t>週</w:t>
            </w:r>
          </w:p>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2/13~2/17</w:t>
            </w:r>
          </w:p>
        </w:tc>
        <w:tc>
          <w:tcPr>
            <w:tcW w:w="1228" w:type="dxa"/>
            <w:shd w:val="clear" w:color="auto" w:fill="auto"/>
          </w:tcPr>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數-E-A1 具備喜歡數學、對數學世界好奇、有積極主動的學習態度，並能將數學語言運用於日常生活中。</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數-E-A2 具備基本的算術操作能力、並能指認基本的形體與相對關係，在日常生活情境中，用數學表述與解決問題。</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數-E-A3 能</w:t>
            </w:r>
            <w:r w:rsidRPr="00D65562">
              <w:rPr>
                <w:rFonts w:ascii="標楷體" w:eastAsia="標楷體" w:hAnsi="標楷體" w:hint="eastAsia"/>
                <w:sz w:val="20"/>
                <w:szCs w:val="20"/>
              </w:rPr>
              <w:lastRenderedPageBreak/>
              <w:t>觀察出日常生活問題和數學的關聯，並能嘗試與擬訂解決問題的計畫。在解決問題之後，能轉化數學解答於日常生活的應用。</w:t>
            </w:r>
          </w:p>
        </w:tc>
        <w:tc>
          <w:tcPr>
            <w:tcW w:w="1848" w:type="dxa"/>
          </w:tcPr>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bCs/>
                <w:snapToGrid w:val="0"/>
                <w:kern w:val="0"/>
                <w:sz w:val="20"/>
                <w:szCs w:val="20"/>
              </w:rPr>
              <w:lastRenderedPageBreak/>
              <w:t>n-I-1 理解一千以內數的位值結構，據以做為四則運算之基礎。</w:t>
            </w:r>
          </w:p>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bCs/>
                <w:snapToGrid w:val="0"/>
                <w:kern w:val="0"/>
                <w:sz w:val="20"/>
                <w:szCs w:val="20"/>
              </w:rPr>
              <w:t>n-I-3</w:t>
            </w:r>
            <w:r w:rsidRPr="0087685F">
              <w:rPr>
                <w:rFonts w:ascii="標楷體" w:eastAsia="標楷體" w:hAnsi="標楷體" w:hint="eastAsia"/>
                <w:bCs/>
                <w:snapToGrid w:val="0"/>
                <w:kern w:val="0"/>
                <w:sz w:val="20"/>
                <w:szCs w:val="20"/>
              </w:rPr>
              <w:t xml:space="preserve"> </w:t>
            </w:r>
            <w:r w:rsidRPr="0087685F">
              <w:rPr>
                <w:rFonts w:ascii="標楷體" w:eastAsia="標楷體" w:hAnsi="標楷體"/>
                <w:bCs/>
                <w:snapToGrid w:val="0"/>
                <w:kern w:val="0"/>
                <w:sz w:val="20"/>
                <w:szCs w:val="20"/>
              </w:rPr>
              <w:t>應用加法和減法的計算或估算於日常應用解題。</w:t>
            </w:r>
          </w:p>
        </w:tc>
        <w:tc>
          <w:tcPr>
            <w:tcW w:w="1805"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N-2-1 一千以內的數：含位值積木操作活動。結合點數、位值表徵、位值表。位值單位「百」。位值單位換算。</w:t>
            </w: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N-2-5 解題：100元、500元、1000元。以操作活動為主兼及計算。容許多元策略，協助建立數感。包含已學 習之更小幣值。</w:t>
            </w:r>
          </w:p>
        </w:tc>
        <w:tc>
          <w:tcPr>
            <w:tcW w:w="2632" w:type="dxa"/>
            <w:shd w:val="clear" w:color="auto" w:fill="auto"/>
          </w:tcPr>
          <w:p w:rsidR="00A66183" w:rsidRPr="0087685F" w:rsidRDefault="00A66183" w:rsidP="00AF48C0">
            <w:pPr>
              <w:spacing w:line="260" w:lineRule="exact"/>
              <w:rPr>
                <w:rFonts w:ascii="標楷體" w:eastAsia="標楷體" w:hAnsi="標楷體"/>
                <w:color w:val="000000"/>
                <w:sz w:val="20"/>
                <w:szCs w:val="20"/>
              </w:rPr>
            </w:pPr>
            <w:r w:rsidRPr="0087685F">
              <w:rPr>
                <w:rFonts w:ascii="標楷體" w:eastAsia="標楷體" w:hAnsi="標楷體"/>
                <w:bCs/>
                <w:sz w:val="20"/>
                <w:szCs w:val="20"/>
              </w:rPr>
              <w:t>一、1000以內的數</w:t>
            </w:r>
          </w:p>
          <w:p w:rsidR="00A66183" w:rsidRPr="00987274" w:rsidRDefault="00A66183" w:rsidP="00AF48C0">
            <w:pPr>
              <w:spacing w:line="260" w:lineRule="exact"/>
              <w:rPr>
                <w:rFonts w:ascii="標楷體" w:eastAsia="標楷體" w:hAnsi="標楷體"/>
                <w:bCs/>
                <w:sz w:val="20"/>
                <w:szCs w:val="20"/>
              </w:rPr>
            </w:pPr>
            <w:r w:rsidRPr="0087685F">
              <w:rPr>
                <w:rFonts w:ascii="標楷體" w:eastAsia="標楷體" w:hAnsi="標楷體"/>
                <w:bCs/>
                <w:sz w:val="20"/>
                <w:szCs w:val="20"/>
              </w:rPr>
              <w:t>1-1 數到1000</w:t>
            </w:r>
            <w:r w:rsidRPr="0087685F">
              <w:rPr>
                <w:rFonts w:ascii="標楷體" w:eastAsia="標楷體" w:hAnsi="標楷體" w:hint="eastAsia"/>
                <w:bCs/>
                <w:sz w:val="20"/>
                <w:szCs w:val="20"/>
              </w:rPr>
              <w:t>、</w:t>
            </w:r>
            <w:r w:rsidRPr="0087685F">
              <w:rPr>
                <w:rFonts w:ascii="標楷體" w:eastAsia="標楷體" w:hAnsi="標楷體"/>
                <w:bCs/>
                <w:sz w:val="20"/>
                <w:szCs w:val="20"/>
              </w:rPr>
              <w:t>1-2 幾個百</w:t>
            </w:r>
            <w:r>
              <w:rPr>
                <w:rFonts w:ascii="標楷體" w:eastAsia="標楷體" w:hAnsi="標楷體" w:hint="eastAsia"/>
                <w:bCs/>
                <w:sz w:val="20"/>
                <w:szCs w:val="20"/>
              </w:rPr>
              <w:t>、</w:t>
            </w:r>
            <w:r w:rsidRPr="0087685F">
              <w:rPr>
                <w:rFonts w:ascii="標楷體" w:eastAsia="標楷體" w:hAnsi="標楷體"/>
                <w:bCs/>
                <w:sz w:val="20"/>
                <w:szCs w:val="20"/>
              </w:rPr>
              <w:t>幾個十、幾個一</w:t>
            </w:r>
          </w:p>
          <w:p w:rsidR="00A66183" w:rsidRPr="0087685F" w:rsidRDefault="00A66183" w:rsidP="00AF48C0">
            <w:pPr>
              <w:spacing w:line="260" w:lineRule="exact"/>
              <w:rPr>
                <w:rFonts w:ascii="標楷體" w:eastAsia="標楷體" w:hAnsi="標楷體"/>
                <w:b/>
                <w:bCs/>
                <w:color w:val="000000"/>
                <w:sz w:val="20"/>
                <w:szCs w:val="20"/>
              </w:rPr>
            </w:pPr>
            <w:r w:rsidRPr="0087685F">
              <w:rPr>
                <w:rFonts w:ascii="標楷體" w:eastAsia="標楷體" w:hAnsi="標楷體"/>
                <w:b/>
                <w:bCs/>
                <w:sz w:val="20"/>
                <w:szCs w:val="20"/>
              </w:rPr>
              <w:t>1-1 數到1000</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1.從100開始累加100點數方塊貼紙，連續數至1000。</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2.從200開始累1，點數方塊貼紙，數至1000。</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3.用積木進行點數，從310開始累10、累100，認識數字序列。</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4.從1000減1倒數，認識倒數數詞序列。</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5.從500減10倒數，進行整十的倒數，認識倒數的數詞序列。</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6.從620減100倒數，進行非整百的倒數，認識倒數的數詞序列。</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
                <w:bCs/>
                <w:sz w:val="20"/>
                <w:szCs w:val="20"/>
                <w:bdr w:val="single" w:sz="4" w:space="0" w:color="auto"/>
              </w:rPr>
              <w:t>動動手</w:t>
            </w:r>
            <w:r w:rsidRPr="0087685F">
              <w:rPr>
                <w:rFonts w:ascii="標楷體" w:eastAsia="標楷體" w:hAnsi="標楷體"/>
                <w:bCs/>
                <w:sz w:val="20"/>
                <w:szCs w:val="20"/>
              </w:rPr>
              <w:t xml:space="preserve"> 倒數的數序練習</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1.用積木操作減10的倒數數詞序列。</w:t>
            </w:r>
          </w:p>
          <w:p w:rsidR="00A66183" w:rsidRPr="0087685F" w:rsidRDefault="00A66183" w:rsidP="00AF48C0">
            <w:pPr>
              <w:spacing w:line="260" w:lineRule="exact"/>
              <w:rPr>
                <w:rFonts w:ascii="標楷體" w:eastAsia="標楷體" w:hAnsi="標楷體"/>
                <w:b/>
                <w:bCs/>
                <w:color w:val="000000"/>
                <w:sz w:val="20"/>
                <w:szCs w:val="20"/>
              </w:rPr>
            </w:pPr>
          </w:p>
          <w:p w:rsidR="00A66183" w:rsidRPr="0087685F" w:rsidRDefault="00A66183" w:rsidP="00AF48C0">
            <w:pPr>
              <w:spacing w:line="260" w:lineRule="exact"/>
              <w:rPr>
                <w:rFonts w:ascii="標楷體" w:eastAsia="標楷體" w:hAnsi="標楷體"/>
                <w:b/>
                <w:color w:val="000000"/>
                <w:sz w:val="20"/>
                <w:szCs w:val="20"/>
              </w:rPr>
            </w:pPr>
            <w:r w:rsidRPr="0087685F">
              <w:rPr>
                <w:rFonts w:ascii="標楷體" w:eastAsia="標楷體" w:hAnsi="標楷體"/>
                <w:b/>
                <w:bCs/>
                <w:sz w:val="20"/>
                <w:szCs w:val="20"/>
              </w:rPr>
              <w:t>1-2 幾個百、幾個十、幾個一</w:t>
            </w:r>
          </w:p>
          <w:p w:rsidR="00A66183" w:rsidRPr="0087685F" w:rsidRDefault="00A66183" w:rsidP="00AF48C0">
            <w:pPr>
              <w:spacing w:line="260" w:lineRule="exact"/>
              <w:rPr>
                <w:rFonts w:ascii="標楷體" w:eastAsia="標楷體" w:hAnsi="標楷體"/>
                <w:color w:val="000000"/>
                <w:sz w:val="20"/>
                <w:szCs w:val="20"/>
              </w:rPr>
            </w:pPr>
            <w:r w:rsidRPr="0087685F">
              <w:rPr>
                <w:rFonts w:ascii="標楷體" w:eastAsia="標楷體" w:hAnsi="標楷體"/>
                <w:sz w:val="20"/>
                <w:szCs w:val="20"/>
              </w:rPr>
              <w:t>1.用積木表示342，342是3片百格板、4條橘色積木和2個白色積木，因此342就是3個百、4個十和2個一。並記在位值表上。</w:t>
            </w:r>
          </w:p>
          <w:p w:rsidR="00A66183" w:rsidRPr="0087685F" w:rsidRDefault="00A66183" w:rsidP="00AF48C0">
            <w:pPr>
              <w:spacing w:line="260" w:lineRule="exact"/>
              <w:rPr>
                <w:rFonts w:ascii="標楷體" w:eastAsia="標楷體" w:hAnsi="標楷體"/>
                <w:color w:val="000000"/>
                <w:sz w:val="20"/>
                <w:szCs w:val="20"/>
              </w:rPr>
            </w:pPr>
            <w:r w:rsidRPr="0087685F">
              <w:rPr>
                <w:rFonts w:ascii="標楷體" w:eastAsia="標楷體" w:hAnsi="標楷體"/>
                <w:sz w:val="20"/>
                <w:szCs w:val="20"/>
              </w:rPr>
              <w:t>2.拿出6片百格板、3條橘色積木，記在位值表上，是630，表示6個百、3個十和0個一。</w:t>
            </w:r>
          </w:p>
          <w:p w:rsidR="00A66183" w:rsidRPr="0087685F" w:rsidRDefault="00A66183" w:rsidP="00AF48C0">
            <w:pPr>
              <w:spacing w:line="260" w:lineRule="exact"/>
              <w:rPr>
                <w:rFonts w:ascii="標楷體" w:eastAsia="標楷體" w:hAnsi="標楷體"/>
                <w:color w:val="000000"/>
                <w:sz w:val="20"/>
                <w:szCs w:val="20"/>
              </w:rPr>
            </w:pPr>
            <w:r w:rsidRPr="0087685F">
              <w:rPr>
                <w:rFonts w:ascii="標楷體" w:eastAsia="標楷體" w:hAnsi="標楷體"/>
                <w:sz w:val="20"/>
                <w:szCs w:val="20"/>
              </w:rPr>
              <w:t>3.引導學生用積木表示503，有5片百格板和3個白色積木，記錄在位值表上是503。</w:t>
            </w:r>
          </w:p>
          <w:p w:rsidR="00A66183" w:rsidRPr="0087685F" w:rsidRDefault="00A66183" w:rsidP="00AF48C0">
            <w:pPr>
              <w:spacing w:line="260" w:lineRule="exact"/>
              <w:rPr>
                <w:rFonts w:ascii="標楷體" w:eastAsia="標楷體" w:hAnsi="標楷體"/>
                <w:color w:val="000000"/>
                <w:sz w:val="20"/>
                <w:szCs w:val="20"/>
              </w:rPr>
            </w:pPr>
            <w:r w:rsidRPr="0087685F">
              <w:rPr>
                <w:rFonts w:ascii="標楷體" w:eastAsia="標楷體" w:hAnsi="標楷體"/>
                <w:b/>
                <w:sz w:val="20"/>
                <w:szCs w:val="20"/>
                <w:bdr w:val="single" w:sz="4" w:space="0" w:color="auto"/>
              </w:rPr>
              <w:t>動動手</w:t>
            </w:r>
            <w:r w:rsidRPr="0087685F">
              <w:rPr>
                <w:rFonts w:ascii="標楷體" w:eastAsia="標楷體" w:hAnsi="標楷體"/>
                <w:sz w:val="20"/>
                <w:szCs w:val="20"/>
              </w:rPr>
              <w:t xml:space="preserve"> 用積木表示數</w:t>
            </w:r>
          </w:p>
          <w:p w:rsidR="00A66183" w:rsidRPr="0087685F" w:rsidRDefault="00A66183" w:rsidP="00AF48C0">
            <w:pPr>
              <w:spacing w:line="260" w:lineRule="exact"/>
              <w:rPr>
                <w:rFonts w:ascii="標楷體" w:eastAsia="標楷體" w:hAnsi="標楷體"/>
                <w:color w:val="000000"/>
                <w:sz w:val="20"/>
                <w:szCs w:val="20"/>
              </w:rPr>
            </w:pPr>
            <w:r w:rsidRPr="0087685F">
              <w:rPr>
                <w:rFonts w:ascii="標楷體" w:eastAsia="標楷體" w:hAnsi="標楷體"/>
                <w:sz w:val="20"/>
                <w:szCs w:val="20"/>
              </w:rPr>
              <w:t>1.拿出2片百格板、16條橘色積木和5個白色積木，點數積木表示的數。並請學生發表做法。</w:t>
            </w:r>
          </w:p>
        </w:tc>
        <w:tc>
          <w:tcPr>
            <w:tcW w:w="567" w:type="dxa"/>
            <w:shd w:val="clear" w:color="auto" w:fill="auto"/>
          </w:tcPr>
          <w:p w:rsidR="00A66183" w:rsidRPr="0087685F" w:rsidRDefault="00A66183" w:rsidP="00AF48C0">
            <w:pPr>
              <w:spacing w:line="260" w:lineRule="exact"/>
              <w:jc w:val="center"/>
              <w:rPr>
                <w:rFonts w:ascii="標楷體" w:eastAsia="標楷體" w:hAnsi="標楷體"/>
                <w:sz w:val="20"/>
                <w:szCs w:val="20"/>
              </w:rPr>
            </w:pPr>
            <w:r w:rsidRPr="0087685F">
              <w:rPr>
                <w:rFonts w:ascii="標楷體" w:eastAsia="標楷體" w:hAnsi="標楷體"/>
                <w:bCs/>
                <w:snapToGrid w:val="0"/>
                <w:kern w:val="0"/>
                <w:sz w:val="20"/>
                <w:szCs w:val="20"/>
              </w:rPr>
              <w:lastRenderedPageBreak/>
              <w:t>4</w:t>
            </w:r>
          </w:p>
        </w:tc>
        <w:tc>
          <w:tcPr>
            <w:tcW w:w="99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1.教用版電子教科書</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2.位值板</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3.錢幣</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4.位值積木</w:t>
            </w:r>
          </w:p>
        </w:tc>
        <w:tc>
          <w:tcPr>
            <w:tcW w:w="121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觀察評量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口頭評量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實作評量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課堂問答</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z w:val="20"/>
                <w:szCs w:val="20"/>
              </w:rPr>
              <w:t>紙筆評量</w:t>
            </w:r>
          </w:p>
        </w:tc>
        <w:tc>
          <w:tcPr>
            <w:tcW w:w="1198" w:type="dxa"/>
            <w:shd w:val="clear" w:color="auto" w:fill="auto"/>
          </w:tcPr>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hint="eastAsia"/>
                <w:b/>
                <w:sz w:val="20"/>
                <w:szCs w:val="20"/>
              </w:rPr>
              <w:t>【家庭教育】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hint="eastAsia"/>
                <w:sz w:val="20"/>
                <w:szCs w:val="20"/>
              </w:rPr>
              <w:t>家E9 參與</w:t>
            </w:r>
            <w:r w:rsidRPr="0087685F">
              <w:rPr>
                <w:rFonts w:ascii="標楷體" w:eastAsia="標楷體" w:hAnsi="標楷體"/>
                <w:sz w:val="20"/>
                <w:szCs w:val="20"/>
              </w:rPr>
              <w:t>家庭消費行動，澄清金錢與物品的價值。</w:t>
            </w:r>
          </w:p>
        </w:tc>
        <w:tc>
          <w:tcPr>
            <w:tcW w:w="1770" w:type="dxa"/>
            <w:shd w:val="clear" w:color="auto" w:fill="auto"/>
          </w:tcPr>
          <w:p w:rsidR="00A66183" w:rsidRPr="00B42D56" w:rsidRDefault="00A66183" w:rsidP="00AF48C0">
            <w:pPr>
              <w:adjustRightInd w:val="0"/>
              <w:snapToGrid w:val="0"/>
              <w:spacing w:line="0" w:lineRule="atLeast"/>
              <w:ind w:hanging="7"/>
              <w:rPr>
                <w:rFonts w:ascii="標楷體" w:eastAsia="標楷體" w:hAnsi="標楷體" w:cs="標楷體"/>
              </w:rPr>
            </w:pPr>
            <w:r w:rsidRPr="00B42D56">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A66183" w:rsidRPr="00B42D56" w:rsidRDefault="00A66183" w:rsidP="00AF48C0">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A66183" w:rsidRPr="00B42D56" w:rsidRDefault="00A66183" w:rsidP="00AF48C0">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A66183" w:rsidRPr="00B42D56" w:rsidRDefault="00A66183" w:rsidP="00AF48C0">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A66183" w:rsidRPr="00B42D56" w:rsidRDefault="00A66183" w:rsidP="00AF48C0">
            <w:pPr>
              <w:rPr>
                <w:rFonts w:ascii="標楷體" w:eastAsia="標楷體" w:hAnsi="標楷體" w:cs="標楷體"/>
                <w:u w:val="single"/>
              </w:rPr>
            </w:pPr>
            <w:r w:rsidRPr="00B42D56">
              <w:rPr>
                <w:rFonts w:ascii="標楷體" w:eastAsia="標楷體" w:hAnsi="標楷體" w:cs="標楷體" w:hint="eastAsia"/>
                <w:u w:val="single"/>
              </w:rPr>
              <w:t>＿      ＿＿</w:t>
            </w:r>
          </w:p>
          <w:p w:rsidR="00A66183" w:rsidRPr="00B42D56" w:rsidRDefault="00A66183" w:rsidP="00AF48C0">
            <w:pPr>
              <w:ind w:left="-22" w:hanging="7"/>
              <w:rPr>
                <w:rFonts w:ascii="標楷體" w:eastAsia="標楷體" w:hAnsi="標楷體" w:cs="標楷體"/>
              </w:rPr>
            </w:pPr>
            <w:r w:rsidRPr="00B42D56">
              <w:rPr>
                <w:rFonts w:ascii="標楷體" w:eastAsia="標楷體" w:hAnsi="標楷體" w:cs="標楷體" w:hint="eastAsia"/>
              </w:rPr>
              <w:t>3.申請鐘點費：</w:t>
            </w:r>
          </w:p>
          <w:p w:rsidR="00A66183" w:rsidRPr="00B42D56" w:rsidRDefault="00A66183" w:rsidP="00AF48C0">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A66183" w:rsidRPr="00B42D56" w:rsidRDefault="00A66183" w:rsidP="00AF48C0">
            <w:pPr>
              <w:rPr>
                <w:rFonts w:eastAsia="標楷體"/>
                <w:color w:val="0070C0"/>
              </w:rPr>
            </w:pPr>
            <w:r w:rsidRPr="00B42D56">
              <w:rPr>
                <w:rFonts w:ascii="標楷體" w:eastAsia="標楷體" w:hAnsi="標楷體" w:hint="eastAsia"/>
                <w:color w:val="000000"/>
                <w:lang w:eastAsia="zh-HK"/>
              </w:rPr>
              <w:t>*____(元)</w:t>
            </w:r>
          </w:p>
        </w:tc>
      </w:tr>
      <w:tr w:rsidR="00A66183" w:rsidRPr="00B42D56" w:rsidTr="00AF48C0">
        <w:trPr>
          <w:trHeight w:val="761"/>
        </w:trPr>
        <w:tc>
          <w:tcPr>
            <w:tcW w:w="1526" w:type="dxa"/>
            <w:shd w:val="clear" w:color="auto" w:fill="auto"/>
          </w:tcPr>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w:t>
            </w:r>
            <w:r w:rsidRPr="00EC4877">
              <w:rPr>
                <w:rFonts w:ascii="標楷體" w:eastAsia="標楷體" w:hAnsi="標楷體" w:hint="eastAsia"/>
                <w:snapToGrid w:val="0"/>
                <w:kern w:val="0"/>
              </w:rPr>
              <w:t>二</w:t>
            </w:r>
            <w:r w:rsidRPr="00EC4877">
              <w:rPr>
                <w:rFonts w:ascii="標楷體" w:eastAsia="標楷體" w:hAnsi="標楷體"/>
                <w:snapToGrid w:val="0"/>
                <w:kern w:val="0"/>
              </w:rPr>
              <w:t>週</w:t>
            </w:r>
          </w:p>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2/20~2/24</w:t>
            </w:r>
          </w:p>
        </w:tc>
        <w:tc>
          <w:tcPr>
            <w:tcW w:w="1228" w:type="dxa"/>
            <w:shd w:val="clear" w:color="auto" w:fill="auto"/>
          </w:tcPr>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數-E-A1 具備喜歡數學、對數學世界好奇、有積極主動的學習態度，並能將數學語言運用於日常生活中。</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數-E-A2 具備基本的算術操作能力、並能指認基本的形</w:t>
            </w:r>
            <w:r w:rsidRPr="00D65562">
              <w:rPr>
                <w:rFonts w:ascii="標楷體" w:eastAsia="標楷體" w:hAnsi="標楷體" w:hint="eastAsia"/>
                <w:sz w:val="20"/>
                <w:szCs w:val="20"/>
              </w:rPr>
              <w:lastRenderedPageBreak/>
              <w:t>體與相對關係，在日常生活情境中，用數學表述與解決問題。</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數-E-B1 具備日常語言與數字及算術符號之間的轉換能力，並能熟練操作日常使用之度量衡及時間，認識日常經驗中的幾何形體，並能以符號表示公式。</w:t>
            </w:r>
          </w:p>
        </w:tc>
        <w:tc>
          <w:tcPr>
            <w:tcW w:w="1848" w:type="dxa"/>
          </w:tcPr>
          <w:p w:rsidR="00A66183" w:rsidRPr="0087685F" w:rsidRDefault="00A66183" w:rsidP="00AF48C0">
            <w:pPr>
              <w:pStyle w:val="Default"/>
              <w:spacing w:line="260" w:lineRule="exact"/>
              <w:rPr>
                <w:rFonts w:hAnsi="標楷體"/>
                <w:color w:val="auto"/>
                <w:kern w:val="2"/>
                <w:sz w:val="20"/>
                <w:szCs w:val="20"/>
              </w:rPr>
            </w:pPr>
            <w:r w:rsidRPr="0087685F">
              <w:rPr>
                <w:rFonts w:hAnsi="標楷體" w:cs="標楷體" w:hint="eastAsia"/>
                <w:kern w:val="2"/>
                <w:sz w:val="20"/>
                <w:szCs w:val="20"/>
              </w:rPr>
              <w:lastRenderedPageBreak/>
              <w:t>n-I-1 理解一千以內數的位值結構，據以做為四則運算之基礎。</w:t>
            </w:r>
          </w:p>
          <w:p w:rsidR="00A66183" w:rsidRPr="0087685F" w:rsidRDefault="00A66183" w:rsidP="00AF48C0">
            <w:pPr>
              <w:pStyle w:val="Default"/>
              <w:spacing w:line="260" w:lineRule="exact"/>
              <w:rPr>
                <w:rFonts w:hAnsi="標楷體"/>
                <w:color w:val="auto"/>
                <w:kern w:val="2"/>
                <w:sz w:val="20"/>
                <w:szCs w:val="20"/>
              </w:rPr>
            </w:pPr>
            <w:r w:rsidRPr="0087685F">
              <w:rPr>
                <w:rFonts w:hAnsi="標楷體" w:cs="標楷體" w:hint="eastAsia"/>
                <w:kern w:val="2"/>
                <w:sz w:val="20"/>
                <w:szCs w:val="20"/>
              </w:rPr>
              <w:t>n-I-3 應用加法和減法的計算或估算於日常應用解題。</w:t>
            </w:r>
          </w:p>
          <w:p w:rsidR="00A66183" w:rsidRPr="0087685F" w:rsidRDefault="00A66183" w:rsidP="00AF48C0">
            <w:pPr>
              <w:pStyle w:val="Default"/>
              <w:spacing w:line="260" w:lineRule="exact"/>
              <w:rPr>
                <w:rFonts w:hAnsi="標楷體"/>
                <w:color w:val="auto"/>
                <w:kern w:val="2"/>
                <w:sz w:val="20"/>
                <w:szCs w:val="20"/>
              </w:rPr>
            </w:pPr>
            <w:r w:rsidRPr="0087685F">
              <w:rPr>
                <w:rFonts w:hAnsi="標楷體" w:cs="標楷體" w:hint="eastAsia"/>
                <w:kern w:val="2"/>
                <w:sz w:val="20"/>
                <w:szCs w:val="20"/>
              </w:rPr>
              <w:t>r-I-1 學習數學語言中的運算符號、關係符號、算式約定。</w:t>
            </w:r>
          </w:p>
        </w:tc>
        <w:tc>
          <w:tcPr>
            <w:tcW w:w="1805"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N-2-1 一千以內的數：含位值積木操作活動。結合點數、位值表徵、位值表。位值單位 「百」。位值單位換算。</w:t>
            </w:r>
          </w:p>
          <w:p w:rsidR="00A66183" w:rsidRPr="0087685F" w:rsidRDefault="00A66183" w:rsidP="00AF48C0">
            <w:pPr>
              <w:pStyle w:val="Default"/>
              <w:spacing w:line="260" w:lineRule="exact"/>
              <w:rPr>
                <w:rFonts w:hAnsi="標楷體"/>
                <w:color w:val="auto"/>
                <w:kern w:val="2"/>
                <w:sz w:val="20"/>
                <w:szCs w:val="20"/>
              </w:rPr>
            </w:pPr>
            <w:r w:rsidRPr="0087685F">
              <w:rPr>
                <w:rFonts w:hAnsi="標楷體" w:cs="標楷體" w:hint="eastAsia"/>
                <w:kern w:val="2"/>
                <w:sz w:val="20"/>
                <w:szCs w:val="20"/>
              </w:rPr>
              <w:t>N-2-5 解題：100元、500元、1000元。以操作活動為主兼及計算。容許多元策略，協助建立數感。包含已學習之更小幣值。</w:t>
            </w:r>
          </w:p>
          <w:p w:rsidR="00A66183" w:rsidRPr="0087685F" w:rsidRDefault="00A66183" w:rsidP="00AF48C0">
            <w:pPr>
              <w:pStyle w:val="Default"/>
              <w:spacing w:line="260" w:lineRule="exact"/>
              <w:rPr>
                <w:rFonts w:hAnsi="標楷體"/>
                <w:sz w:val="20"/>
                <w:szCs w:val="20"/>
              </w:rPr>
            </w:pPr>
            <w:r w:rsidRPr="0087685F">
              <w:rPr>
                <w:rFonts w:hAnsi="標楷體" w:cs="標楷體" w:hint="eastAsia"/>
                <w:kern w:val="2"/>
                <w:sz w:val="20"/>
                <w:szCs w:val="20"/>
              </w:rPr>
              <w:t>R-2-1 大小關係</w:t>
            </w:r>
            <w:r w:rsidRPr="0087685F">
              <w:rPr>
                <w:rFonts w:hAnsi="標楷體" w:cs="標楷體" w:hint="eastAsia"/>
                <w:kern w:val="2"/>
                <w:sz w:val="20"/>
                <w:szCs w:val="20"/>
              </w:rPr>
              <w:lastRenderedPageBreak/>
              <w:t>與遞移律：「&gt;」與「&lt;」符號在算式中的意義，大小的遞移關係。</w:t>
            </w:r>
          </w:p>
        </w:tc>
        <w:tc>
          <w:tcPr>
            <w:tcW w:w="2632" w:type="dxa"/>
            <w:shd w:val="clear" w:color="auto" w:fill="auto"/>
          </w:tcPr>
          <w:p w:rsidR="00A66183" w:rsidRPr="0087685F" w:rsidRDefault="00A66183" w:rsidP="00AF48C0">
            <w:pPr>
              <w:spacing w:line="260" w:lineRule="exact"/>
              <w:rPr>
                <w:rFonts w:ascii="標楷體" w:eastAsia="標楷體" w:hAnsi="標楷體"/>
                <w:color w:val="000000"/>
                <w:sz w:val="20"/>
                <w:szCs w:val="20"/>
              </w:rPr>
            </w:pPr>
            <w:r w:rsidRPr="0087685F">
              <w:rPr>
                <w:rFonts w:ascii="標楷體" w:eastAsia="標楷體" w:hAnsi="標楷體"/>
                <w:bCs/>
                <w:sz w:val="20"/>
                <w:szCs w:val="20"/>
              </w:rPr>
              <w:lastRenderedPageBreak/>
              <w:t>一、1000以內的數</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1-3 數的大小比較</w:t>
            </w:r>
            <w:r w:rsidRPr="0087685F">
              <w:rPr>
                <w:rFonts w:ascii="標楷體" w:eastAsia="標楷體" w:hAnsi="標楷體" w:hint="eastAsia"/>
                <w:bCs/>
                <w:sz w:val="20"/>
                <w:szCs w:val="20"/>
              </w:rPr>
              <w:t>、</w:t>
            </w:r>
            <w:r w:rsidRPr="0087685F">
              <w:rPr>
                <w:rFonts w:ascii="標楷體" w:eastAsia="標楷體" w:hAnsi="標楷體"/>
                <w:bCs/>
                <w:sz w:val="20"/>
                <w:szCs w:val="20"/>
              </w:rPr>
              <w:t>1-4 使用錢幣</w:t>
            </w:r>
            <w:r w:rsidRPr="0087685F">
              <w:rPr>
                <w:rFonts w:ascii="標楷體" w:eastAsia="標楷體" w:hAnsi="標楷體" w:hint="eastAsia"/>
                <w:bCs/>
                <w:sz w:val="20"/>
                <w:szCs w:val="20"/>
              </w:rPr>
              <w:t>、練習園地</w:t>
            </w:r>
          </w:p>
          <w:p w:rsidR="00A66183" w:rsidRPr="0087685F" w:rsidRDefault="00A66183" w:rsidP="00AF48C0">
            <w:pPr>
              <w:spacing w:line="260" w:lineRule="exact"/>
              <w:rPr>
                <w:rFonts w:ascii="標楷體" w:eastAsia="標楷體" w:hAnsi="標楷體"/>
                <w:b/>
                <w:bCs/>
                <w:color w:val="000000"/>
                <w:sz w:val="20"/>
                <w:szCs w:val="20"/>
              </w:rPr>
            </w:pPr>
            <w:r w:rsidRPr="0087685F">
              <w:rPr>
                <w:rFonts w:ascii="標楷體" w:eastAsia="標楷體" w:hAnsi="標楷體"/>
                <w:b/>
                <w:bCs/>
                <w:sz w:val="20"/>
                <w:szCs w:val="20"/>
              </w:rPr>
              <w:t>1-3 數的大小比較</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1.用錢幣圖片比較丹丹和皮皮的錢數，從百元的鈔票數量來比較誰的錢比較多。</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2.將406和378兩個數填進位值表裡，再比較哪一個數比較大。並用大於符號記錄結果。</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3.在位值表上比較569和547，哪個數比較大。並用大於符號記錄結果。</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4.在位值表上比較681和</w:t>
            </w:r>
            <w:r w:rsidRPr="0087685F">
              <w:rPr>
                <w:rFonts w:ascii="標楷體" w:eastAsia="標楷體" w:hAnsi="標楷體"/>
                <w:bCs/>
                <w:sz w:val="20"/>
                <w:szCs w:val="20"/>
              </w:rPr>
              <w:lastRenderedPageBreak/>
              <w:t>689，哪個數比較小。並用小於符號記錄結果。</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
                <w:bCs/>
                <w:sz w:val="20"/>
                <w:szCs w:val="20"/>
                <w:bdr w:val="single" w:sz="4" w:space="0" w:color="auto"/>
              </w:rPr>
              <w:t>動動腦</w:t>
            </w:r>
            <w:r w:rsidRPr="0087685F">
              <w:rPr>
                <w:rFonts w:ascii="標楷體" w:eastAsia="標楷體" w:hAnsi="標楷體"/>
                <w:bCs/>
                <w:sz w:val="20"/>
                <w:szCs w:val="20"/>
              </w:rPr>
              <w:t xml:space="preserve"> 透過指定條件找出可能的數</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1.了解題意，要找出十位、個位是3和7，但是百位不知道，又比829大的數。</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2.請學生發表解題想法。</w:t>
            </w:r>
          </w:p>
          <w:p w:rsidR="00A66183" w:rsidRPr="0087685F" w:rsidRDefault="00A66183" w:rsidP="00AF48C0">
            <w:pPr>
              <w:spacing w:line="260" w:lineRule="exact"/>
              <w:rPr>
                <w:rFonts w:ascii="標楷體" w:eastAsia="標楷體" w:hAnsi="標楷體"/>
                <w:b/>
                <w:bCs/>
                <w:color w:val="000000"/>
                <w:sz w:val="20"/>
                <w:szCs w:val="20"/>
              </w:rPr>
            </w:pPr>
          </w:p>
          <w:p w:rsidR="00A66183" w:rsidRPr="0087685F" w:rsidRDefault="00A66183" w:rsidP="00AF48C0">
            <w:pPr>
              <w:spacing w:line="260" w:lineRule="exact"/>
              <w:rPr>
                <w:rFonts w:ascii="標楷體" w:eastAsia="標楷體" w:hAnsi="標楷體"/>
                <w:b/>
                <w:color w:val="000000"/>
                <w:sz w:val="20"/>
                <w:szCs w:val="20"/>
              </w:rPr>
            </w:pPr>
            <w:r w:rsidRPr="0087685F">
              <w:rPr>
                <w:rFonts w:ascii="標楷體" w:eastAsia="標楷體" w:hAnsi="標楷體"/>
                <w:b/>
                <w:bCs/>
                <w:sz w:val="20"/>
                <w:szCs w:val="20"/>
              </w:rPr>
              <w:t>1-4 使用錢幣</w:t>
            </w:r>
          </w:p>
          <w:p w:rsidR="00A66183" w:rsidRPr="0087685F" w:rsidRDefault="00A66183" w:rsidP="00AF48C0">
            <w:pPr>
              <w:spacing w:line="260" w:lineRule="exact"/>
              <w:rPr>
                <w:rFonts w:ascii="標楷體" w:eastAsia="標楷體" w:hAnsi="標楷體"/>
                <w:color w:val="000000"/>
                <w:sz w:val="20"/>
                <w:szCs w:val="20"/>
              </w:rPr>
            </w:pPr>
            <w:r w:rsidRPr="0087685F">
              <w:rPr>
                <w:rFonts w:ascii="標楷體" w:eastAsia="標楷體" w:hAnsi="標楷體"/>
                <w:sz w:val="20"/>
                <w:szCs w:val="20"/>
              </w:rPr>
              <w:t>1.認識500元和1000元紙鈔，並進行換算。</w:t>
            </w:r>
          </w:p>
          <w:p w:rsidR="00A66183" w:rsidRPr="0087685F" w:rsidRDefault="00A66183" w:rsidP="00AF48C0">
            <w:pPr>
              <w:spacing w:line="260" w:lineRule="exact"/>
              <w:rPr>
                <w:rFonts w:ascii="標楷體" w:eastAsia="標楷體" w:hAnsi="標楷體"/>
                <w:color w:val="000000"/>
                <w:sz w:val="20"/>
                <w:szCs w:val="20"/>
              </w:rPr>
            </w:pPr>
            <w:r w:rsidRPr="0087685F">
              <w:rPr>
                <w:rFonts w:ascii="標楷體" w:eastAsia="標楷體" w:hAnsi="標楷體"/>
                <w:sz w:val="20"/>
                <w:szCs w:val="20"/>
              </w:rPr>
              <w:t>2.認識1000元的多元組合方式，進行1000元、500元和100元的換算。</w:t>
            </w:r>
          </w:p>
          <w:p w:rsidR="00A66183" w:rsidRPr="0087685F" w:rsidRDefault="00A66183" w:rsidP="00AF48C0">
            <w:pPr>
              <w:spacing w:line="260" w:lineRule="exact"/>
              <w:rPr>
                <w:rFonts w:ascii="標楷體" w:eastAsia="標楷體" w:hAnsi="標楷體"/>
                <w:color w:val="000000"/>
                <w:sz w:val="20"/>
                <w:szCs w:val="20"/>
              </w:rPr>
            </w:pPr>
            <w:r w:rsidRPr="0087685F">
              <w:rPr>
                <w:rFonts w:ascii="標楷體" w:eastAsia="標楷體" w:hAnsi="標楷體"/>
                <w:sz w:val="20"/>
                <w:szCs w:val="20"/>
              </w:rPr>
              <w:t>3.點數圖片上有多少錢。</w:t>
            </w:r>
          </w:p>
          <w:p w:rsidR="00A66183" w:rsidRPr="0087685F" w:rsidRDefault="00A66183" w:rsidP="00AF48C0">
            <w:pPr>
              <w:spacing w:line="260" w:lineRule="exact"/>
              <w:rPr>
                <w:rFonts w:ascii="標楷體" w:eastAsia="標楷體" w:hAnsi="標楷體"/>
                <w:color w:val="000000"/>
                <w:sz w:val="20"/>
                <w:szCs w:val="20"/>
              </w:rPr>
            </w:pPr>
            <w:r w:rsidRPr="0087685F">
              <w:rPr>
                <w:rFonts w:ascii="標楷體" w:eastAsia="標楷體" w:hAnsi="標楷體"/>
                <w:sz w:val="20"/>
                <w:szCs w:val="20"/>
              </w:rPr>
              <w:t>4.有4張100元、10個10元、6個一元，付391元的文具，把錢的付法圈起來。</w:t>
            </w:r>
          </w:p>
          <w:p w:rsidR="00A66183" w:rsidRPr="0087685F" w:rsidRDefault="00A66183" w:rsidP="00AF48C0">
            <w:pPr>
              <w:spacing w:line="260" w:lineRule="exact"/>
              <w:rPr>
                <w:rFonts w:ascii="標楷體" w:eastAsia="標楷體" w:hAnsi="標楷體"/>
                <w:color w:val="000000"/>
                <w:sz w:val="20"/>
                <w:szCs w:val="20"/>
              </w:rPr>
            </w:pPr>
            <w:r w:rsidRPr="0087685F">
              <w:rPr>
                <w:rFonts w:ascii="標楷體" w:eastAsia="標楷體" w:hAnsi="標楷體"/>
                <w:b/>
                <w:sz w:val="20"/>
                <w:szCs w:val="20"/>
                <w:bdr w:val="single" w:sz="4" w:space="0" w:color="auto"/>
              </w:rPr>
              <w:t>動動腦</w:t>
            </w:r>
            <w:r w:rsidRPr="0087685F">
              <w:rPr>
                <w:rFonts w:ascii="標楷體" w:eastAsia="標楷體" w:hAnsi="標楷體"/>
                <w:sz w:val="20"/>
                <w:szCs w:val="20"/>
              </w:rPr>
              <w:t xml:space="preserve"> 生活中錢幣的應用</w:t>
            </w:r>
          </w:p>
          <w:p w:rsidR="00A66183" w:rsidRPr="0087685F" w:rsidRDefault="00A66183" w:rsidP="00AF48C0">
            <w:pPr>
              <w:spacing w:line="260" w:lineRule="exact"/>
              <w:rPr>
                <w:rFonts w:ascii="標楷體" w:eastAsia="標楷體" w:hAnsi="標楷體"/>
                <w:color w:val="000000"/>
                <w:sz w:val="20"/>
                <w:szCs w:val="20"/>
              </w:rPr>
            </w:pPr>
            <w:r w:rsidRPr="0087685F">
              <w:rPr>
                <w:rFonts w:ascii="標楷體" w:eastAsia="標楷體" w:hAnsi="標楷體"/>
                <w:sz w:val="20"/>
                <w:szCs w:val="20"/>
              </w:rPr>
              <w:t>1.學生讀題後自行思考解題，找出兩種付錢的方法。</w:t>
            </w:r>
          </w:p>
          <w:p w:rsidR="00A66183" w:rsidRPr="0087685F" w:rsidRDefault="00A66183" w:rsidP="00AF48C0">
            <w:pPr>
              <w:spacing w:line="260" w:lineRule="exact"/>
              <w:rPr>
                <w:rFonts w:ascii="標楷體" w:eastAsia="標楷體" w:hAnsi="標楷體"/>
                <w:color w:val="000000"/>
                <w:sz w:val="20"/>
                <w:szCs w:val="20"/>
              </w:rPr>
            </w:pPr>
            <w:r w:rsidRPr="0087685F">
              <w:rPr>
                <w:rFonts w:ascii="標楷體" w:eastAsia="標楷體" w:hAnsi="標楷體"/>
                <w:sz w:val="20"/>
                <w:szCs w:val="20"/>
              </w:rPr>
              <w:t>2.畫圖表示價錢。</w:t>
            </w:r>
          </w:p>
          <w:p w:rsidR="00A66183" w:rsidRPr="0087685F" w:rsidRDefault="00A66183" w:rsidP="00AF48C0">
            <w:pPr>
              <w:spacing w:line="260" w:lineRule="exact"/>
              <w:rPr>
                <w:rFonts w:ascii="標楷體" w:eastAsia="標楷體" w:hAnsi="標楷體"/>
                <w:color w:val="000000"/>
                <w:sz w:val="20"/>
                <w:szCs w:val="20"/>
              </w:rPr>
            </w:pPr>
            <w:r w:rsidRPr="0087685F">
              <w:rPr>
                <w:rFonts w:ascii="標楷體" w:eastAsia="標楷體" w:hAnsi="標楷體"/>
                <w:sz w:val="20"/>
                <w:szCs w:val="20"/>
              </w:rPr>
              <w:t>3.判斷夠不夠錢，並把不夠的錢數補上。</w:t>
            </w:r>
          </w:p>
          <w:p w:rsidR="00A66183" w:rsidRPr="0087685F" w:rsidRDefault="00A66183" w:rsidP="00AF48C0">
            <w:pPr>
              <w:spacing w:line="260" w:lineRule="exact"/>
              <w:rPr>
                <w:rFonts w:ascii="標楷體" w:eastAsia="標楷體" w:hAnsi="標楷體"/>
                <w:b/>
                <w:color w:val="000000"/>
                <w:sz w:val="20"/>
                <w:szCs w:val="20"/>
                <w:bdr w:val="single" w:sz="4" w:space="0" w:color="auto"/>
              </w:rPr>
            </w:pPr>
            <w:r w:rsidRPr="0087685F">
              <w:rPr>
                <w:rFonts w:ascii="標楷體" w:eastAsia="標楷體" w:hAnsi="標楷體"/>
                <w:b/>
                <w:sz w:val="20"/>
                <w:szCs w:val="20"/>
                <w:bdr w:val="single" w:sz="4" w:space="0" w:color="auto"/>
              </w:rPr>
              <w:t>練習園地</w:t>
            </w:r>
          </w:p>
          <w:p w:rsidR="00A66183" w:rsidRPr="0087685F" w:rsidRDefault="00A66183" w:rsidP="00AF48C0">
            <w:pPr>
              <w:spacing w:line="260" w:lineRule="exact"/>
              <w:rPr>
                <w:rFonts w:ascii="標楷體" w:eastAsia="標楷體" w:hAnsi="標楷體"/>
                <w:color w:val="000000"/>
                <w:sz w:val="20"/>
                <w:szCs w:val="20"/>
              </w:rPr>
            </w:pPr>
            <w:r w:rsidRPr="0087685F">
              <w:rPr>
                <w:rFonts w:ascii="標楷體" w:eastAsia="標楷體" w:hAnsi="標楷體"/>
                <w:sz w:val="20"/>
                <w:szCs w:val="20"/>
              </w:rPr>
              <w:t>教師帶領學生理解題意，完成練習園地。</w:t>
            </w:r>
          </w:p>
        </w:tc>
        <w:tc>
          <w:tcPr>
            <w:tcW w:w="567" w:type="dxa"/>
            <w:shd w:val="clear" w:color="auto" w:fill="auto"/>
          </w:tcPr>
          <w:p w:rsidR="00A66183" w:rsidRPr="0087685F" w:rsidRDefault="00A66183" w:rsidP="00AF48C0">
            <w:pPr>
              <w:spacing w:line="260" w:lineRule="exact"/>
              <w:jc w:val="center"/>
              <w:rPr>
                <w:rFonts w:ascii="標楷體" w:eastAsia="標楷體" w:hAnsi="標楷體"/>
                <w:sz w:val="20"/>
                <w:szCs w:val="20"/>
              </w:rPr>
            </w:pPr>
            <w:r w:rsidRPr="0087685F">
              <w:rPr>
                <w:rFonts w:ascii="標楷體" w:eastAsia="標楷體" w:hAnsi="標楷體"/>
                <w:bCs/>
                <w:snapToGrid w:val="0"/>
                <w:kern w:val="0"/>
                <w:sz w:val="20"/>
                <w:szCs w:val="20"/>
              </w:rPr>
              <w:lastRenderedPageBreak/>
              <w:t>4</w:t>
            </w:r>
          </w:p>
        </w:tc>
        <w:tc>
          <w:tcPr>
            <w:tcW w:w="99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1.教用版電子教科書</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2.位值板</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3.錢幣</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4.位值積木</w:t>
            </w:r>
          </w:p>
        </w:tc>
        <w:tc>
          <w:tcPr>
            <w:tcW w:w="121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觀察評量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口頭評量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實作評量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課堂問答</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z w:val="20"/>
                <w:szCs w:val="20"/>
              </w:rPr>
              <w:t>紙筆評量</w:t>
            </w:r>
          </w:p>
        </w:tc>
        <w:tc>
          <w:tcPr>
            <w:tcW w:w="1198" w:type="dxa"/>
            <w:shd w:val="clear" w:color="auto" w:fill="auto"/>
          </w:tcPr>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b/>
                <w:sz w:val="20"/>
                <w:szCs w:val="20"/>
              </w:rPr>
              <w:t>【家庭教育】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sz w:val="20"/>
                <w:szCs w:val="20"/>
              </w:rPr>
              <w:t>家E9 參與家庭消費行動，澄清金錢與物品的價值。</w:t>
            </w:r>
          </w:p>
        </w:tc>
        <w:tc>
          <w:tcPr>
            <w:tcW w:w="1770" w:type="dxa"/>
            <w:shd w:val="clear" w:color="auto" w:fill="auto"/>
          </w:tcPr>
          <w:p w:rsidR="00A66183" w:rsidRPr="00B42D56" w:rsidRDefault="00A66183" w:rsidP="00AF48C0">
            <w:pPr>
              <w:adjustRightInd w:val="0"/>
              <w:snapToGrid w:val="0"/>
              <w:spacing w:line="0" w:lineRule="atLeast"/>
              <w:ind w:hanging="7"/>
              <w:rPr>
                <w:rFonts w:ascii="標楷體" w:eastAsia="標楷體" w:hAnsi="標楷體" w:cs="標楷體"/>
              </w:rPr>
            </w:pPr>
            <w:r w:rsidRPr="00B42D56">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A66183" w:rsidRPr="00B42D56" w:rsidRDefault="00A66183" w:rsidP="00AF48C0">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A66183" w:rsidRPr="00B42D56" w:rsidRDefault="00A66183" w:rsidP="00AF48C0">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A66183" w:rsidRPr="00B42D56" w:rsidRDefault="00A66183" w:rsidP="00AF48C0">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A66183" w:rsidRPr="00B42D56" w:rsidRDefault="00A66183" w:rsidP="00AF48C0">
            <w:pPr>
              <w:rPr>
                <w:rFonts w:ascii="標楷體" w:eastAsia="標楷體" w:hAnsi="標楷體" w:cs="標楷體"/>
                <w:u w:val="single"/>
              </w:rPr>
            </w:pPr>
            <w:r w:rsidRPr="00B42D56">
              <w:rPr>
                <w:rFonts w:ascii="標楷體" w:eastAsia="標楷體" w:hAnsi="標楷體" w:cs="標楷體" w:hint="eastAsia"/>
                <w:u w:val="single"/>
              </w:rPr>
              <w:t>＿      ＿＿</w:t>
            </w:r>
          </w:p>
          <w:p w:rsidR="00A66183" w:rsidRPr="00B42D56" w:rsidRDefault="00A66183" w:rsidP="00AF48C0">
            <w:pPr>
              <w:ind w:left="-22" w:hanging="7"/>
              <w:rPr>
                <w:rFonts w:ascii="標楷體" w:eastAsia="標楷體" w:hAnsi="標楷體" w:cs="標楷體"/>
              </w:rPr>
            </w:pPr>
            <w:r w:rsidRPr="00B42D56">
              <w:rPr>
                <w:rFonts w:ascii="標楷體" w:eastAsia="標楷體" w:hAnsi="標楷體" w:cs="標楷體" w:hint="eastAsia"/>
              </w:rPr>
              <w:t>3.申請鐘點費：</w:t>
            </w:r>
          </w:p>
          <w:p w:rsidR="00A66183" w:rsidRPr="00B42D56" w:rsidRDefault="00A66183" w:rsidP="00AF48C0">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A66183" w:rsidRPr="00B42D56" w:rsidRDefault="00A66183" w:rsidP="00AF48C0">
            <w:pPr>
              <w:rPr>
                <w:rFonts w:eastAsia="標楷體"/>
                <w:color w:val="0070C0"/>
              </w:rPr>
            </w:pPr>
            <w:r w:rsidRPr="00B42D56">
              <w:rPr>
                <w:rFonts w:ascii="標楷體" w:eastAsia="標楷體" w:hAnsi="標楷體" w:hint="eastAsia"/>
                <w:color w:val="000000"/>
                <w:lang w:eastAsia="zh-HK"/>
              </w:rPr>
              <w:t>*____(元)</w:t>
            </w:r>
          </w:p>
        </w:tc>
      </w:tr>
      <w:tr w:rsidR="00A66183" w:rsidRPr="00B42D56" w:rsidTr="00AF48C0">
        <w:trPr>
          <w:trHeight w:val="761"/>
        </w:trPr>
        <w:tc>
          <w:tcPr>
            <w:tcW w:w="1526" w:type="dxa"/>
            <w:shd w:val="clear" w:color="auto" w:fill="auto"/>
          </w:tcPr>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w:t>
            </w:r>
            <w:r w:rsidRPr="00EC4877">
              <w:rPr>
                <w:rFonts w:ascii="標楷體" w:eastAsia="標楷體" w:hAnsi="標楷體" w:hint="eastAsia"/>
                <w:snapToGrid w:val="0"/>
                <w:kern w:val="0"/>
              </w:rPr>
              <w:t>三</w:t>
            </w:r>
            <w:r w:rsidRPr="00EC4877">
              <w:rPr>
                <w:rFonts w:ascii="標楷體" w:eastAsia="標楷體" w:hAnsi="標楷體"/>
                <w:snapToGrid w:val="0"/>
                <w:kern w:val="0"/>
              </w:rPr>
              <w:t>週</w:t>
            </w:r>
          </w:p>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2/27~3/3</w:t>
            </w:r>
          </w:p>
        </w:tc>
        <w:tc>
          <w:tcPr>
            <w:tcW w:w="1228" w:type="dxa"/>
            <w:shd w:val="clear" w:color="auto" w:fill="auto"/>
          </w:tcPr>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數-E-A1 具備喜歡數學、對數學世界好奇、有積極主動的學習態度，並能將數學語言運</w:t>
            </w:r>
            <w:r w:rsidRPr="00D65562">
              <w:rPr>
                <w:rFonts w:ascii="標楷體" w:eastAsia="標楷體" w:hAnsi="標楷體" w:hint="eastAsia"/>
                <w:sz w:val="20"/>
                <w:szCs w:val="20"/>
              </w:rPr>
              <w:lastRenderedPageBreak/>
              <w:t>用於日常生活中。</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數-E-A2 具備基本的算術操作能力、並能指認基本的形體與相對關係，在日常生活情境中，用數學表述與解決問題。</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數-E-B1 具備日常語言與數字及算術符號之間的轉換能力，並能熟練操作日常使用之度量衡及時間，認識日常經驗中的幾何形體，並能以符號表示公式。</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數-E-C1 具備從證據討論事情，以及和他人有條理溝通的態度。</w:t>
            </w:r>
          </w:p>
        </w:tc>
        <w:tc>
          <w:tcPr>
            <w:tcW w:w="1848" w:type="dxa"/>
          </w:tcPr>
          <w:p w:rsidR="00A66183" w:rsidRPr="0087685F" w:rsidRDefault="00A66183" w:rsidP="00AF48C0">
            <w:pPr>
              <w:pStyle w:val="Default"/>
              <w:spacing w:line="260" w:lineRule="exact"/>
              <w:rPr>
                <w:rFonts w:hAnsi="標楷體"/>
                <w:color w:val="auto"/>
                <w:kern w:val="2"/>
                <w:sz w:val="20"/>
                <w:szCs w:val="20"/>
              </w:rPr>
            </w:pPr>
            <w:r w:rsidRPr="0087685F">
              <w:rPr>
                <w:rFonts w:hAnsi="標楷體" w:cs="標楷體" w:hint="eastAsia"/>
                <w:kern w:val="2"/>
                <w:sz w:val="20"/>
                <w:szCs w:val="20"/>
              </w:rPr>
              <w:lastRenderedPageBreak/>
              <w:t>n-I-8 認識容量、重量、面積。</w:t>
            </w:r>
          </w:p>
        </w:tc>
        <w:tc>
          <w:tcPr>
            <w:tcW w:w="1805"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N-2-12 容量、重量、面積：以操作活動為主。此階段量的教學應包含初步認識、直接比較、間接比較（含個別單位）。不同的量應分不同的</w:t>
            </w:r>
            <w:r w:rsidRPr="0087685F">
              <w:rPr>
                <w:rFonts w:ascii="標楷體" w:eastAsia="標楷體" w:hAnsi="標楷體"/>
                <w:sz w:val="20"/>
                <w:szCs w:val="20"/>
              </w:rPr>
              <w:lastRenderedPageBreak/>
              <w:t>單元學習。</w:t>
            </w:r>
          </w:p>
        </w:tc>
        <w:tc>
          <w:tcPr>
            <w:tcW w:w="2632" w:type="dxa"/>
            <w:shd w:val="clear" w:color="auto" w:fill="auto"/>
          </w:tcPr>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lastRenderedPageBreak/>
              <w:t>二、重量</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2-1 重量與天平</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
                <w:bCs/>
                <w:sz w:val="20"/>
                <w:szCs w:val="20"/>
              </w:rPr>
              <w:t>2-1 重量與天平</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1.透過感官，感覺物體的重量並進行直接比較。</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2.認識天平，知道如何運用天平比較物品的輕重。</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3.引導學生由操作的結果知</w:t>
            </w:r>
            <w:r w:rsidRPr="0087685F">
              <w:rPr>
                <w:rFonts w:ascii="標楷體" w:eastAsia="標楷體" w:hAnsi="標楷體"/>
                <w:bCs/>
                <w:sz w:val="20"/>
                <w:szCs w:val="20"/>
              </w:rPr>
              <w:lastRenderedPageBreak/>
              <w:t>道，天平較低的一端東西比較重，較高的一端東西比較輕。</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4.以物品改變形狀、切成數塊後重量不變，促進學生的重量保留概念。</w:t>
            </w:r>
          </w:p>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5.引導學生察覺黏土分成數份或改變形狀後，黏土的重量沒有改變。</w:t>
            </w:r>
          </w:p>
        </w:tc>
        <w:tc>
          <w:tcPr>
            <w:tcW w:w="567" w:type="dxa"/>
            <w:shd w:val="clear" w:color="auto" w:fill="auto"/>
          </w:tcPr>
          <w:p w:rsidR="00A66183" w:rsidRPr="0087685F" w:rsidRDefault="00A66183" w:rsidP="00AF48C0">
            <w:pPr>
              <w:spacing w:line="260" w:lineRule="exact"/>
              <w:jc w:val="center"/>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lastRenderedPageBreak/>
              <w:t>4</w:t>
            </w:r>
          </w:p>
        </w:tc>
        <w:tc>
          <w:tcPr>
            <w:tcW w:w="99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1.教用版電子教科書</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2.天平</w:t>
            </w:r>
          </w:p>
        </w:tc>
        <w:tc>
          <w:tcPr>
            <w:tcW w:w="121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觀察評量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口頭評量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實作評量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課堂問答</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z w:val="20"/>
                <w:szCs w:val="20"/>
              </w:rPr>
              <w:t>紙筆評量</w:t>
            </w:r>
          </w:p>
        </w:tc>
        <w:tc>
          <w:tcPr>
            <w:tcW w:w="1198" w:type="dxa"/>
            <w:shd w:val="clear" w:color="auto" w:fill="auto"/>
          </w:tcPr>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b/>
                <w:sz w:val="20"/>
                <w:szCs w:val="20"/>
              </w:rPr>
              <w:t>【家庭教育】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sz w:val="20"/>
                <w:szCs w:val="20"/>
              </w:rPr>
              <w:t>家E9 參與家庭消費行動，澄清金錢與物品的價值。</w:t>
            </w:r>
          </w:p>
        </w:tc>
        <w:tc>
          <w:tcPr>
            <w:tcW w:w="1770" w:type="dxa"/>
            <w:shd w:val="clear" w:color="auto" w:fill="auto"/>
          </w:tcPr>
          <w:p w:rsidR="00A66183" w:rsidRPr="00B42D56" w:rsidRDefault="00A66183" w:rsidP="00AF48C0">
            <w:pPr>
              <w:adjustRightInd w:val="0"/>
              <w:snapToGrid w:val="0"/>
              <w:spacing w:line="0" w:lineRule="atLeast"/>
              <w:ind w:hanging="7"/>
              <w:rPr>
                <w:rFonts w:ascii="標楷體" w:eastAsia="標楷體" w:hAnsi="標楷體" w:cs="標楷體"/>
              </w:rPr>
            </w:pPr>
            <w:r w:rsidRPr="00B42D56">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A66183" w:rsidRPr="00B42D56" w:rsidRDefault="00A66183" w:rsidP="00AF48C0">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A66183" w:rsidRPr="00B42D56" w:rsidRDefault="00A66183" w:rsidP="00AF48C0">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A66183" w:rsidRPr="00B42D56" w:rsidRDefault="00A66183" w:rsidP="00AF48C0">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lastRenderedPageBreak/>
              <w:t>2.協同</w:t>
            </w:r>
            <w:r w:rsidRPr="00B42D56">
              <w:rPr>
                <w:rFonts w:ascii="標楷體" w:eastAsia="標楷體" w:hAnsi="標楷體" w:cs="標楷體"/>
              </w:rPr>
              <w:t>節數</w:t>
            </w:r>
            <w:r w:rsidRPr="00B42D56">
              <w:rPr>
                <w:rFonts w:ascii="標楷體" w:eastAsia="標楷體" w:hAnsi="標楷體" w:cs="標楷體" w:hint="eastAsia"/>
              </w:rPr>
              <w:t>：</w:t>
            </w:r>
          </w:p>
          <w:p w:rsidR="00A66183" w:rsidRPr="00B42D56" w:rsidRDefault="00A66183" w:rsidP="00AF48C0">
            <w:pPr>
              <w:rPr>
                <w:rFonts w:ascii="標楷體" w:eastAsia="標楷體" w:hAnsi="標楷體" w:cs="標楷體"/>
                <w:u w:val="single"/>
              </w:rPr>
            </w:pPr>
            <w:r w:rsidRPr="00B42D56">
              <w:rPr>
                <w:rFonts w:ascii="標楷體" w:eastAsia="標楷體" w:hAnsi="標楷體" w:cs="標楷體" w:hint="eastAsia"/>
                <w:u w:val="single"/>
              </w:rPr>
              <w:t>＿      ＿＿</w:t>
            </w:r>
          </w:p>
          <w:p w:rsidR="00A66183" w:rsidRPr="00B42D56" w:rsidRDefault="00A66183" w:rsidP="00AF48C0">
            <w:pPr>
              <w:ind w:left="-22" w:hanging="7"/>
              <w:rPr>
                <w:rFonts w:ascii="標楷體" w:eastAsia="標楷體" w:hAnsi="標楷體" w:cs="標楷體"/>
              </w:rPr>
            </w:pPr>
            <w:r w:rsidRPr="00B42D56">
              <w:rPr>
                <w:rFonts w:ascii="標楷體" w:eastAsia="標楷體" w:hAnsi="標楷體" w:cs="標楷體" w:hint="eastAsia"/>
              </w:rPr>
              <w:t>3.申請鐘點費：</w:t>
            </w:r>
          </w:p>
          <w:p w:rsidR="00A66183" w:rsidRPr="00B42D56" w:rsidRDefault="00A66183" w:rsidP="00AF48C0">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A66183" w:rsidRPr="00B42D56" w:rsidRDefault="00A66183" w:rsidP="00AF48C0">
            <w:pPr>
              <w:rPr>
                <w:rFonts w:eastAsia="標楷體"/>
                <w:color w:val="0070C0"/>
              </w:rPr>
            </w:pPr>
            <w:r w:rsidRPr="00B42D56">
              <w:rPr>
                <w:rFonts w:ascii="標楷體" w:eastAsia="標楷體" w:hAnsi="標楷體" w:hint="eastAsia"/>
                <w:color w:val="000000"/>
                <w:lang w:eastAsia="zh-HK"/>
              </w:rPr>
              <w:t>*____(元)</w:t>
            </w:r>
          </w:p>
        </w:tc>
      </w:tr>
      <w:tr w:rsidR="00A66183" w:rsidRPr="00B42D56" w:rsidTr="00AF48C0">
        <w:trPr>
          <w:trHeight w:val="761"/>
        </w:trPr>
        <w:tc>
          <w:tcPr>
            <w:tcW w:w="1526" w:type="dxa"/>
            <w:shd w:val="clear" w:color="auto" w:fill="auto"/>
          </w:tcPr>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lastRenderedPageBreak/>
              <w:t>第</w:t>
            </w:r>
            <w:r w:rsidRPr="00EC4877">
              <w:rPr>
                <w:rFonts w:ascii="標楷體" w:eastAsia="標楷體" w:hAnsi="標楷體" w:hint="eastAsia"/>
                <w:snapToGrid w:val="0"/>
                <w:kern w:val="0"/>
              </w:rPr>
              <w:t>四</w:t>
            </w:r>
            <w:r w:rsidRPr="00EC4877">
              <w:rPr>
                <w:rFonts w:ascii="標楷體" w:eastAsia="標楷體" w:hAnsi="標楷體"/>
                <w:snapToGrid w:val="0"/>
                <w:kern w:val="0"/>
              </w:rPr>
              <w:t>週</w:t>
            </w:r>
          </w:p>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3/6~3/10</w:t>
            </w:r>
          </w:p>
        </w:tc>
        <w:tc>
          <w:tcPr>
            <w:tcW w:w="1228" w:type="dxa"/>
            <w:shd w:val="clear" w:color="auto" w:fill="auto"/>
          </w:tcPr>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數-E-A1 具備喜歡數學、對數學</w:t>
            </w:r>
            <w:r w:rsidRPr="00D65562">
              <w:rPr>
                <w:rFonts w:ascii="標楷體" w:eastAsia="標楷體" w:hAnsi="標楷體" w:hint="eastAsia"/>
                <w:sz w:val="20"/>
                <w:szCs w:val="20"/>
              </w:rPr>
              <w:lastRenderedPageBreak/>
              <w:t>世界好奇、有積極主動的學習態度，並能將數學語言運用於日常生活中。</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數-E-A2 具備基本的算術操作能力、並能指認基本的形體與相對關係，在日常生活情境中，用數學表述與解決問題。</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數-E-B1 具備日常語言與數字及算術符號之間的轉換能力，並能熟練操作日常使用之度量衡及時間，認識日常經驗中的幾何形體，並能以符號表示公式。</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數-E-C1 具備從證據討論事情，以及和他人有</w:t>
            </w:r>
            <w:r w:rsidRPr="00D65562">
              <w:rPr>
                <w:rFonts w:ascii="標楷體" w:eastAsia="標楷體" w:hAnsi="標楷體" w:hint="eastAsia"/>
                <w:sz w:val="20"/>
                <w:szCs w:val="20"/>
              </w:rPr>
              <w:lastRenderedPageBreak/>
              <w:t>條理溝通的態度。</w:t>
            </w:r>
          </w:p>
        </w:tc>
        <w:tc>
          <w:tcPr>
            <w:tcW w:w="1848" w:type="dxa"/>
          </w:tcPr>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bCs/>
                <w:snapToGrid w:val="0"/>
                <w:kern w:val="0"/>
                <w:sz w:val="20"/>
                <w:szCs w:val="20"/>
              </w:rPr>
              <w:lastRenderedPageBreak/>
              <w:t>n-I-8 認識容量、重量、面積。</w:t>
            </w:r>
          </w:p>
        </w:tc>
        <w:tc>
          <w:tcPr>
            <w:tcW w:w="1805"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N-2-12 容量、重量、面積：以操作活動為主。此階段</w:t>
            </w:r>
            <w:r w:rsidRPr="0087685F">
              <w:rPr>
                <w:rFonts w:ascii="標楷體" w:eastAsia="標楷體" w:hAnsi="標楷體"/>
                <w:sz w:val="20"/>
                <w:szCs w:val="20"/>
              </w:rPr>
              <w:lastRenderedPageBreak/>
              <w:t>量的教學應包含初步認識、直接比較、間接比較（含個別單位）。不同的量應分不同的單元學習。</w:t>
            </w:r>
          </w:p>
        </w:tc>
        <w:tc>
          <w:tcPr>
            <w:tcW w:w="2632" w:type="dxa"/>
            <w:shd w:val="clear" w:color="auto" w:fill="auto"/>
          </w:tcPr>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lastRenderedPageBreak/>
              <w:t>二、重量</w:t>
            </w:r>
          </w:p>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2-2 重量的間接比較</w:t>
            </w:r>
            <w:r w:rsidRPr="0087685F">
              <w:rPr>
                <w:rFonts w:ascii="標楷體" w:eastAsia="標楷體" w:hAnsi="標楷體" w:hint="eastAsia"/>
                <w:bCs/>
                <w:snapToGrid w:val="0"/>
                <w:kern w:val="0"/>
                <w:sz w:val="20"/>
                <w:szCs w:val="20"/>
              </w:rPr>
              <w:t>、練習園地</w:t>
            </w:r>
          </w:p>
          <w:p w:rsidR="00A66183" w:rsidRPr="0087685F" w:rsidRDefault="00A66183" w:rsidP="00AF48C0">
            <w:pPr>
              <w:spacing w:line="260" w:lineRule="exact"/>
              <w:rPr>
                <w:rFonts w:ascii="標楷體" w:eastAsia="標楷體" w:hAnsi="標楷體"/>
                <w:b/>
                <w:bCs/>
                <w:snapToGrid w:val="0"/>
                <w:color w:val="000000"/>
                <w:kern w:val="0"/>
                <w:sz w:val="20"/>
                <w:szCs w:val="20"/>
              </w:rPr>
            </w:pPr>
            <w:r w:rsidRPr="0087685F">
              <w:rPr>
                <w:rFonts w:ascii="標楷體" w:eastAsia="標楷體" w:hAnsi="標楷體"/>
                <w:b/>
                <w:bCs/>
                <w:snapToGrid w:val="0"/>
                <w:kern w:val="0"/>
                <w:sz w:val="20"/>
                <w:szCs w:val="20"/>
              </w:rPr>
              <w:lastRenderedPageBreak/>
              <w:t>2-2 重量的間接比較</w:t>
            </w:r>
          </w:p>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1.引導學生觀察天平，得知1瓶膠水和5個小熊一樣重。1個橡皮擦和3個小熊一樣重。進而比較一瓶膠水和一個橡皮擦的重量。</w:t>
            </w:r>
          </w:p>
          <w:p w:rsidR="00A66183" w:rsidRPr="0087685F" w:rsidRDefault="00A66183" w:rsidP="00AF48C0">
            <w:pPr>
              <w:spacing w:line="260" w:lineRule="exact"/>
              <w:rPr>
                <w:rFonts w:ascii="標楷體" w:eastAsia="標楷體" w:hAnsi="標楷體"/>
                <w:b/>
                <w:bCs/>
                <w:snapToGrid w:val="0"/>
                <w:color w:val="000000"/>
                <w:kern w:val="0"/>
                <w:sz w:val="20"/>
                <w:szCs w:val="20"/>
              </w:rPr>
            </w:pPr>
            <w:r w:rsidRPr="0087685F">
              <w:rPr>
                <w:rFonts w:ascii="標楷體" w:eastAsia="標楷體" w:hAnsi="標楷體"/>
                <w:b/>
                <w:bCs/>
                <w:snapToGrid w:val="0"/>
                <w:kern w:val="0"/>
                <w:sz w:val="20"/>
                <w:szCs w:val="20"/>
                <w:bdr w:val="single" w:sz="4" w:space="0" w:color="auto"/>
              </w:rPr>
              <w:t>動動腦</w:t>
            </w:r>
          </w:p>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1.引導學生思考1個橡皮擦和幾個小熊一樣重，1瓶膠水和幾個小熊一樣重。</w:t>
            </w:r>
          </w:p>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2.再引導學生思考3個小熊再增加幾個會和5個小熊一樣重。</w:t>
            </w:r>
          </w:p>
          <w:p w:rsidR="00A66183" w:rsidRPr="0087685F" w:rsidRDefault="00A66183" w:rsidP="00AF48C0">
            <w:pPr>
              <w:spacing w:line="260" w:lineRule="exact"/>
              <w:rPr>
                <w:rFonts w:ascii="標楷體" w:eastAsia="標楷體" w:hAnsi="標楷體"/>
                <w:bCs/>
                <w:snapToGrid w:val="0"/>
                <w:color w:val="000000"/>
                <w:kern w:val="0"/>
                <w:sz w:val="20"/>
                <w:szCs w:val="20"/>
              </w:rPr>
            </w:pPr>
          </w:p>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hint="eastAsia"/>
                <w:bCs/>
                <w:snapToGrid w:val="0"/>
                <w:kern w:val="0"/>
                <w:sz w:val="20"/>
                <w:szCs w:val="20"/>
              </w:rPr>
              <w:t>2</w:t>
            </w:r>
            <w:r w:rsidRPr="0087685F">
              <w:rPr>
                <w:rFonts w:ascii="標楷體" w:eastAsia="標楷體" w:hAnsi="標楷體"/>
                <w:bCs/>
                <w:snapToGrid w:val="0"/>
                <w:kern w:val="0"/>
                <w:sz w:val="20"/>
                <w:szCs w:val="20"/>
              </w:rPr>
              <w:t>.用小熊的數量分別表示兩個物體的重量，再計算兩個物體合起來的數量。</w:t>
            </w:r>
          </w:p>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hint="eastAsia"/>
                <w:bCs/>
                <w:snapToGrid w:val="0"/>
                <w:kern w:val="0"/>
                <w:sz w:val="20"/>
                <w:szCs w:val="20"/>
              </w:rPr>
              <w:t>3</w:t>
            </w:r>
            <w:r w:rsidRPr="0087685F">
              <w:rPr>
                <w:rFonts w:ascii="標楷體" w:eastAsia="標楷體" w:hAnsi="標楷體"/>
                <w:bCs/>
                <w:snapToGrid w:val="0"/>
                <w:kern w:val="0"/>
                <w:sz w:val="20"/>
                <w:szCs w:val="20"/>
              </w:rPr>
              <w:t>.引導學生討論1隻兔子和4個小熊一樣重，2隻兔子會和幾個小熊一樣重。</w:t>
            </w:r>
          </w:p>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
                <w:bCs/>
                <w:snapToGrid w:val="0"/>
                <w:kern w:val="0"/>
                <w:sz w:val="20"/>
                <w:szCs w:val="20"/>
                <w:bdr w:val="single" w:sz="4" w:space="0" w:color="auto"/>
              </w:rPr>
              <w:t>動動手</w:t>
            </w:r>
            <w:r w:rsidRPr="0087685F">
              <w:rPr>
                <w:rFonts w:ascii="標楷體" w:eastAsia="標楷體" w:hAnsi="標楷體"/>
                <w:bCs/>
                <w:snapToGrid w:val="0"/>
                <w:kern w:val="0"/>
                <w:sz w:val="20"/>
                <w:szCs w:val="20"/>
              </w:rPr>
              <w:t xml:space="preserve"> 以個別單位進行實測</w:t>
            </w:r>
          </w:p>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1.以電池作為個別單位進行文具用品重量的實測活動。</w:t>
            </w:r>
          </w:p>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2.再進行鉛筆盒和彩色筆盒重量的比較。</w:t>
            </w:r>
          </w:p>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3.當測量的結果不是整數個電池時，可以讓小組討論他們要以大約幾個電池來表示鉛筆盒、彩色筆盒的重量。</w:t>
            </w:r>
          </w:p>
          <w:p w:rsidR="00A66183" w:rsidRPr="0087685F" w:rsidRDefault="00A66183" w:rsidP="00AF48C0">
            <w:pPr>
              <w:spacing w:line="260" w:lineRule="exact"/>
              <w:rPr>
                <w:rFonts w:ascii="標楷體" w:eastAsia="標楷體" w:hAnsi="標楷體"/>
                <w:bCs/>
                <w:snapToGrid w:val="0"/>
                <w:color w:val="000000"/>
                <w:kern w:val="0"/>
                <w:sz w:val="20"/>
                <w:szCs w:val="20"/>
              </w:rPr>
            </w:pPr>
          </w:p>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4.由丹丹比皮皮重、皮皮比多多重，知道丹丹最重。</w:t>
            </w:r>
          </w:p>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5.由皮皮比美美輕，妮妮比皮皮輕，知道美美最重。</w:t>
            </w:r>
          </w:p>
          <w:p w:rsidR="00A66183" w:rsidRPr="0087685F" w:rsidRDefault="00A66183" w:rsidP="00AF48C0">
            <w:pPr>
              <w:spacing w:line="260" w:lineRule="exact"/>
              <w:rPr>
                <w:rFonts w:ascii="標楷體" w:eastAsia="標楷體" w:hAnsi="標楷體"/>
                <w:b/>
                <w:bCs/>
                <w:snapToGrid w:val="0"/>
                <w:color w:val="000000"/>
                <w:kern w:val="0"/>
                <w:sz w:val="20"/>
                <w:szCs w:val="20"/>
                <w:bdr w:val="single" w:sz="4" w:space="0" w:color="auto"/>
              </w:rPr>
            </w:pPr>
            <w:r w:rsidRPr="0087685F">
              <w:rPr>
                <w:rFonts w:ascii="標楷體" w:eastAsia="標楷體" w:hAnsi="標楷體"/>
                <w:b/>
                <w:bCs/>
                <w:snapToGrid w:val="0"/>
                <w:kern w:val="0"/>
                <w:sz w:val="20"/>
                <w:szCs w:val="20"/>
                <w:bdr w:val="single" w:sz="4" w:space="0" w:color="auto"/>
              </w:rPr>
              <w:t>練習園地</w:t>
            </w:r>
          </w:p>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lastRenderedPageBreak/>
              <w:t>教師帶領學生理解題意，完成練習園地。</w:t>
            </w:r>
          </w:p>
        </w:tc>
        <w:tc>
          <w:tcPr>
            <w:tcW w:w="567" w:type="dxa"/>
            <w:shd w:val="clear" w:color="auto" w:fill="auto"/>
          </w:tcPr>
          <w:p w:rsidR="00A66183" w:rsidRPr="0087685F" w:rsidRDefault="00A66183" w:rsidP="00AF48C0">
            <w:pPr>
              <w:spacing w:line="260" w:lineRule="exact"/>
              <w:jc w:val="center"/>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lastRenderedPageBreak/>
              <w:t>4</w:t>
            </w:r>
          </w:p>
        </w:tc>
        <w:tc>
          <w:tcPr>
            <w:tcW w:w="99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1.教用版電子教科書</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lastRenderedPageBreak/>
              <w:t>2.天平</w:t>
            </w:r>
          </w:p>
        </w:tc>
        <w:tc>
          <w:tcPr>
            <w:tcW w:w="121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lastRenderedPageBreak/>
              <w:t>觀察評量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口頭評量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實作評量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lastRenderedPageBreak/>
              <w:t>課堂問答</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z w:val="20"/>
                <w:szCs w:val="20"/>
              </w:rPr>
              <w:t>紙筆評量</w:t>
            </w:r>
          </w:p>
        </w:tc>
        <w:tc>
          <w:tcPr>
            <w:tcW w:w="1198" w:type="dxa"/>
            <w:shd w:val="clear" w:color="auto" w:fill="auto"/>
          </w:tcPr>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hint="eastAsia"/>
                <w:b/>
                <w:sz w:val="20"/>
                <w:szCs w:val="20"/>
              </w:rPr>
              <w:lastRenderedPageBreak/>
              <w:t>【戶外教育】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hint="eastAsia"/>
                <w:sz w:val="20"/>
                <w:szCs w:val="20"/>
              </w:rPr>
              <w:t xml:space="preserve">戶E2 </w:t>
            </w:r>
            <w:r w:rsidRPr="0087685F">
              <w:rPr>
                <w:rFonts w:ascii="標楷體" w:eastAsia="標楷體" w:hAnsi="標楷體"/>
                <w:sz w:val="20"/>
                <w:szCs w:val="20"/>
              </w:rPr>
              <w:t>豐富</w:t>
            </w:r>
            <w:r w:rsidRPr="0087685F">
              <w:rPr>
                <w:rFonts w:ascii="標楷體" w:eastAsia="標楷體" w:hAnsi="標楷體"/>
                <w:sz w:val="20"/>
                <w:szCs w:val="20"/>
              </w:rPr>
              <w:lastRenderedPageBreak/>
              <w:t>自身與環境的互動經驗，培養對生活環境的覺知與敏感，體驗與珍惜環境的好。</w:t>
            </w:r>
          </w:p>
        </w:tc>
        <w:tc>
          <w:tcPr>
            <w:tcW w:w="1770" w:type="dxa"/>
            <w:shd w:val="clear" w:color="auto" w:fill="auto"/>
          </w:tcPr>
          <w:p w:rsidR="00A66183" w:rsidRPr="00B42D56" w:rsidRDefault="00A66183" w:rsidP="00AF48C0">
            <w:pPr>
              <w:adjustRightInd w:val="0"/>
              <w:snapToGrid w:val="0"/>
              <w:spacing w:line="0" w:lineRule="atLeast"/>
              <w:ind w:hanging="7"/>
              <w:rPr>
                <w:rFonts w:ascii="標楷體" w:eastAsia="標楷體" w:hAnsi="標楷體" w:cs="標楷體"/>
              </w:rPr>
            </w:pPr>
            <w:r w:rsidRPr="00B42D56">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w:t>
            </w:r>
            <w:r w:rsidRPr="00B42D56">
              <w:rPr>
                <w:rFonts w:ascii="標楷體" w:eastAsia="標楷體" w:hAnsi="標楷體" w:cs="標楷體" w:hint="eastAsia"/>
              </w:rPr>
              <w:lastRenderedPageBreak/>
              <w:t>請授課鐘點費)</w:t>
            </w:r>
          </w:p>
          <w:p w:rsidR="00A66183" w:rsidRPr="00B42D56" w:rsidRDefault="00A66183" w:rsidP="00AF48C0">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A66183" w:rsidRPr="00B42D56" w:rsidRDefault="00A66183" w:rsidP="00AF48C0">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A66183" w:rsidRPr="00B42D56" w:rsidRDefault="00A66183" w:rsidP="00AF48C0">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A66183" w:rsidRPr="00B42D56" w:rsidRDefault="00A66183" w:rsidP="00AF48C0">
            <w:pPr>
              <w:rPr>
                <w:rFonts w:ascii="標楷體" w:eastAsia="標楷體" w:hAnsi="標楷體" w:cs="標楷體"/>
                <w:u w:val="single"/>
              </w:rPr>
            </w:pPr>
            <w:r w:rsidRPr="00B42D56">
              <w:rPr>
                <w:rFonts w:ascii="標楷體" w:eastAsia="標楷體" w:hAnsi="標楷體" w:cs="標楷體" w:hint="eastAsia"/>
                <w:u w:val="single"/>
              </w:rPr>
              <w:t>＿      ＿＿</w:t>
            </w:r>
          </w:p>
          <w:p w:rsidR="00A66183" w:rsidRPr="00B42D56" w:rsidRDefault="00A66183" w:rsidP="00AF48C0">
            <w:pPr>
              <w:ind w:left="-22" w:hanging="7"/>
              <w:rPr>
                <w:rFonts w:ascii="標楷體" w:eastAsia="標楷體" w:hAnsi="標楷體" w:cs="標楷體"/>
              </w:rPr>
            </w:pPr>
            <w:r w:rsidRPr="00B42D56">
              <w:rPr>
                <w:rFonts w:ascii="標楷體" w:eastAsia="標楷體" w:hAnsi="標楷體" w:cs="標楷體" w:hint="eastAsia"/>
              </w:rPr>
              <w:t>3.申請鐘點費：</w:t>
            </w:r>
          </w:p>
          <w:p w:rsidR="00A66183" w:rsidRPr="00B42D56" w:rsidRDefault="00A66183" w:rsidP="00AF48C0">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A66183" w:rsidRPr="00B42D56" w:rsidRDefault="00A66183" w:rsidP="00AF48C0">
            <w:pPr>
              <w:rPr>
                <w:rFonts w:eastAsia="標楷體"/>
                <w:color w:val="0070C0"/>
              </w:rPr>
            </w:pPr>
            <w:r w:rsidRPr="00B42D56">
              <w:rPr>
                <w:rFonts w:ascii="標楷體" w:eastAsia="標楷體" w:hAnsi="標楷體" w:hint="eastAsia"/>
                <w:color w:val="000000"/>
                <w:lang w:eastAsia="zh-HK"/>
              </w:rPr>
              <w:t>*____(元)</w:t>
            </w:r>
          </w:p>
        </w:tc>
      </w:tr>
      <w:tr w:rsidR="00A66183" w:rsidRPr="00B42D56" w:rsidTr="00AF48C0">
        <w:trPr>
          <w:trHeight w:val="761"/>
        </w:trPr>
        <w:tc>
          <w:tcPr>
            <w:tcW w:w="1526" w:type="dxa"/>
            <w:shd w:val="clear" w:color="auto" w:fill="auto"/>
          </w:tcPr>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lastRenderedPageBreak/>
              <w:t>第</w:t>
            </w:r>
            <w:r w:rsidRPr="00EC4877">
              <w:rPr>
                <w:rFonts w:ascii="標楷體" w:eastAsia="標楷體" w:hAnsi="標楷體" w:hint="eastAsia"/>
                <w:snapToGrid w:val="0"/>
                <w:kern w:val="0"/>
              </w:rPr>
              <w:t>五</w:t>
            </w:r>
            <w:r w:rsidRPr="00EC4877">
              <w:rPr>
                <w:rFonts w:ascii="標楷體" w:eastAsia="標楷體" w:hAnsi="標楷體"/>
                <w:snapToGrid w:val="0"/>
                <w:kern w:val="0"/>
              </w:rPr>
              <w:t>週</w:t>
            </w:r>
          </w:p>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3/13~3/17</w:t>
            </w:r>
          </w:p>
        </w:tc>
        <w:tc>
          <w:tcPr>
            <w:tcW w:w="1228" w:type="dxa"/>
            <w:shd w:val="clear" w:color="auto" w:fill="auto"/>
          </w:tcPr>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數-E-A1 具備喜歡數學、對數學世界好奇、有積極主動的學習態度，並能將數學語言運用於日常生活中。</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數-E-A2 具備基本的算術操作能力、並能指認基本的形體與相對關係，在日常生活情境中，用數學表述與解決問題。</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數-E-B1 具備日常語言與數字及算術符號之間的轉換能力，並能熟練操作日常使用之度量衡及時間，認識日常經驗中的幾何形體，並能以符號表示</w:t>
            </w:r>
            <w:r w:rsidRPr="00D65562">
              <w:rPr>
                <w:rFonts w:ascii="標楷體" w:eastAsia="標楷體" w:hAnsi="標楷體" w:hint="eastAsia"/>
                <w:sz w:val="20"/>
                <w:szCs w:val="20"/>
              </w:rPr>
              <w:lastRenderedPageBreak/>
              <w:t>公式。</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數-E-C1 具備從證據討論事情，以及和他人有條理溝通的態度。</w:t>
            </w:r>
          </w:p>
        </w:tc>
        <w:tc>
          <w:tcPr>
            <w:tcW w:w="1848" w:type="dxa"/>
          </w:tcPr>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bCs/>
                <w:snapToGrid w:val="0"/>
                <w:kern w:val="0"/>
                <w:sz w:val="20"/>
                <w:szCs w:val="20"/>
              </w:rPr>
              <w:lastRenderedPageBreak/>
              <w:t>n-I-2 理解加法和減法的意義，熟練基本加減法並能流暢計算。</w:t>
            </w:r>
          </w:p>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bCs/>
                <w:snapToGrid w:val="0"/>
                <w:kern w:val="0"/>
                <w:sz w:val="20"/>
                <w:szCs w:val="20"/>
              </w:rPr>
              <w:t>n-I-3 應用加法和減法的計算或估算於日常應用解題。</w:t>
            </w:r>
          </w:p>
        </w:tc>
        <w:tc>
          <w:tcPr>
            <w:tcW w:w="1805"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N-2-2</w:t>
            </w:r>
            <w:r w:rsidRPr="0087685F">
              <w:rPr>
                <w:rFonts w:ascii="標楷體" w:eastAsia="標楷體" w:hAnsi="標楷體" w:hint="eastAsia"/>
                <w:sz w:val="20"/>
                <w:szCs w:val="20"/>
              </w:rPr>
              <w:t xml:space="preserve"> </w:t>
            </w:r>
            <w:r w:rsidRPr="0087685F">
              <w:rPr>
                <w:rFonts w:ascii="標楷體" w:eastAsia="標楷體" w:hAnsi="標楷體"/>
                <w:sz w:val="20"/>
                <w:szCs w:val="20"/>
              </w:rPr>
              <w:t>加減算式與直式計算：用位值理解多位數加減的原理與方法。初期可操作、橫式、直式等方法並陳，二年級最後歸結於直式計算，做為後續更大位數計算的基礎。直式計算的基礎為位值概念與基本加減法，教師須說明直式計算的合理性。</w:t>
            </w: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N-2-3</w:t>
            </w:r>
            <w:r w:rsidRPr="0087685F">
              <w:rPr>
                <w:rFonts w:ascii="標楷體" w:eastAsia="標楷體" w:hAnsi="標楷體" w:hint="eastAsia"/>
                <w:sz w:val="20"/>
                <w:szCs w:val="20"/>
              </w:rPr>
              <w:t xml:space="preserve"> </w:t>
            </w:r>
            <w:r w:rsidRPr="0087685F">
              <w:rPr>
                <w:rFonts w:ascii="標楷體" w:eastAsia="標楷體" w:hAnsi="標楷體"/>
                <w:sz w:val="20"/>
                <w:szCs w:val="20"/>
              </w:rPr>
              <w:t>解題：加減應用問題。加數、被加數、被減數未知 的應用問題。連結加和減的關係。</w:t>
            </w:r>
          </w:p>
        </w:tc>
        <w:tc>
          <w:tcPr>
            <w:tcW w:w="2632" w:type="dxa"/>
            <w:shd w:val="clear" w:color="auto" w:fill="auto"/>
          </w:tcPr>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三、加加減減</w:t>
            </w:r>
          </w:p>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3-1 三位數加法</w:t>
            </w:r>
            <w:r w:rsidRPr="0087685F">
              <w:rPr>
                <w:rFonts w:ascii="標楷體" w:eastAsia="標楷體" w:hAnsi="標楷體" w:hint="eastAsia"/>
                <w:bCs/>
                <w:snapToGrid w:val="0"/>
                <w:kern w:val="0"/>
                <w:sz w:val="20"/>
                <w:szCs w:val="20"/>
              </w:rPr>
              <w:t>、</w:t>
            </w:r>
            <w:r w:rsidRPr="0087685F">
              <w:rPr>
                <w:rFonts w:ascii="標楷體" w:eastAsia="標楷體" w:hAnsi="標楷體"/>
                <w:bCs/>
                <w:snapToGrid w:val="0"/>
                <w:kern w:val="0"/>
                <w:sz w:val="20"/>
                <w:szCs w:val="20"/>
              </w:rPr>
              <w:t>3-2 三位數減法</w:t>
            </w:r>
            <w:r w:rsidRPr="0087685F">
              <w:rPr>
                <w:rFonts w:ascii="標楷體" w:eastAsia="標楷體" w:hAnsi="標楷體" w:hint="eastAsia"/>
                <w:bCs/>
                <w:snapToGrid w:val="0"/>
                <w:kern w:val="0"/>
                <w:sz w:val="20"/>
                <w:szCs w:val="20"/>
              </w:rPr>
              <w:t>、</w:t>
            </w:r>
            <w:r w:rsidRPr="0087685F">
              <w:rPr>
                <w:rFonts w:ascii="標楷體" w:eastAsia="標楷體" w:hAnsi="標楷體"/>
                <w:bCs/>
                <w:snapToGrid w:val="0"/>
                <w:kern w:val="0"/>
                <w:sz w:val="20"/>
                <w:szCs w:val="20"/>
              </w:rPr>
              <w:t>3-3 加減應用</w:t>
            </w: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3-1 三位數加法</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1.利用二位數的解題經驗，嘗試解決三位數+三位數(不進位)的問題，並以直式記錄。</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2.讀題後，討論三位數+三位數（一次進位）的直式計算。</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3.讀題後，討論三位數+三位數（二次進位）的直式計算。</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
                <w:bCs/>
                <w:snapToGrid w:val="0"/>
                <w:sz w:val="20"/>
                <w:szCs w:val="20"/>
                <w:bdr w:val="single" w:sz="4" w:space="0" w:color="auto"/>
              </w:rPr>
              <w:t>動動腦</w:t>
            </w:r>
            <w:r w:rsidRPr="0087685F">
              <w:rPr>
                <w:rFonts w:ascii="標楷體" w:eastAsia="標楷體" w:hAnsi="標楷體"/>
                <w:b/>
                <w:bCs/>
                <w:snapToGrid w:val="0"/>
                <w:sz w:val="20"/>
                <w:szCs w:val="20"/>
              </w:rPr>
              <w:t xml:space="preserve"> </w:t>
            </w:r>
            <w:r w:rsidRPr="0087685F">
              <w:rPr>
                <w:rFonts w:ascii="標楷體" w:eastAsia="標楷體" w:hAnsi="標楷體"/>
                <w:bCs/>
                <w:snapToGrid w:val="0"/>
                <w:sz w:val="20"/>
                <w:szCs w:val="20"/>
              </w:rPr>
              <w:t>直式加法紀錄</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1.學生讀題後個別作答。</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2.學生發表解題想法。</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3-2 三位數減法</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1.利用二位數的解題經驗，嘗試解決三位數-三位數(不退位)的問題，並以直式記錄。</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2.讀題後，討論三位數-三位數（一次退位）的直式計算。</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
                <w:bCs/>
                <w:snapToGrid w:val="0"/>
                <w:sz w:val="20"/>
                <w:szCs w:val="20"/>
                <w:bdr w:val="single" w:sz="4" w:space="0" w:color="auto"/>
              </w:rPr>
              <w:t>動動腦</w:t>
            </w:r>
            <w:r w:rsidRPr="0087685F">
              <w:rPr>
                <w:rFonts w:ascii="標楷體" w:eastAsia="標楷體" w:hAnsi="標楷體"/>
                <w:bCs/>
                <w:snapToGrid w:val="0"/>
                <w:sz w:val="20"/>
                <w:szCs w:val="20"/>
              </w:rPr>
              <w:t xml:space="preserve"> 直式減法紀錄</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1.學生讀題後個別作答。</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2.學生發表解題想法。</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3-3 加減應用</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1.用有括號的算式記錄加數未知的問題，並計算答案。</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2.用有括號的算式記錄被加數未知的問題，並計算答案。</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3.用有括號的算式記錄減數</w:t>
            </w:r>
            <w:r w:rsidRPr="0087685F">
              <w:rPr>
                <w:rFonts w:ascii="標楷體" w:eastAsia="標楷體" w:hAnsi="標楷體"/>
                <w:bCs/>
                <w:snapToGrid w:val="0"/>
                <w:sz w:val="20"/>
                <w:szCs w:val="20"/>
              </w:rPr>
              <w:lastRenderedPageBreak/>
              <w:t>未知的問題，並計算答案。</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4.用有括號的算式記錄被減數未知的問題，並計算答案。</w:t>
            </w:r>
          </w:p>
        </w:tc>
        <w:tc>
          <w:tcPr>
            <w:tcW w:w="567" w:type="dxa"/>
            <w:shd w:val="clear" w:color="auto" w:fill="auto"/>
          </w:tcPr>
          <w:p w:rsidR="00A66183" w:rsidRPr="0087685F" w:rsidRDefault="00A66183" w:rsidP="00AF48C0">
            <w:pPr>
              <w:spacing w:line="260" w:lineRule="exact"/>
              <w:jc w:val="center"/>
              <w:rPr>
                <w:rFonts w:ascii="標楷體" w:eastAsia="標楷體" w:hAnsi="標楷體"/>
                <w:sz w:val="20"/>
                <w:szCs w:val="20"/>
              </w:rPr>
            </w:pPr>
            <w:r w:rsidRPr="0087685F">
              <w:rPr>
                <w:rFonts w:ascii="標楷體" w:eastAsia="標楷體" w:hAnsi="標楷體"/>
                <w:bCs/>
                <w:snapToGrid w:val="0"/>
                <w:kern w:val="0"/>
                <w:sz w:val="20"/>
                <w:szCs w:val="20"/>
              </w:rPr>
              <w:lastRenderedPageBreak/>
              <w:t>4</w:t>
            </w:r>
          </w:p>
        </w:tc>
        <w:tc>
          <w:tcPr>
            <w:tcW w:w="99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1.教用版電子教科書</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2.定位板</w:t>
            </w:r>
          </w:p>
        </w:tc>
        <w:tc>
          <w:tcPr>
            <w:tcW w:w="121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觀察評量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口頭評量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實作評量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課堂問答</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z w:val="20"/>
                <w:szCs w:val="20"/>
              </w:rPr>
              <w:t>紙筆評量</w:t>
            </w:r>
          </w:p>
        </w:tc>
        <w:tc>
          <w:tcPr>
            <w:tcW w:w="1198" w:type="dxa"/>
            <w:shd w:val="clear" w:color="auto" w:fill="auto"/>
          </w:tcPr>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b/>
                <w:sz w:val="20"/>
                <w:szCs w:val="20"/>
              </w:rPr>
              <w:t>【家庭教育】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sz w:val="20"/>
                <w:szCs w:val="20"/>
              </w:rPr>
              <w:t>家E9 參與家庭消費行動，澄清金錢與物品的價值。</w:t>
            </w:r>
          </w:p>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b/>
                <w:sz w:val="20"/>
                <w:szCs w:val="20"/>
              </w:rPr>
              <w:t>【戶外教育】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sz w:val="20"/>
                <w:szCs w:val="20"/>
              </w:rPr>
              <w:t>戶E9 善用五官的感知，培養眼、耳、鼻、舌、觸覺及心靈對環境感受的能力。</w:t>
            </w:r>
          </w:p>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b/>
                <w:sz w:val="20"/>
                <w:szCs w:val="20"/>
              </w:rPr>
              <w:t>【環境教育】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sz w:val="20"/>
                <w:szCs w:val="20"/>
              </w:rPr>
              <w:t>環E2 覺知生物生命的美與價值，關懷動、植物的生命。</w:t>
            </w:r>
          </w:p>
        </w:tc>
        <w:tc>
          <w:tcPr>
            <w:tcW w:w="1770" w:type="dxa"/>
            <w:shd w:val="clear" w:color="auto" w:fill="auto"/>
          </w:tcPr>
          <w:p w:rsidR="00A66183" w:rsidRPr="00B42D56" w:rsidRDefault="00A66183" w:rsidP="00AF48C0">
            <w:pPr>
              <w:adjustRightInd w:val="0"/>
              <w:snapToGrid w:val="0"/>
              <w:spacing w:line="0" w:lineRule="atLeast"/>
              <w:ind w:hanging="7"/>
              <w:rPr>
                <w:rFonts w:ascii="標楷體" w:eastAsia="標楷體" w:hAnsi="標楷體" w:cs="標楷體"/>
              </w:rPr>
            </w:pPr>
            <w:r w:rsidRPr="00B42D56">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A66183" w:rsidRPr="00B42D56" w:rsidRDefault="00A66183" w:rsidP="00AF48C0">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A66183" w:rsidRPr="00B42D56" w:rsidRDefault="00A66183" w:rsidP="00AF48C0">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A66183" w:rsidRPr="00B42D56" w:rsidRDefault="00A66183" w:rsidP="00AF48C0">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A66183" w:rsidRPr="00B42D56" w:rsidRDefault="00A66183" w:rsidP="00AF48C0">
            <w:pPr>
              <w:rPr>
                <w:rFonts w:ascii="標楷體" w:eastAsia="標楷體" w:hAnsi="標楷體" w:cs="標楷體"/>
                <w:u w:val="single"/>
              </w:rPr>
            </w:pPr>
            <w:r w:rsidRPr="00B42D56">
              <w:rPr>
                <w:rFonts w:ascii="標楷體" w:eastAsia="標楷體" w:hAnsi="標楷體" w:cs="標楷體" w:hint="eastAsia"/>
                <w:u w:val="single"/>
              </w:rPr>
              <w:t>＿      ＿＿</w:t>
            </w:r>
          </w:p>
          <w:p w:rsidR="00A66183" w:rsidRPr="00B42D56" w:rsidRDefault="00A66183" w:rsidP="00AF48C0">
            <w:pPr>
              <w:ind w:left="-22" w:hanging="7"/>
              <w:rPr>
                <w:rFonts w:ascii="標楷體" w:eastAsia="標楷體" w:hAnsi="標楷體" w:cs="標楷體"/>
              </w:rPr>
            </w:pPr>
            <w:r w:rsidRPr="00B42D56">
              <w:rPr>
                <w:rFonts w:ascii="標楷體" w:eastAsia="標楷體" w:hAnsi="標楷體" w:cs="標楷體" w:hint="eastAsia"/>
              </w:rPr>
              <w:t>3.申請鐘點費：</w:t>
            </w:r>
          </w:p>
          <w:p w:rsidR="00A66183" w:rsidRPr="00B42D56" w:rsidRDefault="00A66183" w:rsidP="00AF48C0">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A66183" w:rsidRPr="00B42D56" w:rsidRDefault="00A66183" w:rsidP="00AF48C0">
            <w:pPr>
              <w:rPr>
                <w:rFonts w:eastAsia="標楷體"/>
                <w:color w:val="0070C0"/>
              </w:rPr>
            </w:pPr>
            <w:r w:rsidRPr="00B42D56">
              <w:rPr>
                <w:rFonts w:ascii="標楷體" w:eastAsia="標楷體" w:hAnsi="標楷體" w:hint="eastAsia"/>
                <w:color w:val="000000"/>
                <w:lang w:eastAsia="zh-HK"/>
              </w:rPr>
              <w:t>*____(元)</w:t>
            </w:r>
          </w:p>
        </w:tc>
      </w:tr>
      <w:tr w:rsidR="00A66183" w:rsidRPr="00B42D56" w:rsidTr="00AF48C0">
        <w:trPr>
          <w:trHeight w:val="761"/>
        </w:trPr>
        <w:tc>
          <w:tcPr>
            <w:tcW w:w="1526" w:type="dxa"/>
            <w:shd w:val="clear" w:color="auto" w:fill="auto"/>
          </w:tcPr>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w:t>
            </w:r>
            <w:r w:rsidRPr="00EC4877">
              <w:rPr>
                <w:rFonts w:ascii="標楷體" w:eastAsia="標楷體" w:hAnsi="標楷體" w:hint="eastAsia"/>
                <w:snapToGrid w:val="0"/>
                <w:kern w:val="0"/>
              </w:rPr>
              <w:t>六</w:t>
            </w:r>
            <w:r w:rsidRPr="00EC4877">
              <w:rPr>
                <w:rFonts w:ascii="標楷體" w:eastAsia="標楷體" w:hAnsi="標楷體"/>
                <w:snapToGrid w:val="0"/>
                <w:kern w:val="0"/>
              </w:rPr>
              <w:t>週</w:t>
            </w:r>
          </w:p>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3/20~3/24</w:t>
            </w:r>
          </w:p>
        </w:tc>
        <w:tc>
          <w:tcPr>
            <w:tcW w:w="1228" w:type="dxa"/>
            <w:shd w:val="clear" w:color="auto" w:fill="auto"/>
          </w:tcPr>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數-E-A1 具備喜歡數學、對數學世界好奇、有積極主動的學習態度，並能將數學語言運用於日常生活中。</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數-E-A2 具備基本的算術操作能力、並能指認基本的形體與相對關係，在日常生活情境中，用數學表述與解決問題。</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數-E-B1 具備日常語言與數字及算術符號之間的轉換能力，並能熟練操作日常使用之度量</w:t>
            </w:r>
            <w:r w:rsidRPr="00D65562">
              <w:rPr>
                <w:rFonts w:ascii="標楷體" w:eastAsia="標楷體" w:hAnsi="標楷體" w:hint="eastAsia"/>
                <w:sz w:val="20"/>
                <w:szCs w:val="20"/>
              </w:rPr>
              <w:lastRenderedPageBreak/>
              <w:t>衡及時間，認識日常經驗中的幾何形體，並能以符號表示公式。</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數-E-C1 具備從證據討論事情，以及和他人有條理溝通的態度。</w:t>
            </w:r>
          </w:p>
        </w:tc>
        <w:tc>
          <w:tcPr>
            <w:tcW w:w="1848" w:type="dxa"/>
          </w:tcPr>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bCs/>
                <w:snapToGrid w:val="0"/>
                <w:kern w:val="0"/>
                <w:sz w:val="20"/>
                <w:szCs w:val="20"/>
              </w:rPr>
              <w:lastRenderedPageBreak/>
              <w:t>n-I-2 理解加法和減法的意義，熟練基本加減法並能流暢計算。</w:t>
            </w:r>
          </w:p>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bCs/>
                <w:snapToGrid w:val="0"/>
                <w:kern w:val="0"/>
                <w:sz w:val="20"/>
                <w:szCs w:val="20"/>
              </w:rPr>
              <w:t>n-I-3 應用加法和減法的計算或估算於日常應用解題。</w:t>
            </w:r>
          </w:p>
        </w:tc>
        <w:tc>
          <w:tcPr>
            <w:tcW w:w="1805"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N-2-2</w:t>
            </w:r>
            <w:r w:rsidRPr="0087685F">
              <w:rPr>
                <w:rFonts w:ascii="標楷體" w:eastAsia="標楷體" w:hAnsi="標楷體" w:hint="eastAsia"/>
                <w:sz w:val="20"/>
                <w:szCs w:val="20"/>
              </w:rPr>
              <w:t xml:space="preserve"> </w:t>
            </w:r>
            <w:r w:rsidRPr="0087685F">
              <w:rPr>
                <w:rFonts w:ascii="標楷體" w:eastAsia="標楷體" w:hAnsi="標楷體"/>
                <w:sz w:val="20"/>
                <w:szCs w:val="20"/>
              </w:rPr>
              <w:t>加減算式與直式計算：用位值理解多位數加減的原理與方法。初期可操作、橫式、直式等方法並陳，二年級最後歸結於直式計算，做為後續更大位數計算的基礎。直式計算的基礎為位值概念與基本加減法，教師須說明直式計算的合理性。</w:t>
            </w: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N-2-3</w:t>
            </w:r>
            <w:r w:rsidRPr="0087685F">
              <w:rPr>
                <w:rFonts w:ascii="標楷體" w:eastAsia="標楷體" w:hAnsi="標楷體" w:hint="eastAsia"/>
                <w:sz w:val="20"/>
                <w:szCs w:val="20"/>
              </w:rPr>
              <w:t xml:space="preserve"> </w:t>
            </w:r>
            <w:r w:rsidRPr="0087685F">
              <w:rPr>
                <w:rFonts w:ascii="標楷體" w:eastAsia="標楷體" w:hAnsi="標楷體"/>
                <w:sz w:val="20"/>
                <w:szCs w:val="20"/>
              </w:rPr>
              <w:t>解題：加減應用問題。加數、被加數、被減數未知 的應用問題。連結加和減的關係。</w:t>
            </w:r>
          </w:p>
        </w:tc>
        <w:tc>
          <w:tcPr>
            <w:tcW w:w="2632" w:type="dxa"/>
            <w:shd w:val="clear" w:color="auto" w:fill="auto"/>
          </w:tcPr>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三、加加減減、遊戲中學數學(一)</w:t>
            </w:r>
          </w:p>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3-4 比較</w:t>
            </w:r>
            <w:r w:rsidRPr="0087685F">
              <w:rPr>
                <w:rFonts w:ascii="標楷體" w:eastAsia="標楷體" w:hAnsi="標楷體"/>
                <w:bCs/>
                <w:snapToGrid w:val="0"/>
                <w:sz w:val="20"/>
                <w:szCs w:val="20"/>
              </w:rPr>
              <w:t>與</w:t>
            </w:r>
            <w:r w:rsidRPr="0087685F">
              <w:rPr>
                <w:rFonts w:ascii="標楷體" w:eastAsia="標楷體" w:hAnsi="標楷體"/>
                <w:bCs/>
                <w:snapToGrid w:val="0"/>
                <w:kern w:val="0"/>
                <w:sz w:val="20"/>
                <w:szCs w:val="20"/>
              </w:rPr>
              <w:t>加減</w:t>
            </w:r>
            <w:r w:rsidRPr="0087685F">
              <w:rPr>
                <w:rFonts w:ascii="標楷體" w:eastAsia="標楷體" w:hAnsi="標楷體" w:hint="eastAsia"/>
                <w:bCs/>
                <w:snapToGrid w:val="0"/>
                <w:kern w:val="0"/>
                <w:sz w:val="20"/>
                <w:szCs w:val="20"/>
              </w:rPr>
              <w:t>、</w:t>
            </w:r>
            <w:r w:rsidRPr="0087685F">
              <w:rPr>
                <w:rFonts w:ascii="標楷體" w:eastAsia="標楷體" w:hAnsi="標楷體"/>
                <w:bCs/>
                <w:snapToGrid w:val="0"/>
                <w:kern w:val="0"/>
                <w:sz w:val="20"/>
                <w:szCs w:val="20"/>
              </w:rPr>
              <w:t>3-5 估算</w:t>
            </w:r>
            <w:r w:rsidRPr="0087685F">
              <w:rPr>
                <w:rFonts w:ascii="標楷體" w:eastAsia="標楷體" w:hAnsi="標楷體" w:hint="eastAsia"/>
                <w:bCs/>
                <w:snapToGrid w:val="0"/>
                <w:kern w:val="0"/>
                <w:sz w:val="20"/>
                <w:szCs w:val="20"/>
              </w:rPr>
              <w:t>、</w:t>
            </w:r>
            <w:r w:rsidRPr="0087685F">
              <w:rPr>
                <w:rFonts w:ascii="標楷體" w:eastAsia="標楷體" w:hAnsi="標楷體"/>
                <w:bCs/>
                <w:snapToGrid w:val="0"/>
                <w:kern w:val="0"/>
                <w:sz w:val="20"/>
                <w:szCs w:val="20"/>
              </w:rPr>
              <w:t>練習園地</w:t>
            </w:r>
            <w:r w:rsidRPr="0087685F">
              <w:rPr>
                <w:rFonts w:ascii="標楷體" w:eastAsia="標楷體" w:hAnsi="標楷體" w:hint="eastAsia"/>
                <w:bCs/>
                <w:snapToGrid w:val="0"/>
                <w:kern w:val="0"/>
                <w:sz w:val="20"/>
                <w:szCs w:val="20"/>
              </w:rPr>
              <w:t>、遊戲中學數學（一）</w:t>
            </w: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3-4 比較與加減</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1.根據題意及圖示討論紅球和藍球哪個多？哪個少？</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2.確認紅球比藍球多3個，把紅球中多出來的拿走，就是藍球的數量。</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3.請學生寫出算式解題，並確認答案。</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4.根據題意及圖示討論綠球和紫球哪個多？哪個少？</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5.確認綠球比紫球少5個，把綠球再加上5個就和紫球一樣多。</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6.請學生寫出算式解題，並確認答案。</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7.先確認比較問題的兩個量中，哪一個多？哪一個少？</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8.請學生列出算式解題並說明。</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3-5 估算</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1.判斷接近整百的數：討論哪些服裝的價錢大約300元？</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lastRenderedPageBreak/>
              <w:t>2.以整百估算：討論一條褲裙299元，大約是幾百元﹖不用直式計算，買兩條大約是多少元？</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3.以整百估算：討論199大約是多少？付500元，剩下的錢夠不夠買299元的褲裙？</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4.以整百進行估算：討論398大約是多少？付600元大約剩下幾元？可以買哪一樣東西？</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
                <w:bCs/>
                <w:snapToGrid w:val="0"/>
                <w:sz w:val="20"/>
                <w:szCs w:val="20"/>
                <w:bdr w:val="single" w:sz="4" w:space="0" w:color="auto"/>
              </w:rPr>
              <w:t>動動腦</w:t>
            </w:r>
            <w:r w:rsidRPr="0087685F">
              <w:rPr>
                <w:rFonts w:ascii="標楷體" w:eastAsia="標楷體" w:hAnsi="標楷體"/>
                <w:bCs/>
                <w:snapToGrid w:val="0"/>
                <w:sz w:val="20"/>
                <w:szCs w:val="20"/>
              </w:rPr>
              <w:t xml:space="preserve"> 以整百進行估算</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1.學生討論，298和299合起來大概是多少？怎麼算比較快？付600元可以找回大約多少元？</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w:t>
            </w:r>
            <w:r w:rsidRPr="0087685F">
              <w:rPr>
                <w:rFonts w:ascii="標楷體" w:eastAsia="標楷體" w:hAnsi="標楷體" w:hint="eastAsia"/>
                <w:bCs/>
                <w:snapToGrid w:val="0"/>
                <w:sz w:val="20"/>
                <w:szCs w:val="20"/>
              </w:rPr>
              <w:t>.</w:t>
            </w:r>
            <w:r w:rsidRPr="0087685F">
              <w:rPr>
                <w:rFonts w:ascii="標楷體" w:eastAsia="標楷體" w:hAnsi="標楷體"/>
                <w:bCs/>
                <w:snapToGrid w:val="0"/>
                <w:sz w:val="20"/>
                <w:szCs w:val="20"/>
              </w:rPr>
              <w:t>請學生發表解題想法。</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bdr w:val="single" w:sz="4" w:space="0" w:color="auto"/>
              </w:rPr>
            </w:pPr>
            <w:r w:rsidRPr="0087685F">
              <w:rPr>
                <w:rFonts w:ascii="標楷體" w:eastAsia="標楷體" w:hAnsi="標楷體"/>
                <w:b/>
                <w:bCs/>
                <w:snapToGrid w:val="0"/>
                <w:sz w:val="20"/>
                <w:szCs w:val="20"/>
                <w:bdr w:val="single" w:sz="4" w:space="0" w:color="auto"/>
              </w:rPr>
              <w:t>練習園地</w:t>
            </w: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教師帶領學生理解題意，完成練習園地。</w:t>
            </w:r>
          </w:p>
          <w:p w:rsidR="00A66183" w:rsidRPr="0087685F" w:rsidRDefault="00A66183" w:rsidP="00AF48C0">
            <w:pPr>
              <w:spacing w:line="260" w:lineRule="exact"/>
              <w:rPr>
                <w:rFonts w:ascii="標楷體" w:eastAsia="標楷體" w:hAnsi="標楷體"/>
                <w:bCs/>
                <w:snapToGrid w:val="0"/>
                <w:color w:val="000000"/>
                <w:kern w:val="0"/>
                <w:sz w:val="20"/>
                <w:szCs w:val="20"/>
              </w:rPr>
            </w:pPr>
          </w:p>
          <w:p w:rsidR="00A66183" w:rsidRPr="0087685F" w:rsidRDefault="00A66183" w:rsidP="00AF48C0">
            <w:pPr>
              <w:spacing w:line="260" w:lineRule="exact"/>
              <w:rPr>
                <w:rFonts w:ascii="標楷體" w:eastAsia="標楷體" w:hAnsi="標楷體"/>
                <w:b/>
                <w:bCs/>
                <w:snapToGrid w:val="0"/>
                <w:color w:val="000000"/>
                <w:kern w:val="0"/>
                <w:sz w:val="20"/>
                <w:szCs w:val="20"/>
              </w:rPr>
            </w:pPr>
            <w:r w:rsidRPr="0087685F">
              <w:rPr>
                <w:rFonts w:ascii="標楷體" w:eastAsia="標楷體" w:hAnsi="標楷體"/>
                <w:b/>
                <w:bCs/>
                <w:snapToGrid w:val="0"/>
                <w:kern w:val="0"/>
                <w:sz w:val="20"/>
                <w:szCs w:val="20"/>
                <w:bdr w:val="single" w:sz="4" w:space="0" w:color="auto"/>
              </w:rPr>
              <w:t>遊戲中學數學(一)</w:t>
            </w:r>
            <w:r w:rsidRPr="0087685F">
              <w:rPr>
                <w:rFonts w:ascii="標楷體" w:eastAsia="標楷體" w:hAnsi="標楷體"/>
                <w:b/>
                <w:bCs/>
                <w:snapToGrid w:val="0"/>
                <w:kern w:val="0"/>
                <w:sz w:val="20"/>
                <w:szCs w:val="20"/>
              </w:rPr>
              <w:t xml:space="preserve"> </w:t>
            </w:r>
            <w:r w:rsidRPr="0087685F">
              <w:rPr>
                <w:rFonts w:ascii="標楷體" w:eastAsia="標楷體" w:hAnsi="標楷體" w:hint="eastAsia"/>
                <w:bCs/>
                <w:snapToGrid w:val="0"/>
                <w:kern w:val="0"/>
                <w:sz w:val="20"/>
                <w:szCs w:val="20"/>
              </w:rPr>
              <w:t>《</w:t>
            </w:r>
            <w:r w:rsidRPr="0087685F">
              <w:rPr>
                <w:rFonts w:ascii="標楷體" w:eastAsia="標楷體" w:hAnsi="標楷體"/>
                <w:bCs/>
                <w:snapToGrid w:val="0"/>
                <w:kern w:val="0"/>
                <w:sz w:val="20"/>
                <w:szCs w:val="20"/>
              </w:rPr>
              <w:t>玩桌遊比大小</w:t>
            </w:r>
            <w:r w:rsidRPr="0087685F">
              <w:rPr>
                <w:rFonts w:ascii="標楷體" w:eastAsia="標楷體" w:hAnsi="標楷體" w:hint="eastAsia"/>
                <w:bCs/>
                <w:snapToGrid w:val="0"/>
                <w:kern w:val="0"/>
                <w:sz w:val="20"/>
                <w:szCs w:val="20"/>
              </w:rPr>
              <w:t>》</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kern w:val="0"/>
                <w:sz w:val="20"/>
                <w:szCs w:val="20"/>
              </w:rPr>
              <w:t>1.教師帶領學生理解遊戲規則，進行2人比賽，抽數字卡，排列比大小。</w:t>
            </w:r>
          </w:p>
        </w:tc>
        <w:tc>
          <w:tcPr>
            <w:tcW w:w="567" w:type="dxa"/>
            <w:shd w:val="clear" w:color="auto" w:fill="auto"/>
          </w:tcPr>
          <w:p w:rsidR="00A66183" w:rsidRPr="0087685F" w:rsidRDefault="00A66183" w:rsidP="00AF48C0">
            <w:pPr>
              <w:spacing w:line="260" w:lineRule="exact"/>
              <w:jc w:val="center"/>
              <w:rPr>
                <w:rFonts w:ascii="標楷體" w:eastAsia="標楷體" w:hAnsi="標楷體"/>
                <w:sz w:val="20"/>
                <w:szCs w:val="20"/>
              </w:rPr>
            </w:pPr>
            <w:r w:rsidRPr="0087685F">
              <w:rPr>
                <w:rFonts w:ascii="標楷體" w:eastAsia="標楷體" w:hAnsi="標楷體"/>
                <w:bCs/>
                <w:snapToGrid w:val="0"/>
                <w:kern w:val="0"/>
                <w:sz w:val="20"/>
                <w:szCs w:val="20"/>
              </w:rPr>
              <w:lastRenderedPageBreak/>
              <w:t>4</w:t>
            </w:r>
          </w:p>
        </w:tc>
        <w:tc>
          <w:tcPr>
            <w:tcW w:w="99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1.教用版電子教科書</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2.附件</w:t>
            </w:r>
          </w:p>
        </w:tc>
        <w:tc>
          <w:tcPr>
            <w:tcW w:w="121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觀察評量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口頭評量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實作評量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課堂問答</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z w:val="20"/>
                <w:szCs w:val="20"/>
              </w:rPr>
              <w:t>紙筆評量</w:t>
            </w:r>
          </w:p>
        </w:tc>
        <w:tc>
          <w:tcPr>
            <w:tcW w:w="1198" w:type="dxa"/>
            <w:shd w:val="clear" w:color="auto" w:fill="auto"/>
          </w:tcPr>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b/>
                <w:sz w:val="20"/>
                <w:szCs w:val="20"/>
              </w:rPr>
              <w:t>【家庭教育】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sz w:val="20"/>
                <w:szCs w:val="20"/>
              </w:rPr>
              <w:t>家E9 參與家庭消費行動，澄清金錢與物品的價值。</w:t>
            </w:r>
          </w:p>
        </w:tc>
        <w:tc>
          <w:tcPr>
            <w:tcW w:w="1770" w:type="dxa"/>
            <w:shd w:val="clear" w:color="auto" w:fill="auto"/>
          </w:tcPr>
          <w:p w:rsidR="00A66183" w:rsidRPr="00B42D56" w:rsidRDefault="00A66183" w:rsidP="00AF48C0">
            <w:pPr>
              <w:adjustRightInd w:val="0"/>
              <w:snapToGrid w:val="0"/>
              <w:spacing w:line="0" w:lineRule="atLeast"/>
              <w:ind w:hanging="7"/>
              <w:rPr>
                <w:rFonts w:ascii="標楷體" w:eastAsia="標楷體" w:hAnsi="標楷體" w:cs="標楷體"/>
              </w:rPr>
            </w:pPr>
            <w:r w:rsidRPr="00B42D56">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A66183" w:rsidRPr="00B42D56" w:rsidRDefault="00A66183" w:rsidP="00AF48C0">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A66183" w:rsidRPr="00B42D56" w:rsidRDefault="00A66183" w:rsidP="00AF48C0">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A66183" w:rsidRPr="00B42D56" w:rsidRDefault="00A66183" w:rsidP="00AF48C0">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A66183" w:rsidRPr="00B42D56" w:rsidRDefault="00A66183" w:rsidP="00AF48C0">
            <w:pPr>
              <w:rPr>
                <w:rFonts w:ascii="標楷體" w:eastAsia="標楷體" w:hAnsi="標楷體" w:cs="標楷體"/>
                <w:u w:val="single"/>
              </w:rPr>
            </w:pPr>
            <w:r w:rsidRPr="00B42D56">
              <w:rPr>
                <w:rFonts w:ascii="標楷體" w:eastAsia="標楷體" w:hAnsi="標楷體" w:cs="標楷體" w:hint="eastAsia"/>
                <w:u w:val="single"/>
              </w:rPr>
              <w:t>＿      ＿＿</w:t>
            </w:r>
          </w:p>
          <w:p w:rsidR="00A66183" w:rsidRPr="00B42D56" w:rsidRDefault="00A66183" w:rsidP="00AF48C0">
            <w:pPr>
              <w:ind w:left="-22" w:hanging="7"/>
              <w:rPr>
                <w:rFonts w:ascii="標楷體" w:eastAsia="標楷體" w:hAnsi="標楷體" w:cs="標楷體"/>
              </w:rPr>
            </w:pPr>
            <w:r w:rsidRPr="00B42D56">
              <w:rPr>
                <w:rFonts w:ascii="標楷體" w:eastAsia="標楷體" w:hAnsi="標楷體" w:cs="標楷體" w:hint="eastAsia"/>
              </w:rPr>
              <w:t>3.申請鐘點費：</w:t>
            </w:r>
          </w:p>
          <w:p w:rsidR="00A66183" w:rsidRPr="00B42D56" w:rsidRDefault="00A66183" w:rsidP="00AF48C0">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A66183" w:rsidRPr="00B42D56" w:rsidRDefault="00A66183" w:rsidP="00AF48C0">
            <w:pPr>
              <w:rPr>
                <w:rFonts w:eastAsia="標楷體"/>
                <w:color w:val="0070C0"/>
              </w:rPr>
            </w:pPr>
            <w:r w:rsidRPr="00B42D56">
              <w:rPr>
                <w:rFonts w:ascii="標楷體" w:eastAsia="標楷體" w:hAnsi="標楷體" w:hint="eastAsia"/>
                <w:color w:val="000000"/>
                <w:lang w:eastAsia="zh-HK"/>
              </w:rPr>
              <w:t>*____(元)</w:t>
            </w:r>
          </w:p>
        </w:tc>
      </w:tr>
      <w:tr w:rsidR="00A66183" w:rsidRPr="00B42D56" w:rsidTr="00AF48C0">
        <w:trPr>
          <w:trHeight w:val="761"/>
        </w:trPr>
        <w:tc>
          <w:tcPr>
            <w:tcW w:w="1526" w:type="dxa"/>
            <w:shd w:val="clear" w:color="auto" w:fill="auto"/>
          </w:tcPr>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w:t>
            </w:r>
            <w:r w:rsidRPr="00EC4877">
              <w:rPr>
                <w:rFonts w:ascii="標楷體" w:eastAsia="標楷體" w:hAnsi="標楷體" w:hint="eastAsia"/>
                <w:snapToGrid w:val="0"/>
                <w:kern w:val="0"/>
              </w:rPr>
              <w:t>七</w:t>
            </w:r>
            <w:r w:rsidRPr="00EC4877">
              <w:rPr>
                <w:rFonts w:ascii="標楷體" w:eastAsia="標楷體" w:hAnsi="標楷體"/>
                <w:snapToGrid w:val="0"/>
                <w:kern w:val="0"/>
              </w:rPr>
              <w:t>週</w:t>
            </w:r>
          </w:p>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3/27~3/31</w:t>
            </w:r>
          </w:p>
        </w:tc>
        <w:tc>
          <w:tcPr>
            <w:tcW w:w="1228" w:type="dxa"/>
            <w:shd w:val="clear" w:color="auto" w:fill="auto"/>
          </w:tcPr>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數-E-A1 具備喜歡數學、對數學世界好奇、有積極主動的學習態度，並能將數學語言運</w:t>
            </w:r>
            <w:r w:rsidRPr="00D65562">
              <w:rPr>
                <w:rFonts w:ascii="標楷體" w:eastAsia="標楷體" w:hAnsi="標楷體" w:hint="eastAsia"/>
                <w:sz w:val="20"/>
                <w:szCs w:val="20"/>
              </w:rPr>
              <w:lastRenderedPageBreak/>
              <w:t>用於日常生活中。</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數-E-A2 具備基本的算術操作能力、並能指認基本的形體與相對關係，在日常生活情境中，用數學表述與解決問題。</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數-E-B1 具備日常語言與數字及算術符號之間的轉換能力，並能熟練操作日常使用之度量衡及時間，認識日常經驗中的幾何形體，並能以符號表示公式。</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數-E-C1 具備從證據討論事情，以及和他人有條理溝通的態度。</w:t>
            </w:r>
          </w:p>
        </w:tc>
        <w:tc>
          <w:tcPr>
            <w:tcW w:w="1848"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lastRenderedPageBreak/>
              <w:t>s-I-1</w:t>
            </w:r>
            <w:r w:rsidRPr="0087685F">
              <w:rPr>
                <w:rFonts w:ascii="標楷體" w:eastAsia="標楷體" w:hAnsi="標楷體" w:hint="eastAsia"/>
                <w:sz w:val="20"/>
                <w:szCs w:val="20"/>
              </w:rPr>
              <w:t xml:space="preserve"> </w:t>
            </w:r>
            <w:r w:rsidRPr="0087685F">
              <w:rPr>
                <w:rFonts w:ascii="標楷體" w:eastAsia="標楷體" w:hAnsi="標楷體"/>
                <w:sz w:val="20"/>
                <w:szCs w:val="20"/>
              </w:rPr>
              <w:t>從操作活動，初步認識物體與常見幾何形體的幾何特徵。</w:t>
            </w: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d-I-1</w:t>
            </w:r>
            <w:r w:rsidRPr="0087685F">
              <w:rPr>
                <w:rFonts w:ascii="標楷體" w:eastAsia="標楷體" w:hAnsi="標楷體" w:hint="eastAsia"/>
                <w:sz w:val="20"/>
                <w:szCs w:val="20"/>
              </w:rPr>
              <w:t xml:space="preserve"> </w:t>
            </w:r>
            <w:r w:rsidRPr="0087685F">
              <w:rPr>
                <w:rFonts w:ascii="標楷體" w:eastAsia="標楷體" w:hAnsi="標楷體"/>
                <w:sz w:val="20"/>
                <w:szCs w:val="20"/>
              </w:rPr>
              <w:t>認識分類的模式，能主動蒐集資料、分類，並做簡單的呈現與說</w:t>
            </w:r>
            <w:r w:rsidRPr="0087685F">
              <w:rPr>
                <w:rFonts w:ascii="標楷體" w:eastAsia="標楷體" w:hAnsi="標楷體"/>
                <w:sz w:val="20"/>
                <w:szCs w:val="20"/>
              </w:rPr>
              <w:lastRenderedPageBreak/>
              <w:t>明。</w:t>
            </w:r>
          </w:p>
        </w:tc>
        <w:tc>
          <w:tcPr>
            <w:tcW w:w="1805" w:type="dxa"/>
          </w:tcPr>
          <w:p w:rsidR="00A66183" w:rsidRPr="0087685F" w:rsidRDefault="00A66183" w:rsidP="00AF48C0">
            <w:pPr>
              <w:pStyle w:val="Default"/>
              <w:spacing w:line="260" w:lineRule="exact"/>
              <w:rPr>
                <w:rFonts w:hAnsi="標楷體"/>
                <w:color w:val="auto"/>
                <w:kern w:val="2"/>
                <w:sz w:val="20"/>
                <w:szCs w:val="20"/>
              </w:rPr>
            </w:pPr>
            <w:r w:rsidRPr="0087685F">
              <w:rPr>
                <w:rFonts w:hAnsi="標楷體" w:cs="標楷體" w:hint="eastAsia"/>
                <w:kern w:val="2"/>
                <w:sz w:val="20"/>
                <w:szCs w:val="20"/>
              </w:rPr>
              <w:lastRenderedPageBreak/>
              <w:t>S-2-1 物體之幾何特徵：以操作活動為主。進行辨認與描述之活動。藉由實際物體認識簡單幾何形體（包含平面圖形與立體形體），並連結</w:t>
            </w:r>
            <w:r w:rsidRPr="0087685F">
              <w:rPr>
                <w:rFonts w:hAnsi="標楷體" w:cs="標楷體" w:hint="eastAsia"/>
                <w:kern w:val="2"/>
                <w:sz w:val="20"/>
                <w:szCs w:val="20"/>
              </w:rPr>
              <w:lastRenderedPageBreak/>
              <w:t>幾何概念（如長、短、大、小等）。</w:t>
            </w:r>
          </w:p>
          <w:p w:rsidR="00A66183" w:rsidRPr="0087685F" w:rsidRDefault="00A66183" w:rsidP="00AF48C0">
            <w:pPr>
              <w:pStyle w:val="Default"/>
              <w:spacing w:line="260" w:lineRule="exact"/>
              <w:rPr>
                <w:rFonts w:hAnsi="標楷體"/>
                <w:color w:val="auto"/>
                <w:kern w:val="2"/>
                <w:sz w:val="20"/>
                <w:szCs w:val="20"/>
              </w:rPr>
            </w:pPr>
            <w:r w:rsidRPr="0087685F">
              <w:rPr>
                <w:rFonts w:hAnsi="標楷體" w:cs="標楷體" w:hint="eastAsia"/>
                <w:kern w:val="2"/>
                <w:sz w:val="20"/>
                <w:szCs w:val="20"/>
              </w:rPr>
              <w:t>S-2-2 簡單幾何形體：以操作活動為主。包含平面圖形與立體形體。辨認與描述平面圖形與立體形體的幾何特徵並做分類。</w:t>
            </w:r>
          </w:p>
          <w:p w:rsidR="00A66183" w:rsidRPr="0087685F" w:rsidRDefault="00A66183" w:rsidP="00AF48C0">
            <w:pPr>
              <w:pStyle w:val="Default"/>
              <w:spacing w:line="260" w:lineRule="exact"/>
              <w:rPr>
                <w:rFonts w:hAnsi="標楷體"/>
                <w:color w:val="auto"/>
                <w:kern w:val="2"/>
                <w:sz w:val="20"/>
                <w:szCs w:val="20"/>
              </w:rPr>
            </w:pPr>
            <w:r w:rsidRPr="0087685F">
              <w:rPr>
                <w:rFonts w:hAnsi="標楷體" w:cs="標楷體" w:hint="eastAsia"/>
                <w:kern w:val="2"/>
                <w:sz w:val="20"/>
                <w:szCs w:val="20"/>
              </w:rPr>
              <w:t>S-2-4 平面圖形的邊長：以操作活動與直尺實測為主。認識特殊幾何圖形的邊長關係。含周長的計算活動。</w:t>
            </w:r>
          </w:p>
          <w:p w:rsidR="00A66183" w:rsidRPr="0087685F" w:rsidRDefault="00A66183" w:rsidP="00AF48C0">
            <w:pPr>
              <w:pStyle w:val="Default"/>
              <w:spacing w:line="260" w:lineRule="exact"/>
              <w:rPr>
                <w:rFonts w:hAnsi="標楷體"/>
                <w:sz w:val="20"/>
                <w:szCs w:val="20"/>
              </w:rPr>
            </w:pPr>
            <w:r w:rsidRPr="0087685F">
              <w:rPr>
                <w:rFonts w:hAnsi="標楷體" w:cs="標楷體" w:hint="eastAsia"/>
                <w:kern w:val="2"/>
                <w:sz w:val="20"/>
                <w:szCs w:val="20"/>
              </w:rPr>
              <w:t>D-2-1 認識分類的模式，能主動蒐集資料、分類，並做簡單的呈現與說明。</w:t>
            </w:r>
          </w:p>
        </w:tc>
        <w:tc>
          <w:tcPr>
            <w:tcW w:w="2632" w:type="dxa"/>
            <w:shd w:val="clear" w:color="auto" w:fill="auto"/>
          </w:tcPr>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lastRenderedPageBreak/>
              <w:t>四、平面圖形與立體形體</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4-1</w:t>
            </w:r>
            <w:r w:rsidRPr="0087685F">
              <w:rPr>
                <w:rFonts w:ascii="標楷體" w:eastAsia="標楷體" w:hAnsi="標楷體" w:hint="eastAsia"/>
                <w:bCs/>
                <w:snapToGrid w:val="0"/>
                <w:sz w:val="20"/>
                <w:szCs w:val="20"/>
              </w:rPr>
              <w:t xml:space="preserve"> </w:t>
            </w:r>
            <w:r w:rsidRPr="0087685F">
              <w:rPr>
                <w:rFonts w:ascii="標楷體" w:eastAsia="標楷體" w:hAnsi="標楷體"/>
                <w:bCs/>
                <w:snapToGrid w:val="0"/>
                <w:sz w:val="20"/>
                <w:szCs w:val="20"/>
              </w:rPr>
              <w:t>圖形的邊、角和頂點</w:t>
            </w:r>
            <w:r w:rsidRPr="0087685F">
              <w:rPr>
                <w:rFonts w:ascii="標楷體" w:eastAsia="標楷體" w:hAnsi="標楷體" w:hint="eastAsia"/>
                <w:bCs/>
                <w:snapToGrid w:val="0"/>
                <w:sz w:val="20"/>
                <w:szCs w:val="20"/>
              </w:rPr>
              <w:t>、</w:t>
            </w:r>
            <w:r w:rsidRPr="0087685F">
              <w:rPr>
                <w:rFonts w:ascii="標楷體" w:eastAsia="標楷體" w:hAnsi="標楷體"/>
                <w:bCs/>
                <w:snapToGrid w:val="0"/>
                <w:sz w:val="20"/>
                <w:szCs w:val="20"/>
              </w:rPr>
              <w:t>4-2</w:t>
            </w:r>
            <w:r w:rsidRPr="0087685F">
              <w:rPr>
                <w:rFonts w:ascii="標楷體" w:eastAsia="標楷體" w:hAnsi="標楷體" w:hint="eastAsia"/>
                <w:bCs/>
                <w:snapToGrid w:val="0"/>
                <w:sz w:val="20"/>
                <w:szCs w:val="20"/>
              </w:rPr>
              <w:t xml:space="preserve"> </w:t>
            </w:r>
            <w:r w:rsidRPr="0087685F">
              <w:rPr>
                <w:rFonts w:ascii="標楷體" w:eastAsia="標楷體" w:hAnsi="標楷體"/>
                <w:bCs/>
                <w:snapToGrid w:val="0"/>
                <w:sz w:val="20"/>
                <w:szCs w:val="20"/>
              </w:rPr>
              <w:t>圖形的周界</w:t>
            </w:r>
            <w:r w:rsidRPr="0087685F">
              <w:rPr>
                <w:rFonts w:ascii="標楷體" w:eastAsia="標楷體" w:hAnsi="標楷體" w:hint="eastAsia"/>
                <w:bCs/>
                <w:snapToGrid w:val="0"/>
                <w:sz w:val="20"/>
                <w:szCs w:val="20"/>
              </w:rPr>
              <w:t>、</w:t>
            </w:r>
            <w:r w:rsidRPr="0087685F">
              <w:rPr>
                <w:rFonts w:ascii="標楷體" w:eastAsia="標楷體" w:hAnsi="標楷體"/>
                <w:bCs/>
                <w:snapToGrid w:val="0"/>
                <w:sz w:val="20"/>
                <w:szCs w:val="20"/>
              </w:rPr>
              <w:t>4-3 圖形的邊長和周長</w:t>
            </w:r>
            <w:r w:rsidRPr="0087685F">
              <w:rPr>
                <w:rFonts w:ascii="標楷體" w:eastAsia="標楷體" w:hAnsi="標楷體" w:hint="eastAsia"/>
                <w:bCs/>
                <w:snapToGrid w:val="0"/>
                <w:sz w:val="20"/>
                <w:szCs w:val="20"/>
              </w:rPr>
              <w:t>、</w:t>
            </w:r>
            <w:r w:rsidRPr="0087685F">
              <w:rPr>
                <w:rFonts w:ascii="標楷體" w:eastAsia="標楷體" w:hAnsi="標楷體"/>
                <w:bCs/>
                <w:snapToGrid w:val="0"/>
                <w:sz w:val="20"/>
                <w:szCs w:val="20"/>
              </w:rPr>
              <w:t>4-4 正方體與長方體</w:t>
            </w:r>
            <w:r w:rsidRPr="0087685F">
              <w:rPr>
                <w:rFonts w:ascii="標楷體" w:eastAsia="標楷體" w:hAnsi="標楷體" w:hint="eastAsia"/>
                <w:bCs/>
                <w:snapToGrid w:val="0"/>
                <w:sz w:val="20"/>
                <w:szCs w:val="20"/>
              </w:rPr>
              <w:t>、</w:t>
            </w:r>
            <w:r w:rsidRPr="0087685F">
              <w:rPr>
                <w:rFonts w:ascii="標楷體" w:eastAsia="標楷體" w:hAnsi="標楷體"/>
                <w:bCs/>
                <w:snapToGrid w:val="0"/>
                <w:sz w:val="20"/>
                <w:szCs w:val="20"/>
              </w:rPr>
              <w:t>4-5</w:t>
            </w:r>
            <w:r w:rsidRPr="0087685F">
              <w:rPr>
                <w:rFonts w:ascii="標楷體" w:eastAsia="標楷體" w:hAnsi="標楷體" w:hint="eastAsia"/>
                <w:bCs/>
                <w:snapToGrid w:val="0"/>
                <w:sz w:val="20"/>
                <w:szCs w:val="20"/>
              </w:rPr>
              <w:t xml:space="preserve"> </w:t>
            </w:r>
            <w:r w:rsidRPr="0087685F">
              <w:rPr>
                <w:rFonts w:ascii="標楷體" w:eastAsia="標楷體" w:hAnsi="標楷體"/>
                <w:bCs/>
                <w:snapToGrid w:val="0"/>
                <w:sz w:val="20"/>
                <w:szCs w:val="20"/>
              </w:rPr>
              <w:t>分類</w:t>
            </w:r>
            <w:r w:rsidRPr="0087685F">
              <w:rPr>
                <w:rFonts w:ascii="標楷體" w:eastAsia="標楷體" w:hAnsi="標楷體" w:hint="eastAsia"/>
                <w:bCs/>
                <w:snapToGrid w:val="0"/>
                <w:sz w:val="20"/>
                <w:szCs w:val="20"/>
              </w:rPr>
              <w:t>、</w:t>
            </w:r>
            <w:r w:rsidRPr="0087685F">
              <w:rPr>
                <w:rFonts w:ascii="標楷體" w:eastAsia="標楷體" w:hAnsi="標楷體"/>
                <w:bCs/>
                <w:snapToGrid w:val="0"/>
                <w:kern w:val="0"/>
                <w:sz w:val="20"/>
                <w:szCs w:val="20"/>
              </w:rPr>
              <w:t>練習園地</w:t>
            </w: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4-1 圖形的邊、角和頂點</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1.用三角形圖卡，指出三角</w:t>
            </w:r>
            <w:r w:rsidRPr="0087685F">
              <w:rPr>
                <w:rFonts w:ascii="標楷體" w:eastAsia="標楷體" w:hAnsi="標楷體"/>
                <w:bCs/>
                <w:snapToGrid w:val="0"/>
                <w:sz w:val="20"/>
                <w:szCs w:val="20"/>
              </w:rPr>
              <w:lastRenderedPageBreak/>
              <w:t>形的周界、認識三角形的邊、角、頂點。</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2.學生個別點數正方形、長方形的邊數、角數、頂點數並記錄。</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3.依各圖形的邊數進行分類並記錄。</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4-2 圖形的周界</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1.操作丟花片活動，點數花片的數量，認識圖形的內部、外部及周界。</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2.點數長方形和三角形內部的花片，並判斷三角形的外部。</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3.討論哪些圖形有周界，並將周界內部塗上顏色。</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bdr w:val="single" w:sz="4" w:space="0" w:color="auto"/>
              </w:rPr>
              <w:t>動動腦</w:t>
            </w:r>
            <w:r w:rsidRPr="0087685F">
              <w:rPr>
                <w:rFonts w:ascii="標楷體" w:eastAsia="標楷體" w:hAnsi="標楷體" w:hint="eastAsia"/>
                <w:b/>
                <w:bCs/>
                <w:snapToGrid w:val="0"/>
                <w:sz w:val="20"/>
                <w:szCs w:val="20"/>
              </w:rPr>
              <w:t xml:space="preserve"> </w:t>
            </w:r>
            <w:r w:rsidRPr="0087685F">
              <w:rPr>
                <w:rFonts w:ascii="標楷體" w:eastAsia="標楷體" w:hAnsi="標楷體"/>
                <w:b/>
                <w:bCs/>
                <w:snapToGrid w:val="0"/>
                <w:sz w:val="20"/>
                <w:szCs w:val="20"/>
              </w:rPr>
              <w:t>圖形封閉性</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1.學生先個別作答二條橡皮筋能區分內部和外部嗎？</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2.請學生發表解題想法。</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3.用繩子將卡片圍一圈，並說明周界的長度就是卡片的周長。</w:t>
            </w:r>
          </w:p>
          <w:p w:rsidR="00A66183" w:rsidRPr="0087685F" w:rsidRDefault="00A66183" w:rsidP="00AF48C0">
            <w:pPr>
              <w:spacing w:line="260" w:lineRule="exact"/>
              <w:rPr>
                <w:rFonts w:ascii="標楷體" w:eastAsia="標楷體" w:hAnsi="標楷體"/>
                <w:b/>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4-3 圖形的邊長和周長</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1.學生用直尺量出三角形、正方形、長方形各邊的長度並記錄。</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2.引導學生了解圖形的各個邊長合起來是圖形的周長。</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3.透過摺紙，知道長方形對邊一樣長，鄰邊不一樣長；正方形的4個邊都一樣長。</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lastRenderedPageBreak/>
              <w:t>4-4 正方體與長方體</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1.觀察形體，分類認識正方體及長方體。</w:t>
            </w:r>
          </w:p>
          <w:p w:rsidR="00A66183" w:rsidRPr="0087685F" w:rsidRDefault="00A66183" w:rsidP="00AF48C0">
            <w:pPr>
              <w:spacing w:line="260" w:lineRule="exact"/>
              <w:rPr>
                <w:rFonts w:ascii="標楷體" w:eastAsia="標楷體" w:hAnsi="標楷體"/>
                <w:bCs/>
                <w:snapToGrid w:val="0"/>
                <w:color w:val="000000"/>
                <w:sz w:val="20"/>
                <w:szCs w:val="20"/>
                <w:bdr w:val="single" w:sz="4" w:space="0" w:color="auto"/>
              </w:rPr>
            </w:pPr>
          </w:p>
          <w:p w:rsidR="00A66183" w:rsidRPr="0087685F" w:rsidRDefault="00A66183" w:rsidP="00AF48C0">
            <w:pPr>
              <w:spacing w:line="260" w:lineRule="exact"/>
              <w:rPr>
                <w:rFonts w:ascii="標楷體" w:eastAsia="標楷體" w:hAnsi="標楷體"/>
                <w:b/>
                <w:bCs/>
                <w:snapToGrid w:val="0"/>
                <w:color w:val="000000"/>
                <w:sz w:val="20"/>
                <w:szCs w:val="20"/>
                <w:bdr w:val="single" w:sz="4" w:space="0" w:color="auto"/>
              </w:rPr>
            </w:pPr>
            <w:r w:rsidRPr="0087685F">
              <w:rPr>
                <w:rFonts w:ascii="標楷體" w:eastAsia="標楷體" w:hAnsi="標楷體"/>
                <w:b/>
                <w:bCs/>
                <w:snapToGrid w:val="0"/>
                <w:sz w:val="20"/>
                <w:szCs w:val="20"/>
                <w:bdr w:val="single" w:sz="4" w:space="0" w:color="auto"/>
              </w:rPr>
              <w:t>動動手</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1.由不同位置觀察長方體。</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2.引導學生觀察正方體的面、頂點、邊。並由不同的方向觀察正方體。</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3.引導學生觀察長方體的面、頂點、邊。並由不同的方向觀察長方體。</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4.將正方體和長方體的面描在白紙上，知道知道正方體和長方體都有6個面，正方體的每個面都是正方形。</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5.點數正方體有6個面、12條邊和8個頂點。</w:t>
            </w:r>
          </w:p>
          <w:p w:rsidR="00A66183" w:rsidRPr="0087685F" w:rsidRDefault="00A66183" w:rsidP="00AF48C0">
            <w:pPr>
              <w:spacing w:line="260" w:lineRule="exact"/>
              <w:rPr>
                <w:rFonts w:ascii="標楷體" w:eastAsia="標楷體" w:hAnsi="標楷體"/>
                <w:b/>
                <w:bCs/>
                <w:snapToGrid w:val="0"/>
                <w:color w:val="000000"/>
                <w:sz w:val="20"/>
                <w:szCs w:val="20"/>
                <w:bdr w:val="single" w:sz="4" w:space="0" w:color="auto"/>
              </w:rPr>
            </w:pPr>
            <w:r w:rsidRPr="0087685F">
              <w:rPr>
                <w:rFonts w:ascii="標楷體" w:eastAsia="標楷體" w:hAnsi="標楷體"/>
                <w:b/>
                <w:bCs/>
                <w:snapToGrid w:val="0"/>
                <w:sz w:val="20"/>
                <w:szCs w:val="20"/>
                <w:bdr w:val="single" w:sz="4" w:space="0" w:color="auto"/>
              </w:rPr>
              <w:t>動動腦</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1.請學生個別作答後，再全班討論。</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2.發表解題想法，得知正方形的每一個邊都一樣長。</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3.點數長方體有6個面、12條邊和8個頂點。知道有6個面都是長方形的長方體，事由4個長方形、2個正方形組成的長方體。</w:t>
            </w:r>
          </w:p>
          <w:p w:rsidR="00A66183" w:rsidRPr="0087685F" w:rsidRDefault="00A66183" w:rsidP="00AF48C0">
            <w:pPr>
              <w:spacing w:line="260" w:lineRule="exact"/>
              <w:rPr>
                <w:rFonts w:ascii="標楷體" w:eastAsia="標楷體" w:hAnsi="標楷體"/>
                <w:b/>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4-5分類</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1.依照指示，將衣服收到衣櫥裡，體驗不同的分類方法。</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2.將糖果做二次分類，先按顏色分，再按形狀分類。</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3.將圖形先依邊數再依邊長</w:t>
            </w:r>
            <w:r w:rsidRPr="0087685F">
              <w:rPr>
                <w:rFonts w:ascii="標楷體" w:eastAsia="標楷體" w:hAnsi="標楷體"/>
                <w:bCs/>
                <w:snapToGrid w:val="0"/>
                <w:sz w:val="20"/>
                <w:szCs w:val="20"/>
              </w:rPr>
              <w:lastRenderedPageBreak/>
              <w:t>做分類；先一邊長，再依邊數做分類。</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bdr w:val="single" w:sz="4" w:space="0" w:color="auto"/>
              </w:rPr>
            </w:pPr>
            <w:r w:rsidRPr="0087685F">
              <w:rPr>
                <w:rFonts w:ascii="標楷體" w:eastAsia="標楷體" w:hAnsi="標楷體"/>
                <w:b/>
                <w:bCs/>
                <w:snapToGrid w:val="0"/>
                <w:sz w:val="20"/>
                <w:szCs w:val="20"/>
                <w:bdr w:val="single" w:sz="4" w:space="0" w:color="auto"/>
              </w:rPr>
              <w:t>練習園地</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sz w:val="20"/>
                <w:szCs w:val="20"/>
              </w:rPr>
              <w:t>教師帶領學生理解題意，完成練習園地。</w:t>
            </w:r>
          </w:p>
        </w:tc>
        <w:tc>
          <w:tcPr>
            <w:tcW w:w="567" w:type="dxa"/>
            <w:shd w:val="clear" w:color="auto" w:fill="auto"/>
          </w:tcPr>
          <w:p w:rsidR="00A66183" w:rsidRPr="0087685F" w:rsidRDefault="00A66183" w:rsidP="00AF48C0">
            <w:pPr>
              <w:spacing w:line="260" w:lineRule="exact"/>
              <w:jc w:val="center"/>
              <w:rPr>
                <w:rFonts w:ascii="標楷體" w:eastAsia="標楷體" w:hAnsi="標楷體"/>
                <w:sz w:val="20"/>
                <w:szCs w:val="20"/>
              </w:rPr>
            </w:pPr>
            <w:r w:rsidRPr="0087685F">
              <w:rPr>
                <w:rFonts w:ascii="標楷體" w:eastAsia="標楷體" w:hAnsi="標楷體"/>
                <w:bCs/>
                <w:snapToGrid w:val="0"/>
                <w:kern w:val="0"/>
                <w:sz w:val="20"/>
                <w:szCs w:val="20"/>
              </w:rPr>
              <w:lastRenderedPageBreak/>
              <w:t>4</w:t>
            </w:r>
          </w:p>
        </w:tc>
        <w:tc>
          <w:tcPr>
            <w:tcW w:w="99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1.教用版電子教科書</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2.附件</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3.花片</w:t>
            </w:r>
          </w:p>
        </w:tc>
        <w:tc>
          <w:tcPr>
            <w:tcW w:w="121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觀察評量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口頭評量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實作評量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課堂問答</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z w:val="20"/>
                <w:szCs w:val="20"/>
              </w:rPr>
              <w:t>紙筆評量</w:t>
            </w:r>
          </w:p>
        </w:tc>
        <w:tc>
          <w:tcPr>
            <w:tcW w:w="1198" w:type="dxa"/>
            <w:shd w:val="clear" w:color="auto" w:fill="auto"/>
          </w:tcPr>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b/>
                <w:sz w:val="20"/>
                <w:szCs w:val="20"/>
              </w:rPr>
              <w:t>【家庭教育】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sz w:val="20"/>
                <w:szCs w:val="20"/>
              </w:rPr>
              <w:t>家E11 養成良好家庭生活習慣，熟悉家務技巧，並參與家務</w:t>
            </w:r>
            <w:r w:rsidRPr="0087685F">
              <w:rPr>
                <w:rFonts w:ascii="標楷體" w:eastAsia="標楷體" w:hAnsi="標楷體"/>
                <w:sz w:val="20"/>
                <w:szCs w:val="20"/>
              </w:rPr>
              <w:lastRenderedPageBreak/>
              <w:t>工作。</w:t>
            </w:r>
          </w:p>
        </w:tc>
        <w:tc>
          <w:tcPr>
            <w:tcW w:w="1770" w:type="dxa"/>
            <w:shd w:val="clear" w:color="auto" w:fill="auto"/>
          </w:tcPr>
          <w:p w:rsidR="00A66183" w:rsidRPr="00B42D56" w:rsidRDefault="00A66183" w:rsidP="00AF48C0">
            <w:pPr>
              <w:adjustRightInd w:val="0"/>
              <w:snapToGrid w:val="0"/>
              <w:spacing w:line="0" w:lineRule="atLeast"/>
              <w:ind w:hanging="7"/>
              <w:rPr>
                <w:rFonts w:ascii="標楷體" w:eastAsia="標楷體" w:hAnsi="標楷體" w:cs="標楷體"/>
              </w:rPr>
            </w:pPr>
            <w:r w:rsidRPr="00B42D56">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A66183" w:rsidRPr="00B42D56" w:rsidRDefault="00A66183" w:rsidP="00AF48C0">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A66183" w:rsidRPr="00B42D56" w:rsidRDefault="00A66183" w:rsidP="00AF48C0">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A66183" w:rsidRPr="00B42D56" w:rsidRDefault="00A66183" w:rsidP="00AF48C0">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lastRenderedPageBreak/>
              <w:t>2.協同</w:t>
            </w:r>
            <w:r w:rsidRPr="00B42D56">
              <w:rPr>
                <w:rFonts w:ascii="標楷體" w:eastAsia="標楷體" w:hAnsi="標楷體" w:cs="標楷體"/>
              </w:rPr>
              <w:t>節數</w:t>
            </w:r>
            <w:r w:rsidRPr="00B42D56">
              <w:rPr>
                <w:rFonts w:ascii="標楷體" w:eastAsia="標楷體" w:hAnsi="標楷體" w:cs="標楷體" w:hint="eastAsia"/>
              </w:rPr>
              <w:t>：</w:t>
            </w:r>
          </w:p>
          <w:p w:rsidR="00A66183" w:rsidRPr="00B42D56" w:rsidRDefault="00A66183" w:rsidP="00AF48C0">
            <w:pPr>
              <w:rPr>
                <w:rFonts w:ascii="標楷體" w:eastAsia="標楷體" w:hAnsi="標楷體" w:cs="標楷體"/>
                <w:u w:val="single"/>
              </w:rPr>
            </w:pPr>
            <w:r w:rsidRPr="00B42D56">
              <w:rPr>
                <w:rFonts w:ascii="標楷體" w:eastAsia="標楷體" w:hAnsi="標楷體" w:cs="標楷體" w:hint="eastAsia"/>
                <w:u w:val="single"/>
              </w:rPr>
              <w:t>＿      ＿＿</w:t>
            </w:r>
          </w:p>
          <w:p w:rsidR="00A66183" w:rsidRPr="00B42D56" w:rsidRDefault="00A66183" w:rsidP="00AF48C0">
            <w:pPr>
              <w:ind w:left="-22" w:hanging="7"/>
              <w:rPr>
                <w:rFonts w:ascii="標楷體" w:eastAsia="標楷體" w:hAnsi="標楷體" w:cs="標楷體"/>
              </w:rPr>
            </w:pPr>
            <w:r w:rsidRPr="00B42D56">
              <w:rPr>
                <w:rFonts w:ascii="標楷體" w:eastAsia="標楷體" w:hAnsi="標楷體" w:cs="標楷體" w:hint="eastAsia"/>
              </w:rPr>
              <w:t>3.申請鐘點費：</w:t>
            </w:r>
          </w:p>
          <w:p w:rsidR="00A66183" w:rsidRPr="00B42D56" w:rsidRDefault="00A66183" w:rsidP="00AF48C0">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A66183" w:rsidRPr="00B42D56" w:rsidRDefault="00A66183" w:rsidP="00AF48C0">
            <w:pPr>
              <w:rPr>
                <w:rFonts w:eastAsia="標楷體"/>
                <w:color w:val="0070C0"/>
              </w:rPr>
            </w:pPr>
            <w:r w:rsidRPr="00B42D56">
              <w:rPr>
                <w:rFonts w:ascii="標楷體" w:eastAsia="標楷體" w:hAnsi="標楷體" w:hint="eastAsia"/>
                <w:color w:val="000000"/>
                <w:lang w:eastAsia="zh-HK"/>
              </w:rPr>
              <w:t>*____(元)</w:t>
            </w:r>
          </w:p>
        </w:tc>
      </w:tr>
      <w:tr w:rsidR="00A66183" w:rsidRPr="00B42D56" w:rsidTr="00AF48C0">
        <w:trPr>
          <w:trHeight w:val="761"/>
        </w:trPr>
        <w:tc>
          <w:tcPr>
            <w:tcW w:w="1526" w:type="dxa"/>
            <w:shd w:val="clear" w:color="auto" w:fill="auto"/>
          </w:tcPr>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lastRenderedPageBreak/>
              <w:t>第</w:t>
            </w:r>
            <w:r w:rsidRPr="00EC4877">
              <w:rPr>
                <w:rFonts w:ascii="標楷體" w:eastAsia="標楷體" w:hAnsi="標楷體" w:hint="eastAsia"/>
                <w:snapToGrid w:val="0"/>
                <w:kern w:val="0"/>
              </w:rPr>
              <w:t>八</w:t>
            </w:r>
            <w:r w:rsidRPr="00EC4877">
              <w:rPr>
                <w:rFonts w:ascii="標楷體" w:eastAsia="標楷體" w:hAnsi="標楷體"/>
                <w:snapToGrid w:val="0"/>
                <w:kern w:val="0"/>
              </w:rPr>
              <w:t>週</w:t>
            </w:r>
          </w:p>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4/3~4/7</w:t>
            </w:r>
          </w:p>
        </w:tc>
        <w:tc>
          <w:tcPr>
            <w:tcW w:w="1228" w:type="dxa"/>
            <w:shd w:val="clear" w:color="auto" w:fill="auto"/>
          </w:tcPr>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數-E-A1 具備喜歡數學、對數學世界好奇、有積極主動的學習態度，並能將數學語言運用於日常生活中。</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數-E-A2 具備基本的算術操作能力、並能指認基本的形體與相對關係，在日常生活情境中，用數學表述與解決問題。</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數-E-B1 具備日常語言與數字及算術符號之間的轉換能力，並能熟練操作日常使用之度量衡及時間，</w:t>
            </w:r>
            <w:r w:rsidRPr="00D65562">
              <w:rPr>
                <w:rFonts w:ascii="標楷體" w:eastAsia="標楷體" w:hAnsi="標楷體" w:hint="eastAsia"/>
                <w:sz w:val="20"/>
                <w:szCs w:val="20"/>
              </w:rPr>
              <w:lastRenderedPageBreak/>
              <w:t>認識日常經驗中的幾何形體，並能以符號表示公式。</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數-E-C1 具備從證據討論事情，以及和他人有條理溝通的態度。</w:t>
            </w:r>
          </w:p>
        </w:tc>
        <w:tc>
          <w:tcPr>
            <w:tcW w:w="1848"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lastRenderedPageBreak/>
              <w:t>n-I-4</w:t>
            </w:r>
            <w:r w:rsidRPr="0087685F">
              <w:rPr>
                <w:rFonts w:ascii="標楷體" w:eastAsia="標楷體" w:hAnsi="標楷體" w:hint="eastAsia"/>
                <w:sz w:val="20"/>
                <w:szCs w:val="20"/>
              </w:rPr>
              <w:t xml:space="preserve"> </w:t>
            </w:r>
            <w:r w:rsidRPr="0087685F">
              <w:rPr>
                <w:rFonts w:ascii="標楷體" w:eastAsia="標楷體" w:hAnsi="標楷體"/>
                <w:sz w:val="20"/>
                <w:szCs w:val="20"/>
              </w:rPr>
              <w:t>理解乘法的意義，熟練十十乘法，並初步進行分裝與平分的除法活動。</w:t>
            </w:r>
          </w:p>
        </w:tc>
        <w:tc>
          <w:tcPr>
            <w:tcW w:w="1805"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N-2-6 乘法：乘法的意義與應用。在學習乘法過程，逐步發展「倍」的概念，做為統整乘法應用情境的語言。</w:t>
            </w: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 xml:space="preserve">N-2-7 十十乘法：乘除直式計算的基礎，以熟練為目標。建立「幾個一數」的點數能力。  </w:t>
            </w:r>
          </w:p>
        </w:tc>
        <w:tc>
          <w:tcPr>
            <w:tcW w:w="2632" w:type="dxa"/>
            <w:shd w:val="clear" w:color="auto" w:fill="auto"/>
          </w:tcPr>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五、乘法</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5-1 10、1和0的乘法</w:t>
            </w: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5-1 10、1和0的乘法</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1.堆硬幣，第1疊有1個，第2疊有2個……第10疊有10個。妹妹堆10元的錢幣，每疊有多少元？請學生列出乘法算式。弟弟堆的是1元，列出乘法算式。討論10×10的答案是多少。</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2.玩丟球遊戲，投中得10分，沒投中得0分。列出乘法算式計算得分。列出被乘數是0的乘法表。</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3.玩射飛鏢遊戲，各射10枝。列出乘法算式計算各種分數各得幾分。討論乘數是0的乘法規律。</w:t>
            </w:r>
          </w:p>
        </w:tc>
        <w:tc>
          <w:tcPr>
            <w:tcW w:w="567" w:type="dxa"/>
            <w:shd w:val="clear" w:color="auto" w:fill="auto"/>
          </w:tcPr>
          <w:p w:rsidR="00A66183" w:rsidRPr="0087685F" w:rsidRDefault="00A66183" w:rsidP="00AF48C0">
            <w:pPr>
              <w:spacing w:line="260" w:lineRule="exact"/>
              <w:jc w:val="center"/>
              <w:rPr>
                <w:rFonts w:ascii="標楷體" w:eastAsia="標楷體" w:hAnsi="標楷體"/>
                <w:sz w:val="20"/>
                <w:szCs w:val="20"/>
              </w:rPr>
            </w:pPr>
            <w:r w:rsidRPr="0087685F">
              <w:rPr>
                <w:rFonts w:ascii="標楷體" w:eastAsia="標楷體" w:hAnsi="標楷體"/>
                <w:bCs/>
                <w:snapToGrid w:val="0"/>
                <w:kern w:val="0"/>
                <w:sz w:val="20"/>
                <w:szCs w:val="20"/>
              </w:rPr>
              <w:t>4</w:t>
            </w:r>
          </w:p>
        </w:tc>
        <w:tc>
          <w:tcPr>
            <w:tcW w:w="99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1.教用版電子教科書</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2.附件</w:t>
            </w:r>
          </w:p>
        </w:tc>
        <w:tc>
          <w:tcPr>
            <w:tcW w:w="121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觀察評量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口頭評量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實作評量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課堂問答</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z w:val="20"/>
                <w:szCs w:val="20"/>
              </w:rPr>
              <w:t>紙筆評量</w:t>
            </w:r>
          </w:p>
        </w:tc>
        <w:tc>
          <w:tcPr>
            <w:tcW w:w="1198" w:type="dxa"/>
            <w:shd w:val="clear" w:color="auto" w:fill="auto"/>
          </w:tcPr>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b/>
                <w:sz w:val="20"/>
                <w:szCs w:val="20"/>
              </w:rPr>
              <w:t>【戶外教育】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sz w:val="20"/>
                <w:szCs w:val="20"/>
              </w:rPr>
              <w:t>戶E1 善用教室外、戶外及校外教學，認識生活環境(自然或人為)。</w:t>
            </w:r>
          </w:p>
        </w:tc>
        <w:tc>
          <w:tcPr>
            <w:tcW w:w="1770" w:type="dxa"/>
            <w:shd w:val="clear" w:color="auto" w:fill="auto"/>
          </w:tcPr>
          <w:p w:rsidR="00A66183" w:rsidRPr="00B42D56" w:rsidRDefault="00A66183" w:rsidP="00AF48C0">
            <w:pPr>
              <w:adjustRightInd w:val="0"/>
              <w:snapToGrid w:val="0"/>
              <w:spacing w:line="0" w:lineRule="atLeast"/>
              <w:ind w:hanging="7"/>
              <w:rPr>
                <w:rFonts w:ascii="標楷體" w:eastAsia="標楷體" w:hAnsi="標楷體" w:cs="標楷體"/>
              </w:rPr>
            </w:pPr>
            <w:r w:rsidRPr="00B42D56">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A66183" w:rsidRPr="00B42D56" w:rsidRDefault="00A66183" w:rsidP="00AF48C0">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A66183" w:rsidRPr="00B42D56" w:rsidRDefault="00A66183" w:rsidP="00AF48C0">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A66183" w:rsidRPr="00B42D56" w:rsidRDefault="00A66183" w:rsidP="00AF48C0">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A66183" w:rsidRPr="00B42D56" w:rsidRDefault="00A66183" w:rsidP="00AF48C0">
            <w:pPr>
              <w:rPr>
                <w:rFonts w:ascii="標楷體" w:eastAsia="標楷體" w:hAnsi="標楷體" w:cs="標楷體"/>
                <w:u w:val="single"/>
              </w:rPr>
            </w:pPr>
            <w:r w:rsidRPr="00B42D56">
              <w:rPr>
                <w:rFonts w:ascii="標楷體" w:eastAsia="標楷體" w:hAnsi="標楷體" w:cs="標楷體" w:hint="eastAsia"/>
                <w:u w:val="single"/>
              </w:rPr>
              <w:t>＿      ＿＿</w:t>
            </w:r>
          </w:p>
          <w:p w:rsidR="00A66183" w:rsidRPr="00B42D56" w:rsidRDefault="00A66183" w:rsidP="00AF48C0">
            <w:pPr>
              <w:ind w:left="-22" w:hanging="7"/>
              <w:rPr>
                <w:rFonts w:ascii="標楷體" w:eastAsia="標楷體" w:hAnsi="標楷體" w:cs="標楷體"/>
              </w:rPr>
            </w:pPr>
            <w:r w:rsidRPr="00B42D56">
              <w:rPr>
                <w:rFonts w:ascii="標楷體" w:eastAsia="標楷體" w:hAnsi="標楷體" w:cs="標楷體" w:hint="eastAsia"/>
              </w:rPr>
              <w:t>3.申請鐘點費：</w:t>
            </w:r>
          </w:p>
          <w:p w:rsidR="00A66183" w:rsidRPr="00B42D56" w:rsidRDefault="00A66183" w:rsidP="00AF48C0">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A66183" w:rsidRPr="00B42D56" w:rsidRDefault="00A66183" w:rsidP="00AF48C0">
            <w:pPr>
              <w:rPr>
                <w:rFonts w:eastAsia="標楷體"/>
                <w:color w:val="0070C0"/>
              </w:rPr>
            </w:pPr>
            <w:r w:rsidRPr="00B42D56">
              <w:rPr>
                <w:rFonts w:ascii="標楷體" w:eastAsia="標楷體" w:hAnsi="標楷體" w:hint="eastAsia"/>
                <w:color w:val="000000"/>
                <w:lang w:eastAsia="zh-HK"/>
              </w:rPr>
              <w:t>*____(元)</w:t>
            </w:r>
          </w:p>
        </w:tc>
      </w:tr>
      <w:tr w:rsidR="00A66183" w:rsidRPr="00B42D56" w:rsidTr="00AF48C0">
        <w:trPr>
          <w:trHeight w:val="761"/>
        </w:trPr>
        <w:tc>
          <w:tcPr>
            <w:tcW w:w="1526" w:type="dxa"/>
            <w:shd w:val="clear" w:color="auto" w:fill="auto"/>
          </w:tcPr>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w:t>
            </w:r>
            <w:r w:rsidRPr="00EC4877">
              <w:rPr>
                <w:rFonts w:ascii="標楷體" w:eastAsia="標楷體" w:hAnsi="標楷體" w:hint="eastAsia"/>
                <w:snapToGrid w:val="0"/>
                <w:kern w:val="0"/>
              </w:rPr>
              <w:t>九</w:t>
            </w:r>
            <w:r w:rsidRPr="00EC4877">
              <w:rPr>
                <w:rFonts w:ascii="標楷體" w:eastAsia="標楷體" w:hAnsi="標楷體"/>
                <w:snapToGrid w:val="0"/>
                <w:kern w:val="0"/>
              </w:rPr>
              <w:t>週</w:t>
            </w:r>
          </w:p>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4/10~4/14</w:t>
            </w:r>
          </w:p>
        </w:tc>
        <w:tc>
          <w:tcPr>
            <w:tcW w:w="1228" w:type="dxa"/>
            <w:shd w:val="clear" w:color="auto" w:fill="auto"/>
          </w:tcPr>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數-E-A1 具備喜歡數學、對數學世界好奇、有積極主動的學習態度，並能將數學語言運用於日常生活中。</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數-E-A2 具備基本的算術操作能力、並能指認基本的形體與相對關係，在日常生活情境中，用數學表述與解決問題。</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數-E-B1 具備日常語言與數字及算術符號之間</w:t>
            </w:r>
            <w:r w:rsidRPr="00D65562">
              <w:rPr>
                <w:rFonts w:ascii="標楷體" w:eastAsia="標楷體" w:hAnsi="標楷體" w:hint="eastAsia"/>
                <w:sz w:val="20"/>
                <w:szCs w:val="20"/>
              </w:rPr>
              <w:lastRenderedPageBreak/>
              <w:t>的轉換能力，並能熟練操作日常使用之度量衡及時間，認識日常經驗中的幾何形體，並能以符號表示公式。</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數-E-C1 具備從證據討論事情，以及和他人有條理溝通的態度。</w:t>
            </w:r>
          </w:p>
        </w:tc>
        <w:tc>
          <w:tcPr>
            <w:tcW w:w="1848"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lastRenderedPageBreak/>
              <w:t>n-I-4</w:t>
            </w:r>
            <w:r w:rsidRPr="0087685F">
              <w:rPr>
                <w:rFonts w:ascii="標楷體" w:eastAsia="標楷體" w:hAnsi="標楷體" w:hint="eastAsia"/>
                <w:sz w:val="20"/>
                <w:szCs w:val="20"/>
              </w:rPr>
              <w:t xml:space="preserve"> </w:t>
            </w:r>
            <w:r w:rsidRPr="0087685F">
              <w:rPr>
                <w:rFonts w:ascii="標楷體" w:eastAsia="標楷體" w:hAnsi="標楷體"/>
                <w:sz w:val="20"/>
                <w:szCs w:val="20"/>
              </w:rPr>
              <w:t>理解乘法的意義，熟練十十乘法，並初步進行分裝與平分的除法活動。</w:t>
            </w: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r-I-2</w:t>
            </w:r>
            <w:r w:rsidRPr="0087685F">
              <w:rPr>
                <w:rFonts w:ascii="標楷體" w:eastAsia="標楷體" w:hAnsi="標楷體" w:hint="eastAsia"/>
                <w:sz w:val="20"/>
                <w:szCs w:val="20"/>
              </w:rPr>
              <w:t xml:space="preserve"> </w:t>
            </w:r>
            <w:r w:rsidRPr="0087685F">
              <w:rPr>
                <w:rFonts w:ascii="標楷體" w:eastAsia="標楷體" w:hAnsi="標楷體"/>
                <w:sz w:val="20"/>
                <w:szCs w:val="20"/>
              </w:rPr>
              <w:t>認識加法和乘法的運算規律。</w:t>
            </w:r>
          </w:p>
        </w:tc>
        <w:tc>
          <w:tcPr>
            <w:tcW w:w="1805"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N-2-6 乘法：乘法的意義與應用。在學習乘法過程，逐步發展「倍」的概念，做為統整乘法應用情境的語言。</w:t>
            </w: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N-2-7 十十乘法：乘除直式計算的基礎，以熟練為目標。建立「幾個一數」的點數能力。</w:t>
            </w: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R-2-3 兩數相乘的順序不影響其 積：乘法交換律。可併入其他教學活動。</w:t>
            </w:r>
          </w:p>
        </w:tc>
        <w:tc>
          <w:tcPr>
            <w:tcW w:w="2632" w:type="dxa"/>
            <w:shd w:val="clear" w:color="auto" w:fill="auto"/>
          </w:tcPr>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五、乘法</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5-2乘法的關係</w:t>
            </w:r>
            <w:r w:rsidRPr="0087685F">
              <w:rPr>
                <w:rFonts w:ascii="標楷體" w:eastAsia="標楷體" w:hAnsi="標楷體" w:hint="eastAsia"/>
                <w:bCs/>
                <w:snapToGrid w:val="0"/>
                <w:sz w:val="20"/>
                <w:szCs w:val="20"/>
              </w:rPr>
              <w:t>、</w:t>
            </w:r>
            <w:r w:rsidRPr="0087685F">
              <w:rPr>
                <w:rFonts w:ascii="標楷體" w:eastAsia="標楷體" w:hAnsi="標楷體"/>
                <w:bCs/>
                <w:snapToGrid w:val="0"/>
                <w:sz w:val="20"/>
                <w:szCs w:val="20"/>
              </w:rPr>
              <w:t>5-3 十幾乘以2或3</w:t>
            </w:r>
            <w:r w:rsidRPr="0087685F">
              <w:rPr>
                <w:rFonts w:ascii="標楷體" w:eastAsia="標楷體" w:hAnsi="標楷體" w:hint="eastAsia"/>
                <w:bCs/>
                <w:snapToGrid w:val="0"/>
                <w:sz w:val="20"/>
                <w:szCs w:val="20"/>
              </w:rPr>
              <w:t>、</w:t>
            </w:r>
            <w:r w:rsidRPr="0087685F">
              <w:rPr>
                <w:rFonts w:ascii="標楷體" w:eastAsia="標楷體" w:hAnsi="標楷體"/>
                <w:bCs/>
                <w:snapToGrid w:val="0"/>
                <w:kern w:val="0"/>
                <w:sz w:val="20"/>
                <w:szCs w:val="20"/>
              </w:rPr>
              <w:t>練習園地</w:t>
            </w: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5-2乘法的關係</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1.從點數貼紙上的機器人得知5×7=7×5，因為都是點數一樣的東西。</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2.完成十十乘法表。找出被乘數和乘數交換的積，再找出積是42的乘法算式。</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5-3 十幾乘以2或3</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1.討論小朋友坐公車12元，3個小朋友要投幾元？列出乘法算式，再用連加的方式或看乘10的3倍和2的3倍合起來得到答案。</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2.討論走廊的地磚有幾塊？列出乘法算式，再用加法或2的乘法表累加的關係的方式得到答案。</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3.討論一隻兔子有2隻耳朵，14隻兔子有幾隻耳朵？列出乘法算式，再運用乘法交換律，以連加的方式得到</w:t>
            </w:r>
            <w:r w:rsidRPr="0087685F">
              <w:rPr>
                <w:rFonts w:ascii="標楷體" w:eastAsia="標楷體" w:hAnsi="標楷體"/>
                <w:bCs/>
                <w:snapToGrid w:val="0"/>
                <w:sz w:val="20"/>
                <w:szCs w:val="20"/>
              </w:rPr>
              <w:lastRenderedPageBreak/>
              <w:t>答案。</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bdr w:val="single" w:sz="4" w:space="0" w:color="auto"/>
              </w:rPr>
            </w:pPr>
            <w:r w:rsidRPr="0087685F">
              <w:rPr>
                <w:rFonts w:ascii="標楷體" w:eastAsia="標楷體" w:hAnsi="標楷體"/>
                <w:b/>
                <w:bCs/>
                <w:snapToGrid w:val="0"/>
                <w:sz w:val="20"/>
                <w:szCs w:val="20"/>
                <w:bdr w:val="single" w:sz="4" w:space="0" w:color="auto"/>
              </w:rPr>
              <w:t>練習園地</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sz w:val="20"/>
                <w:szCs w:val="20"/>
              </w:rPr>
              <w:t>教師帶領學生理解題意，完成練習園地。</w:t>
            </w:r>
          </w:p>
        </w:tc>
        <w:tc>
          <w:tcPr>
            <w:tcW w:w="567" w:type="dxa"/>
            <w:shd w:val="clear" w:color="auto" w:fill="auto"/>
          </w:tcPr>
          <w:p w:rsidR="00A66183" w:rsidRPr="0087685F" w:rsidRDefault="00A66183" w:rsidP="00AF48C0">
            <w:pPr>
              <w:spacing w:line="260" w:lineRule="exact"/>
              <w:jc w:val="center"/>
              <w:rPr>
                <w:rFonts w:ascii="標楷體" w:eastAsia="標楷體" w:hAnsi="標楷體"/>
                <w:sz w:val="20"/>
                <w:szCs w:val="20"/>
              </w:rPr>
            </w:pPr>
            <w:r w:rsidRPr="0087685F">
              <w:rPr>
                <w:rFonts w:ascii="標楷體" w:eastAsia="標楷體" w:hAnsi="標楷體"/>
                <w:bCs/>
                <w:snapToGrid w:val="0"/>
                <w:kern w:val="0"/>
                <w:sz w:val="20"/>
                <w:szCs w:val="20"/>
              </w:rPr>
              <w:lastRenderedPageBreak/>
              <w:t>4</w:t>
            </w:r>
          </w:p>
        </w:tc>
        <w:tc>
          <w:tcPr>
            <w:tcW w:w="992" w:type="dxa"/>
            <w:shd w:val="clear" w:color="auto" w:fill="auto"/>
          </w:tcPr>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z w:val="20"/>
                <w:szCs w:val="20"/>
              </w:rPr>
              <w:t>1.教用版電子教科書</w:t>
            </w:r>
          </w:p>
        </w:tc>
        <w:tc>
          <w:tcPr>
            <w:tcW w:w="121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觀察評量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口頭評量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實作評量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課堂問答</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z w:val="20"/>
                <w:szCs w:val="20"/>
              </w:rPr>
              <w:t>紙筆評量</w:t>
            </w:r>
          </w:p>
        </w:tc>
        <w:tc>
          <w:tcPr>
            <w:tcW w:w="1198" w:type="dxa"/>
            <w:shd w:val="clear" w:color="auto" w:fill="auto"/>
          </w:tcPr>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b/>
                <w:sz w:val="20"/>
                <w:szCs w:val="20"/>
              </w:rPr>
              <w:t>【家庭教育】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sz w:val="20"/>
                <w:szCs w:val="20"/>
              </w:rPr>
              <w:t>家E9 參與家庭消費行動，澄清金錢與物品的價值。</w:t>
            </w:r>
          </w:p>
        </w:tc>
        <w:tc>
          <w:tcPr>
            <w:tcW w:w="1770" w:type="dxa"/>
            <w:shd w:val="clear" w:color="auto" w:fill="auto"/>
          </w:tcPr>
          <w:p w:rsidR="00A66183" w:rsidRPr="00B42D56" w:rsidRDefault="00A66183" w:rsidP="00AF48C0">
            <w:pPr>
              <w:adjustRightInd w:val="0"/>
              <w:snapToGrid w:val="0"/>
              <w:spacing w:line="0" w:lineRule="atLeast"/>
              <w:ind w:hanging="7"/>
              <w:rPr>
                <w:rFonts w:ascii="標楷體" w:eastAsia="標楷體" w:hAnsi="標楷體" w:cs="標楷體"/>
              </w:rPr>
            </w:pPr>
            <w:r w:rsidRPr="00B42D56">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A66183" w:rsidRPr="00B42D56" w:rsidRDefault="00A66183" w:rsidP="00AF48C0">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A66183" w:rsidRPr="00B42D56" w:rsidRDefault="00A66183" w:rsidP="00AF48C0">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A66183" w:rsidRPr="00B42D56" w:rsidRDefault="00A66183" w:rsidP="00AF48C0">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A66183" w:rsidRPr="00B42D56" w:rsidRDefault="00A66183" w:rsidP="00AF48C0">
            <w:pPr>
              <w:rPr>
                <w:rFonts w:ascii="標楷體" w:eastAsia="標楷體" w:hAnsi="標楷體" w:cs="標楷體"/>
                <w:u w:val="single"/>
              </w:rPr>
            </w:pPr>
            <w:r w:rsidRPr="00B42D56">
              <w:rPr>
                <w:rFonts w:ascii="標楷體" w:eastAsia="標楷體" w:hAnsi="標楷體" w:cs="標楷體" w:hint="eastAsia"/>
                <w:u w:val="single"/>
              </w:rPr>
              <w:t>＿      ＿＿</w:t>
            </w:r>
          </w:p>
          <w:p w:rsidR="00A66183" w:rsidRPr="00B42D56" w:rsidRDefault="00A66183" w:rsidP="00AF48C0">
            <w:pPr>
              <w:ind w:left="-22" w:hanging="7"/>
              <w:rPr>
                <w:rFonts w:ascii="標楷體" w:eastAsia="標楷體" w:hAnsi="標楷體" w:cs="標楷體"/>
              </w:rPr>
            </w:pPr>
            <w:r w:rsidRPr="00B42D56">
              <w:rPr>
                <w:rFonts w:ascii="標楷體" w:eastAsia="標楷體" w:hAnsi="標楷體" w:cs="標楷體" w:hint="eastAsia"/>
              </w:rPr>
              <w:t>3.申請鐘點費：</w:t>
            </w:r>
          </w:p>
          <w:p w:rsidR="00A66183" w:rsidRPr="00B42D56" w:rsidRDefault="00A66183" w:rsidP="00AF48C0">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A66183" w:rsidRPr="00B42D56" w:rsidRDefault="00A66183" w:rsidP="00AF48C0">
            <w:pPr>
              <w:rPr>
                <w:rFonts w:eastAsia="標楷體"/>
                <w:color w:val="0070C0"/>
              </w:rPr>
            </w:pPr>
            <w:r w:rsidRPr="00B42D56">
              <w:rPr>
                <w:rFonts w:ascii="標楷體" w:eastAsia="標楷體" w:hAnsi="標楷體" w:hint="eastAsia"/>
                <w:color w:val="000000"/>
                <w:lang w:eastAsia="zh-HK"/>
              </w:rPr>
              <w:t>*____(元)</w:t>
            </w:r>
          </w:p>
        </w:tc>
      </w:tr>
      <w:tr w:rsidR="00A66183" w:rsidRPr="00B42D56" w:rsidTr="00AF48C0">
        <w:trPr>
          <w:trHeight w:val="761"/>
        </w:trPr>
        <w:tc>
          <w:tcPr>
            <w:tcW w:w="1526" w:type="dxa"/>
            <w:shd w:val="clear" w:color="auto" w:fill="auto"/>
          </w:tcPr>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第十週</w:t>
            </w:r>
          </w:p>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4/17~4/21</w:t>
            </w:r>
          </w:p>
        </w:tc>
        <w:tc>
          <w:tcPr>
            <w:tcW w:w="1228" w:type="dxa"/>
            <w:shd w:val="clear" w:color="auto" w:fill="auto"/>
          </w:tcPr>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數-E-A1 具備喜歡數學、對數學世界好奇、有積極主動的學習態度，並能將數學語言運用於日常生活中。</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數-E-A2 具備基本的算術操作能力、並能指認基本的形體與相對關係，在日常生活情境中，用數學表述與解決</w:t>
            </w:r>
            <w:r w:rsidRPr="00D65562">
              <w:rPr>
                <w:rFonts w:ascii="標楷體" w:eastAsia="標楷體" w:hAnsi="標楷體" w:hint="eastAsia"/>
                <w:sz w:val="20"/>
                <w:szCs w:val="20"/>
              </w:rPr>
              <w:lastRenderedPageBreak/>
              <w:t>問題。</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數-E-B1 具備日常語言與數字及算術符號之間的轉換能力，並能熟練操作日常使用之度量衡及時間，認識日常經驗中的幾何形體，並能以符號表示公式。</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數-E-C1 具備從證據討論事情，以及和他人有條理溝通的態度。</w:t>
            </w:r>
          </w:p>
        </w:tc>
        <w:tc>
          <w:tcPr>
            <w:tcW w:w="1848" w:type="dxa"/>
          </w:tcPr>
          <w:p w:rsidR="00A66183" w:rsidRPr="0087685F" w:rsidRDefault="00A66183" w:rsidP="00AF48C0">
            <w:pPr>
              <w:pStyle w:val="Default"/>
              <w:spacing w:line="260" w:lineRule="exact"/>
              <w:rPr>
                <w:rFonts w:hAnsi="標楷體"/>
                <w:color w:val="auto"/>
                <w:kern w:val="2"/>
                <w:sz w:val="20"/>
                <w:szCs w:val="20"/>
              </w:rPr>
            </w:pPr>
            <w:r w:rsidRPr="0087685F">
              <w:rPr>
                <w:rFonts w:hAnsi="標楷體" w:cs="標楷體" w:hint="eastAsia"/>
                <w:kern w:val="2"/>
                <w:sz w:val="20"/>
                <w:szCs w:val="20"/>
              </w:rPr>
              <w:lastRenderedPageBreak/>
              <w:t>n-I-1 理解一千以內數的位值結構，據以做為四則運算之基礎。</w:t>
            </w:r>
          </w:p>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bCs/>
                <w:snapToGrid w:val="0"/>
                <w:kern w:val="0"/>
                <w:sz w:val="20"/>
                <w:szCs w:val="20"/>
              </w:rPr>
              <w:t>n-I-2 理解加法和減法的意義，熟練基本加減法並能流暢計算。</w:t>
            </w: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bCs/>
                <w:snapToGrid w:val="0"/>
                <w:kern w:val="0"/>
                <w:sz w:val="20"/>
                <w:szCs w:val="20"/>
              </w:rPr>
              <w:t>n-I-3 應用加法和減法的計算或估算於日常應用解題。</w:t>
            </w:r>
          </w:p>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bCs/>
                <w:snapToGrid w:val="0"/>
                <w:kern w:val="0"/>
                <w:sz w:val="20"/>
                <w:szCs w:val="20"/>
              </w:rPr>
              <w:t>n-I-8 認識容量、重量、面積。</w:t>
            </w: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s-I-1</w:t>
            </w:r>
            <w:r>
              <w:rPr>
                <w:rFonts w:ascii="標楷體" w:eastAsia="標楷體" w:hAnsi="標楷體" w:hint="eastAsia"/>
                <w:sz w:val="20"/>
                <w:szCs w:val="20"/>
              </w:rPr>
              <w:t xml:space="preserve"> </w:t>
            </w:r>
            <w:r w:rsidRPr="0087685F">
              <w:rPr>
                <w:rFonts w:ascii="標楷體" w:eastAsia="標楷體" w:hAnsi="標楷體"/>
                <w:sz w:val="20"/>
                <w:szCs w:val="20"/>
              </w:rPr>
              <w:t>從操作活動，初步認識物體與常見幾何形體的幾何特徵。</w:t>
            </w:r>
          </w:p>
        </w:tc>
        <w:tc>
          <w:tcPr>
            <w:tcW w:w="1805"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N-2-2</w:t>
            </w:r>
            <w:r>
              <w:rPr>
                <w:rFonts w:ascii="標楷體" w:eastAsia="標楷體" w:hAnsi="標楷體" w:hint="eastAsia"/>
                <w:sz w:val="20"/>
                <w:szCs w:val="20"/>
              </w:rPr>
              <w:t xml:space="preserve"> </w:t>
            </w:r>
            <w:r w:rsidRPr="0087685F">
              <w:rPr>
                <w:rFonts w:ascii="標楷體" w:eastAsia="標楷體" w:hAnsi="標楷體"/>
                <w:sz w:val="20"/>
                <w:szCs w:val="20"/>
              </w:rPr>
              <w:t>加減算式與直式計算：用位值理解多位數加減的原理與方法。初期可操作、橫式、直式等方法並陳，二年級最後歸結於直式計算，做為後續更大位數計算的基礎。直式計算的基礎為位值概念與基本加減法，教師須說明直式計算的合理性。</w:t>
            </w: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N-2-12</w:t>
            </w:r>
            <w:r>
              <w:rPr>
                <w:rFonts w:ascii="標楷體" w:eastAsia="標楷體" w:hAnsi="標楷體" w:hint="eastAsia"/>
                <w:sz w:val="20"/>
                <w:szCs w:val="20"/>
              </w:rPr>
              <w:t xml:space="preserve"> </w:t>
            </w:r>
            <w:r w:rsidRPr="0087685F">
              <w:rPr>
                <w:rFonts w:ascii="標楷體" w:eastAsia="標楷體" w:hAnsi="標楷體"/>
                <w:sz w:val="20"/>
                <w:szCs w:val="20"/>
              </w:rPr>
              <w:t>容量、重量、面積：以操作活動為主。此階段量的教學應包含初步認識、直接比</w:t>
            </w:r>
            <w:r w:rsidRPr="0087685F">
              <w:rPr>
                <w:rFonts w:ascii="標楷體" w:eastAsia="標楷體" w:hAnsi="標楷體"/>
                <w:sz w:val="20"/>
                <w:szCs w:val="20"/>
              </w:rPr>
              <w:lastRenderedPageBreak/>
              <w:t>較、間接比較（含個別單位）。不同的量應分不同的單元學習。</w:t>
            </w:r>
          </w:p>
        </w:tc>
        <w:tc>
          <w:tcPr>
            <w:tcW w:w="2632" w:type="dxa"/>
            <w:shd w:val="clear" w:color="auto" w:fill="auto"/>
          </w:tcPr>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lastRenderedPageBreak/>
              <w:t>學習加油讚（一）</w:t>
            </w:r>
          </w:p>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bCs/>
                <w:snapToGrid w:val="0"/>
                <w:kern w:val="0"/>
                <w:sz w:val="20"/>
                <w:szCs w:val="20"/>
              </w:rPr>
              <w:t>綜合與應用、生活中找數學、看繪本學數學</w:t>
            </w:r>
          </w:p>
          <w:p w:rsidR="00A66183" w:rsidRPr="0087685F" w:rsidRDefault="00A66183" w:rsidP="00AF48C0">
            <w:pPr>
              <w:spacing w:line="260" w:lineRule="exact"/>
              <w:rPr>
                <w:rFonts w:ascii="標楷體" w:eastAsia="標楷體" w:hAnsi="標楷體"/>
                <w:b/>
                <w:bCs/>
                <w:snapToGrid w:val="0"/>
                <w:kern w:val="0"/>
                <w:sz w:val="20"/>
                <w:szCs w:val="20"/>
                <w:bdr w:val="single" w:sz="4" w:space="0" w:color="auto"/>
              </w:rPr>
            </w:pPr>
            <w:r w:rsidRPr="0087685F">
              <w:rPr>
                <w:rFonts w:ascii="標楷體" w:eastAsia="標楷體" w:hAnsi="標楷體"/>
                <w:b/>
                <w:bCs/>
                <w:snapToGrid w:val="0"/>
                <w:kern w:val="0"/>
                <w:sz w:val="20"/>
                <w:szCs w:val="20"/>
                <w:bdr w:val="single" w:sz="4" w:space="0" w:color="auto"/>
              </w:rPr>
              <w:t>綜合與應用</w:t>
            </w:r>
          </w:p>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cs="標楷體" w:hint="eastAsia"/>
                <w:bCs/>
                <w:snapToGrid w:val="0"/>
                <w:kern w:val="0"/>
                <w:sz w:val="20"/>
                <w:szCs w:val="20"/>
              </w:rPr>
              <w:t>一、將8、3、9三個數字組合成符合條件的三位數。</w:t>
            </w:r>
          </w:p>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cs="標楷體" w:hint="eastAsia"/>
                <w:bCs/>
                <w:snapToGrid w:val="0"/>
                <w:kern w:val="0"/>
                <w:sz w:val="20"/>
                <w:szCs w:val="20"/>
              </w:rPr>
              <w:t>1.學生讀題後，發表解題想法。</w:t>
            </w:r>
          </w:p>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cs="標楷體" w:hint="eastAsia"/>
                <w:bCs/>
                <w:snapToGrid w:val="0"/>
                <w:kern w:val="0"/>
                <w:sz w:val="20"/>
                <w:szCs w:val="20"/>
              </w:rPr>
              <w:t>二、三位數的加法計算</w:t>
            </w:r>
          </w:p>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cs="標楷體" w:hint="eastAsia"/>
                <w:bCs/>
                <w:snapToGrid w:val="0"/>
                <w:kern w:val="0"/>
                <w:sz w:val="20"/>
                <w:szCs w:val="20"/>
              </w:rPr>
              <w:t>1.學生個別計算每隻猴子的香蕉，合起來有多少根，比較誰有最多根香蕉。</w:t>
            </w:r>
          </w:p>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cs="標楷體" w:hint="eastAsia"/>
                <w:bCs/>
                <w:snapToGrid w:val="0"/>
                <w:kern w:val="0"/>
                <w:sz w:val="20"/>
                <w:szCs w:val="20"/>
              </w:rPr>
              <w:t>三、在天平上比較黑螞蟻、紅螞蟻和球的重量。</w:t>
            </w:r>
          </w:p>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cs="標楷體" w:hint="eastAsia"/>
                <w:bCs/>
                <w:snapToGrid w:val="0"/>
                <w:kern w:val="0"/>
                <w:sz w:val="20"/>
                <w:szCs w:val="20"/>
              </w:rPr>
              <w:t>1.學生讀題後，發表解題想法。</w:t>
            </w:r>
          </w:p>
          <w:p w:rsidR="00A66183" w:rsidRPr="0087685F" w:rsidRDefault="00A66183" w:rsidP="00AF48C0">
            <w:pPr>
              <w:spacing w:line="260" w:lineRule="exact"/>
              <w:rPr>
                <w:rFonts w:ascii="標楷體" w:eastAsia="標楷體" w:hAnsi="標楷體"/>
                <w:bCs/>
                <w:snapToGrid w:val="0"/>
                <w:kern w:val="0"/>
                <w:sz w:val="20"/>
                <w:szCs w:val="20"/>
              </w:rPr>
            </w:pPr>
          </w:p>
          <w:p w:rsidR="00A66183" w:rsidRPr="0087685F" w:rsidRDefault="00A66183" w:rsidP="00AF48C0">
            <w:pPr>
              <w:spacing w:line="260" w:lineRule="exact"/>
              <w:rPr>
                <w:rFonts w:ascii="標楷體" w:eastAsia="標楷體" w:hAnsi="標楷體"/>
                <w:b/>
                <w:bCs/>
                <w:snapToGrid w:val="0"/>
                <w:kern w:val="0"/>
                <w:sz w:val="20"/>
                <w:szCs w:val="20"/>
                <w:bdr w:val="single" w:sz="4" w:space="0" w:color="auto"/>
              </w:rPr>
            </w:pPr>
            <w:r w:rsidRPr="0087685F">
              <w:rPr>
                <w:rFonts w:ascii="標楷體" w:eastAsia="標楷體" w:hAnsi="標楷體"/>
                <w:b/>
                <w:bCs/>
                <w:snapToGrid w:val="0"/>
                <w:kern w:val="0"/>
                <w:sz w:val="20"/>
                <w:szCs w:val="20"/>
                <w:bdr w:val="single" w:sz="4" w:space="0" w:color="auto"/>
              </w:rPr>
              <w:t>生活中找數學</w:t>
            </w:r>
          </w:p>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bCs/>
                <w:snapToGrid w:val="0"/>
                <w:kern w:val="0"/>
                <w:sz w:val="20"/>
                <w:szCs w:val="20"/>
              </w:rPr>
              <w:t>1.將99看成100－1，199看成 200－1，將299看成</w:t>
            </w:r>
            <w:r w:rsidRPr="0087685F">
              <w:rPr>
                <w:rFonts w:ascii="標楷體" w:eastAsia="標楷體" w:hAnsi="標楷體"/>
                <w:bCs/>
                <w:snapToGrid w:val="0"/>
                <w:kern w:val="0"/>
                <w:sz w:val="20"/>
                <w:szCs w:val="20"/>
              </w:rPr>
              <w:lastRenderedPageBreak/>
              <w:t>300－1</w:t>
            </w:r>
          </w:p>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bCs/>
                <w:snapToGrid w:val="0"/>
                <w:kern w:val="0"/>
                <w:sz w:val="20"/>
                <w:szCs w:val="20"/>
              </w:rPr>
              <w:t>2.請學生比較不同的解法，哪一種比較好算。</w:t>
            </w:r>
          </w:p>
          <w:p w:rsidR="00A66183" w:rsidRPr="0087685F" w:rsidRDefault="00A66183" w:rsidP="00AF48C0">
            <w:pPr>
              <w:tabs>
                <w:tab w:val="left" w:pos="3231"/>
              </w:tabs>
              <w:spacing w:line="260" w:lineRule="exact"/>
              <w:rPr>
                <w:rFonts w:ascii="標楷體" w:eastAsia="標楷體" w:hAnsi="標楷體"/>
                <w:b/>
                <w:bCs/>
                <w:snapToGrid w:val="0"/>
                <w:kern w:val="0"/>
                <w:sz w:val="20"/>
                <w:szCs w:val="20"/>
              </w:rPr>
            </w:pP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b/>
                <w:bCs/>
                <w:snapToGrid w:val="0"/>
                <w:kern w:val="0"/>
                <w:sz w:val="20"/>
                <w:szCs w:val="20"/>
                <w:bdr w:val="single" w:sz="4" w:space="0" w:color="auto"/>
              </w:rPr>
              <w:t>看繪本學數學</w:t>
            </w:r>
            <w:r w:rsidRPr="0087685F">
              <w:rPr>
                <w:rFonts w:ascii="標楷體" w:eastAsia="標楷體" w:hAnsi="標楷體" w:hint="eastAsia"/>
                <w:b/>
                <w:bCs/>
                <w:snapToGrid w:val="0"/>
                <w:kern w:val="0"/>
                <w:sz w:val="20"/>
                <w:szCs w:val="20"/>
              </w:rPr>
              <w:t xml:space="preserve"> </w:t>
            </w:r>
            <w:r w:rsidRPr="0087685F">
              <w:rPr>
                <w:rFonts w:ascii="標楷體" w:eastAsia="標楷體" w:hAnsi="標楷體"/>
                <w:sz w:val="20"/>
                <w:szCs w:val="20"/>
              </w:rPr>
              <w:t>《我們一樣嗎？》</w:t>
            </w: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1.教師播放《我們一樣嗎？》故事動畫。</w:t>
            </w: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2.教師詢問學生：</w:t>
            </w: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(1)正方體的六個面一定都是正方形嗎？</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sz w:val="20"/>
                <w:szCs w:val="20"/>
              </w:rPr>
              <w:t>(2)長方體的六個面一定都是長方形嗎？</w:t>
            </w:r>
          </w:p>
        </w:tc>
        <w:tc>
          <w:tcPr>
            <w:tcW w:w="567" w:type="dxa"/>
            <w:shd w:val="clear" w:color="auto" w:fill="auto"/>
          </w:tcPr>
          <w:p w:rsidR="00A66183" w:rsidRPr="0087685F" w:rsidRDefault="00A66183" w:rsidP="00AF48C0">
            <w:pPr>
              <w:spacing w:line="260" w:lineRule="exact"/>
              <w:jc w:val="center"/>
              <w:rPr>
                <w:rFonts w:ascii="標楷體" w:eastAsia="標楷體" w:hAnsi="標楷體"/>
                <w:sz w:val="20"/>
                <w:szCs w:val="20"/>
              </w:rPr>
            </w:pPr>
            <w:r w:rsidRPr="0087685F">
              <w:rPr>
                <w:rFonts w:ascii="標楷體" w:eastAsia="標楷體" w:hAnsi="標楷體"/>
                <w:bCs/>
                <w:snapToGrid w:val="0"/>
                <w:kern w:val="0"/>
                <w:sz w:val="20"/>
                <w:szCs w:val="20"/>
              </w:rPr>
              <w:lastRenderedPageBreak/>
              <w:t>4</w:t>
            </w:r>
          </w:p>
        </w:tc>
        <w:tc>
          <w:tcPr>
            <w:tcW w:w="99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1.教用版電子教科書</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2.繪本動畫、PPT</w:t>
            </w:r>
          </w:p>
        </w:tc>
        <w:tc>
          <w:tcPr>
            <w:tcW w:w="121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觀察評量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口頭評量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實作評量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課堂問答</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z w:val="20"/>
                <w:szCs w:val="20"/>
              </w:rPr>
              <w:t>紙筆評量</w:t>
            </w:r>
          </w:p>
        </w:tc>
        <w:tc>
          <w:tcPr>
            <w:tcW w:w="1198" w:type="dxa"/>
            <w:shd w:val="clear" w:color="auto" w:fill="auto"/>
          </w:tcPr>
          <w:p w:rsidR="00A66183" w:rsidRPr="0087685F" w:rsidRDefault="00A66183" w:rsidP="00AF48C0">
            <w:pPr>
              <w:spacing w:line="260" w:lineRule="exact"/>
              <w:jc w:val="both"/>
              <w:rPr>
                <w:rFonts w:ascii="標楷體" w:eastAsia="標楷體" w:hAnsi="標楷體"/>
                <w:b/>
                <w:bCs/>
                <w:snapToGrid w:val="0"/>
                <w:kern w:val="0"/>
                <w:sz w:val="20"/>
                <w:szCs w:val="20"/>
              </w:rPr>
            </w:pPr>
            <w:r w:rsidRPr="0087685F">
              <w:rPr>
                <w:rFonts w:ascii="標楷體" w:eastAsia="標楷體" w:hAnsi="標楷體"/>
                <w:b/>
                <w:bCs/>
                <w:snapToGrid w:val="0"/>
                <w:kern w:val="0"/>
                <w:sz w:val="20"/>
                <w:szCs w:val="20"/>
              </w:rPr>
              <w:t>【閱讀素養教育】</w:t>
            </w:r>
          </w:p>
          <w:p w:rsidR="00A66183" w:rsidRPr="0087685F" w:rsidRDefault="00A66183" w:rsidP="00AF48C0">
            <w:pPr>
              <w:spacing w:line="260" w:lineRule="exact"/>
              <w:jc w:val="both"/>
              <w:rPr>
                <w:rFonts w:ascii="標楷體" w:eastAsia="標楷體" w:hAnsi="標楷體"/>
                <w:bCs/>
                <w:snapToGrid w:val="0"/>
                <w:kern w:val="0"/>
                <w:sz w:val="20"/>
                <w:szCs w:val="20"/>
              </w:rPr>
            </w:pPr>
            <w:r w:rsidRPr="0087685F">
              <w:rPr>
                <w:rFonts w:ascii="標楷體" w:eastAsia="標楷體" w:hAnsi="標楷體"/>
                <w:bCs/>
                <w:snapToGrid w:val="0"/>
                <w:kern w:val="0"/>
                <w:sz w:val="20"/>
                <w:szCs w:val="20"/>
              </w:rPr>
              <w:t>閱E11 低年級：能在一般生活情境中，懂得運用文本習得的知識解決問題。</w:t>
            </w:r>
          </w:p>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b/>
                <w:sz w:val="20"/>
                <w:szCs w:val="20"/>
              </w:rPr>
              <w:t>【家庭教育】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sz w:val="20"/>
                <w:szCs w:val="20"/>
              </w:rPr>
              <w:t>家E9 參與家庭消費行動，澄清金錢與物品的價值。</w:t>
            </w:r>
          </w:p>
        </w:tc>
        <w:tc>
          <w:tcPr>
            <w:tcW w:w="1770" w:type="dxa"/>
            <w:shd w:val="clear" w:color="auto" w:fill="auto"/>
          </w:tcPr>
          <w:p w:rsidR="00A66183" w:rsidRPr="00B42D56" w:rsidRDefault="00A66183" w:rsidP="00AF48C0">
            <w:pPr>
              <w:adjustRightInd w:val="0"/>
              <w:snapToGrid w:val="0"/>
              <w:spacing w:line="0" w:lineRule="atLeast"/>
              <w:ind w:hanging="7"/>
              <w:rPr>
                <w:rFonts w:ascii="標楷體" w:eastAsia="標楷體" w:hAnsi="標楷體" w:cs="標楷體"/>
              </w:rPr>
            </w:pPr>
            <w:r w:rsidRPr="00B42D56">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A66183" w:rsidRPr="00B42D56" w:rsidRDefault="00A66183" w:rsidP="00AF48C0">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A66183" w:rsidRPr="00B42D56" w:rsidRDefault="00A66183" w:rsidP="00AF48C0">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A66183" w:rsidRPr="00B42D56" w:rsidRDefault="00A66183" w:rsidP="00AF48C0">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A66183" w:rsidRPr="00B42D56" w:rsidRDefault="00A66183" w:rsidP="00AF48C0">
            <w:pPr>
              <w:rPr>
                <w:rFonts w:ascii="標楷體" w:eastAsia="標楷體" w:hAnsi="標楷體" w:cs="標楷體"/>
                <w:u w:val="single"/>
              </w:rPr>
            </w:pPr>
            <w:r w:rsidRPr="00B42D56">
              <w:rPr>
                <w:rFonts w:ascii="標楷體" w:eastAsia="標楷體" w:hAnsi="標楷體" w:cs="標楷體" w:hint="eastAsia"/>
                <w:u w:val="single"/>
              </w:rPr>
              <w:t>＿      ＿＿</w:t>
            </w:r>
          </w:p>
          <w:p w:rsidR="00A66183" w:rsidRPr="00B42D56" w:rsidRDefault="00A66183" w:rsidP="00AF48C0">
            <w:pPr>
              <w:ind w:left="-22" w:hanging="7"/>
              <w:rPr>
                <w:rFonts w:ascii="標楷體" w:eastAsia="標楷體" w:hAnsi="標楷體" w:cs="標楷體"/>
              </w:rPr>
            </w:pPr>
            <w:r w:rsidRPr="00B42D56">
              <w:rPr>
                <w:rFonts w:ascii="標楷體" w:eastAsia="標楷體" w:hAnsi="標楷體" w:cs="標楷體" w:hint="eastAsia"/>
              </w:rPr>
              <w:t>3.申請鐘點費：</w:t>
            </w:r>
          </w:p>
          <w:p w:rsidR="00A66183" w:rsidRPr="00B42D56" w:rsidRDefault="00A66183" w:rsidP="00AF48C0">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A66183" w:rsidRPr="00B42D56" w:rsidRDefault="00A66183" w:rsidP="00AF48C0">
            <w:pPr>
              <w:rPr>
                <w:rFonts w:eastAsia="標楷體"/>
                <w:color w:val="0070C0"/>
              </w:rPr>
            </w:pPr>
            <w:r w:rsidRPr="00B42D56">
              <w:rPr>
                <w:rFonts w:ascii="標楷體" w:eastAsia="標楷體" w:hAnsi="標楷體" w:hint="eastAsia"/>
                <w:color w:val="000000"/>
                <w:lang w:eastAsia="zh-HK"/>
              </w:rPr>
              <w:t>*____(元)</w:t>
            </w:r>
          </w:p>
        </w:tc>
      </w:tr>
      <w:tr w:rsidR="00A66183" w:rsidRPr="00B42D56" w:rsidTr="00AF48C0">
        <w:trPr>
          <w:trHeight w:val="761"/>
        </w:trPr>
        <w:tc>
          <w:tcPr>
            <w:tcW w:w="1526" w:type="dxa"/>
            <w:shd w:val="clear" w:color="auto" w:fill="auto"/>
          </w:tcPr>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第十</w:t>
            </w:r>
            <w:r w:rsidRPr="00EC4877">
              <w:rPr>
                <w:rFonts w:ascii="標楷體" w:eastAsia="標楷體" w:hAnsi="標楷體" w:hint="eastAsia"/>
                <w:snapToGrid w:val="0"/>
                <w:kern w:val="0"/>
              </w:rPr>
              <w:t>一</w:t>
            </w:r>
            <w:r w:rsidRPr="00EC4877">
              <w:rPr>
                <w:rFonts w:ascii="標楷體" w:eastAsia="標楷體" w:hAnsi="標楷體"/>
                <w:snapToGrid w:val="0"/>
                <w:kern w:val="0"/>
              </w:rPr>
              <w:t>週</w:t>
            </w:r>
          </w:p>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4/24~4/28</w:t>
            </w:r>
          </w:p>
        </w:tc>
        <w:tc>
          <w:tcPr>
            <w:tcW w:w="1228" w:type="dxa"/>
            <w:shd w:val="clear" w:color="auto" w:fill="auto"/>
          </w:tcPr>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數-E-A1 具備喜歡數學、對數學世界好奇、有積極主動的學習態度，並能將數學語言運用於日常生活中。</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數-E-A2 具備基本的算術操作能力、並能指認基本的形</w:t>
            </w:r>
            <w:r w:rsidRPr="00D65562">
              <w:rPr>
                <w:rFonts w:ascii="標楷體" w:eastAsia="標楷體" w:hAnsi="標楷體" w:hint="eastAsia"/>
                <w:sz w:val="20"/>
                <w:szCs w:val="20"/>
              </w:rPr>
              <w:lastRenderedPageBreak/>
              <w:t>體與相對關係，在日常生活情境中，用數學表述與解決問題。</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數-E-B1 具備日常語言與數字及算術符號之間的轉換能力，並能熟練操作日常使用之度量衡及時間，認識日常經驗中的幾何形體，並能以符號表示公式。</w:t>
            </w:r>
          </w:p>
        </w:tc>
        <w:tc>
          <w:tcPr>
            <w:tcW w:w="1848" w:type="dxa"/>
          </w:tcPr>
          <w:p w:rsidR="00A66183" w:rsidRPr="0087685F" w:rsidRDefault="00A66183" w:rsidP="00AF48C0">
            <w:pPr>
              <w:spacing w:line="260" w:lineRule="exact"/>
              <w:rPr>
                <w:rFonts w:ascii="標楷體" w:eastAsia="標楷體" w:hAnsi="標楷體"/>
                <w:color w:val="000000" w:themeColor="text1"/>
                <w:sz w:val="20"/>
                <w:szCs w:val="20"/>
              </w:rPr>
            </w:pPr>
            <w:r w:rsidRPr="0087685F">
              <w:rPr>
                <w:rFonts w:ascii="標楷體" w:eastAsia="標楷體" w:hAnsi="標楷體"/>
                <w:color w:val="000000" w:themeColor="text1"/>
                <w:sz w:val="20"/>
                <w:szCs w:val="20"/>
              </w:rPr>
              <w:lastRenderedPageBreak/>
              <w:t>n-I-7 理解長度及其常用單位，並做實測、估測與計算。</w:t>
            </w:r>
          </w:p>
        </w:tc>
        <w:tc>
          <w:tcPr>
            <w:tcW w:w="1805"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N-2-11</w:t>
            </w:r>
            <w:r>
              <w:rPr>
                <w:rFonts w:ascii="標楷體" w:eastAsia="標楷體" w:hAnsi="標楷體" w:hint="eastAsia"/>
                <w:sz w:val="20"/>
                <w:szCs w:val="20"/>
              </w:rPr>
              <w:t xml:space="preserve"> </w:t>
            </w:r>
            <w:r w:rsidRPr="0087685F">
              <w:rPr>
                <w:rFonts w:ascii="標楷體" w:eastAsia="標楷體" w:hAnsi="標楷體"/>
                <w:sz w:val="20"/>
                <w:szCs w:val="20"/>
              </w:rPr>
              <w:t>長度：「公分」、「公尺」。實測、量感、估測與計算。單位換算。</w:t>
            </w: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S-2-3</w:t>
            </w:r>
            <w:r>
              <w:rPr>
                <w:rFonts w:ascii="標楷體" w:eastAsia="標楷體" w:hAnsi="標楷體" w:hint="eastAsia"/>
                <w:sz w:val="20"/>
                <w:szCs w:val="20"/>
              </w:rPr>
              <w:t xml:space="preserve"> </w:t>
            </w:r>
            <w:r w:rsidRPr="0087685F">
              <w:rPr>
                <w:rFonts w:ascii="標楷體" w:eastAsia="標楷體" w:hAnsi="標楷體"/>
                <w:sz w:val="20"/>
                <w:szCs w:val="20"/>
              </w:rPr>
              <w:t>直尺操作：測量長度。報讀公分數。指定長度之線 段做圖。</w:t>
            </w:r>
          </w:p>
        </w:tc>
        <w:tc>
          <w:tcPr>
            <w:tcW w:w="2632" w:type="dxa"/>
            <w:shd w:val="clear" w:color="auto" w:fill="auto"/>
          </w:tcPr>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六、公尺與公分</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6-1 認識公尺</w:t>
            </w:r>
            <w:r w:rsidRPr="0087685F">
              <w:rPr>
                <w:rFonts w:ascii="標楷體" w:eastAsia="標楷體" w:hAnsi="標楷體" w:hint="eastAsia"/>
                <w:bCs/>
                <w:snapToGrid w:val="0"/>
                <w:sz w:val="20"/>
                <w:szCs w:val="20"/>
              </w:rPr>
              <w:t>、</w:t>
            </w:r>
            <w:r w:rsidRPr="0087685F">
              <w:rPr>
                <w:rFonts w:ascii="標楷體" w:eastAsia="標楷體" w:hAnsi="標楷體"/>
                <w:bCs/>
                <w:snapToGrid w:val="0"/>
                <w:sz w:val="20"/>
                <w:szCs w:val="20"/>
              </w:rPr>
              <w:t>6-2</w:t>
            </w:r>
            <w:r w:rsidRPr="0087685F">
              <w:rPr>
                <w:rFonts w:ascii="標楷體" w:eastAsia="標楷體" w:hAnsi="標楷體" w:hint="eastAsia"/>
                <w:bCs/>
                <w:snapToGrid w:val="0"/>
                <w:sz w:val="20"/>
                <w:szCs w:val="20"/>
              </w:rPr>
              <w:t xml:space="preserve"> </w:t>
            </w:r>
            <w:r w:rsidRPr="0087685F">
              <w:rPr>
                <w:rFonts w:ascii="標楷體" w:eastAsia="標楷體" w:hAnsi="標楷體"/>
                <w:bCs/>
                <w:snapToGrid w:val="0"/>
                <w:sz w:val="20"/>
                <w:szCs w:val="20"/>
              </w:rPr>
              <w:t>公尺與公分</w:t>
            </w: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6-1 認識公尺</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1.認識1公尺的表示方式。</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2.教師展示1公尺長的尺或木棍，請學生上臺用手指出1公尺的長是從哪裡到哪裡。</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3.用身體比比看，身體哪裡到哪裡的長會是1公尺。</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4.請學生做出一條1公尺長的繩子，量一量教室裡現有的物品是比1公尺長或短。</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5.透過1公尺繩子的累加測</w:t>
            </w:r>
            <w:r w:rsidRPr="0087685F">
              <w:rPr>
                <w:rFonts w:ascii="標楷體" w:eastAsia="標楷體" w:hAnsi="標楷體"/>
                <w:bCs/>
                <w:snapToGrid w:val="0"/>
                <w:sz w:val="20"/>
                <w:szCs w:val="20"/>
              </w:rPr>
              <w:lastRenderedPageBreak/>
              <w:t>量教室內的物品，知道幾個1公尺就是幾公尺。</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6.用1公尺的繩子量黑板的長度，並報讀大約幾公尺。</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7.認識捲尺上的1公尺，並用捲尺來測量。</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6-2公尺與公分</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1.從附件尺認識1公尺和100公分一樣長。</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2.用附件尺實測並以公尺和公分報讀物件的長。</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3.認識幾公尺幾公分是幾公分。</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4.認識幾公分是幾公尺幾公分。</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
                <w:bCs/>
                <w:snapToGrid w:val="0"/>
                <w:sz w:val="20"/>
                <w:szCs w:val="20"/>
                <w:bdr w:val="single" w:sz="4" w:space="0" w:color="auto"/>
              </w:rPr>
              <w:t>動動腦</w:t>
            </w:r>
            <w:r w:rsidRPr="0087685F">
              <w:rPr>
                <w:rFonts w:ascii="標楷體" w:eastAsia="標楷體" w:hAnsi="標楷體"/>
                <w:bCs/>
                <w:snapToGrid w:val="0"/>
                <w:sz w:val="20"/>
                <w:szCs w:val="20"/>
              </w:rPr>
              <w:t xml:space="preserve"> 公尺和公分的換算</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1.學生讀題後個別作答。</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2.學生發表解題想法。</w:t>
            </w:r>
          </w:p>
        </w:tc>
        <w:tc>
          <w:tcPr>
            <w:tcW w:w="567" w:type="dxa"/>
            <w:shd w:val="clear" w:color="auto" w:fill="auto"/>
          </w:tcPr>
          <w:p w:rsidR="00A66183" w:rsidRPr="0087685F" w:rsidRDefault="00A66183" w:rsidP="00AF48C0">
            <w:pPr>
              <w:spacing w:line="260" w:lineRule="exact"/>
              <w:jc w:val="center"/>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lastRenderedPageBreak/>
              <w:t>4</w:t>
            </w:r>
          </w:p>
        </w:tc>
        <w:tc>
          <w:tcPr>
            <w:tcW w:w="99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sz w:val="20"/>
                <w:szCs w:val="20"/>
              </w:rPr>
              <w:t>1.</w:t>
            </w:r>
            <w:r w:rsidRPr="0087685F">
              <w:rPr>
                <w:rFonts w:ascii="標楷體" w:eastAsia="標楷體" w:hAnsi="標楷體"/>
                <w:bCs/>
                <w:sz w:val="20"/>
                <w:szCs w:val="20"/>
              </w:rPr>
              <w:t>教用版電子教科書</w:t>
            </w:r>
          </w:p>
          <w:p w:rsidR="00A66183" w:rsidRPr="0087685F" w:rsidRDefault="00A66183" w:rsidP="00AF48C0">
            <w:pPr>
              <w:spacing w:line="260" w:lineRule="exact"/>
              <w:jc w:val="both"/>
              <w:rPr>
                <w:rFonts w:ascii="標楷體" w:eastAsia="標楷體" w:hAnsi="標楷體"/>
                <w:color w:val="000000"/>
                <w:sz w:val="20"/>
                <w:szCs w:val="20"/>
              </w:rPr>
            </w:pPr>
            <w:r w:rsidRPr="0087685F">
              <w:rPr>
                <w:rFonts w:ascii="標楷體" w:eastAsia="標楷體" w:hAnsi="標楷體"/>
                <w:sz w:val="20"/>
                <w:szCs w:val="20"/>
              </w:rPr>
              <w:t>2.1公尺長直尺</w:t>
            </w:r>
          </w:p>
          <w:p w:rsidR="00A66183" w:rsidRPr="0087685F" w:rsidRDefault="00A66183" w:rsidP="00AF48C0">
            <w:pPr>
              <w:spacing w:line="260" w:lineRule="exact"/>
              <w:jc w:val="both"/>
              <w:rPr>
                <w:rFonts w:ascii="標楷體" w:eastAsia="標楷體" w:hAnsi="標楷體"/>
                <w:color w:val="000000"/>
                <w:sz w:val="20"/>
                <w:szCs w:val="20"/>
              </w:rPr>
            </w:pPr>
            <w:r w:rsidRPr="0087685F">
              <w:rPr>
                <w:rFonts w:ascii="標楷體" w:eastAsia="標楷體" w:hAnsi="標楷體"/>
                <w:sz w:val="20"/>
                <w:szCs w:val="20"/>
              </w:rPr>
              <w:t>3.捲尺</w:t>
            </w:r>
          </w:p>
          <w:p w:rsidR="00A66183" w:rsidRPr="0087685F" w:rsidRDefault="00A66183" w:rsidP="00AF48C0">
            <w:pPr>
              <w:spacing w:line="260" w:lineRule="exact"/>
              <w:jc w:val="both"/>
              <w:rPr>
                <w:rFonts w:ascii="標楷體" w:eastAsia="標楷體" w:hAnsi="標楷體"/>
                <w:color w:val="000000"/>
                <w:sz w:val="20"/>
                <w:szCs w:val="20"/>
              </w:rPr>
            </w:pPr>
            <w:r w:rsidRPr="0087685F">
              <w:rPr>
                <w:rFonts w:ascii="標楷體" w:eastAsia="標楷體" w:hAnsi="標楷體"/>
                <w:sz w:val="20"/>
                <w:szCs w:val="20"/>
              </w:rPr>
              <w:t>4.附件</w:t>
            </w:r>
          </w:p>
        </w:tc>
        <w:tc>
          <w:tcPr>
            <w:tcW w:w="121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觀察評量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口頭評量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實作評量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課堂問答</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z w:val="20"/>
                <w:szCs w:val="20"/>
              </w:rPr>
              <w:t>紙筆評量</w:t>
            </w:r>
          </w:p>
        </w:tc>
        <w:tc>
          <w:tcPr>
            <w:tcW w:w="1198" w:type="dxa"/>
            <w:shd w:val="clear" w:color="auto" w:fill="auto"/>
          </w:tcPr>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b/>
                <w:sz w:val="20"/>
                <w:szCs w:val="20"/>
              </w:rPr>
              <w:t>【環境教育】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sz w:val="20"/>
                <w:szCs w:val="20"/>
              </w:rPr>
              <w:t>環E2 覺知生物生命的美與價值，關懷動、植物的生命。</w:t>
            </w:r>
          </w:p>
        </w:tc>
        <w:tc>
          <w:tcPr>
            <w:tcW w:w="1770" w:type="dxa"/>
            <w:shd w:val="clear" w:color="auto" w:fill="auto"/>
          </w:tcPr>
          <w:p w:rsidR="00A66183" w:rsidRPr="00B42D56" w:rsidRDefault="00A66183" w:rsidP="00AF48C0">
            <w:pPr>
              <w:adjustRightInd w:val="0"/>
              <w:snapToGrid w:val="0"/>
              <w:spacing w:line="0" w:lineRule="atLeast"/>
              <w:ind w:hanging="7"/>
              <w:rPr>
                <w:rFonts w:ascii="標楷體" w:eastAsia="標楷體" w:hAnsi="標楷體" w:cs="標楷體"/>
              </w:rPr>
            </w:pPr>
            <w:r w:rsidRPr="00B42D56">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A66183" w:rsidRPr="00B42D56" w:rsidRDefault="00A66183" w:rsidP="00AF48C0">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A66183" w:rsidRPr="00B42D56" w:rsidRDefault="00A66183" w:rsidP="00AF48C0">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A66183" w:rsidRPr="00B42D56" w:rsidRDefault="00A66183" w:rsidP="00AF48C0">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A66183" w:rsidRPr="00B42D56" w:rsidRDefault="00A66183" w:rsidP="00AF48C0">
            <w:pPr>
              <w:rPr>
                <w:rFonts w:ascii="標楷體" w:eastAsia="標楷體" w:hAnsi="標楷體" w:cs="標楷體"/>
                <w:u w:val="single"/>
              </w:rPr>
            </w:pPr>
            <w:r w:rsidRPr="00B42D56">
              <w:rPr>
                <w:rFonts w:ascii="標楷體" w:eastAsia="標楷體" w:hAnsi="標楷體" w:cs="標楷體" w:hint="eastAsia"/>
                <w:u w:val="single"/>
              </w:rPr>
              <w:t>＿      ＿＿</w:t>
            </w:r>
          </w:p>
          <w:p w:rsidR="00A66183" w:rsidRPr="00B42D56" w:rsidRDefault="00A66183" w:rsidP="00AF48C0">
            <w:pPr>
              <w:ind w:left="-22" w:hanging="7"/>
              <w:rPr>
                <w:rFonts w:ascii="標楷體" w:eastAsia="標楷體" w:hAnsi="標楷體" w:cs="標楷體"/>
              </w:rPr>
            </w:pPr>
            <w:r w:rsidRPr="00B42D56">
              <w:rPr>
                <w:rFonts w:ascii="標楷體" w:eastAsia="標楷體" w:hAnsi="標楷體" w:cs="標楷體" w:hint="eastAsia"/>
              </w:rPr>
              <w:t>3.申請鐘點費：</w:t>
            </w:r>
          </w:p>
          <w:p w:rsidR="00A66183" w:rsidRPr="00B42D56" w:rsidRDefault="00A66183" w:rsidP="00AF48C0">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A66183" w:rsidRPr="00B42D56" w:rsidRDefault="00A66183" w:rsidP="00AF48C0">
            <w:pPr>
              <w:rPr>
                <w:rFonts w:eastAsia="標楷體"/>
                <w:color w:val="0070C0"/>
              </w:rPr>
            </w:pPr>
            <w:r w:rsidRPr="00B42D56">
              <w:rPr>
                <w:rFonts w:ascii="標楷體" w:eastAsia="標楷體" w:hAnsi="標楷體" w:hint="eastAsia"/>
                <w:color w:val="000000"/>
                <w:lang w:eastAsia="zh-HK"/>
              </w:rPr>
              <w:t>*____(元)</w:t>
            </w:r>
          </w:p>
        </w:tc>
      </w:tr>
      <w:tr w:rsidR="00A66183" w:rsidRPr="00B42D56" w:rsidTr="00AF48C0">
        <w:trPr>
          <w:trHeight w:val="761"/>
        </w:trPr>
        <w:tc>
          <w:tcPr>
            <w:tcW w:w="1526" w:type="dxa"/>
            <w:shd w:val="clear" w:color="auto" w:fill="auto"/>
          </w:tcPr>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第十</w:t>
            </w:r>
            <w:r w:rsidRPr="00EC4877">
              <w:rPr>
                <w:rFonts w:ascii="標楷體" w:eastAsia="標楷體" w:hAnsi="標楷體" w:hint="eastAsia"/>
                <w:snapToGrid w:val="0"/>
                <w:kern w:val="0"/>
              </w:rPr>
              <w:t>二</w:t>
            </w:r>
            <w:r w:rsidRPr="00EC4877">
              <w:rPr>
                <w:rFonts w:ascii="標楷體" w:eastAsia="標楷體" w:hAnsi="標楷體"/>
                <w:snapToGrid w:val="0"/>
                <w:kern w:val="0"/>
              </w:rPr>
              <w:t>週</w:t>
            </w:r>
          </w:p>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5/1~5/5</w:t>
            </w:r>
          </w:p>
        </w:tc>
        <w:tc>
          <w:tcPr>
            <w:tcW w:w="1228" w:type="dxa"/>
            <w:shd w:val="clear" w:color="auto" w:fill="auto"/>
          </w:tcPr>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數-E-A1 具備喜歡數學、對數學世界好奇、有積極主動的學習態度，並能將數學語言運用於日常生活中。</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數-E-A2 具備基本的算術操作能力、並能指認基本的形體與相對關</w:t>
            </w:r>
            <w:r w:rsidRPr="00D65562">
              <w:rPr>
                <w:rFonts w:ascii="標楷體" w:eastAsia="標楷體" w:hAnsi="標楷體" w:hint="eastAsia"/>
                <w:sz w:val="20"/>
                <w:szCs w:val="20"/>
              </w:rPr>
              <w:lastRenderedPageBreak/>
              <w:t>係，在日常生活情境中，用數學表述與解決問題。</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數-E-B1 具備日常語言與數字及算術符號之間的轉換能力，並能熟練操作日常使用之度量衡及時間，認識日常經驗中的幾何形體，並能以符號表示公式。</w:t>
            </w:r>
          </w:p>
        </w:tc>
        <w:tc>
          <w:tcPr>
            <w:tcW w:w="1848" w:type="dxa"/>
          </w:tcPr>
          <w:p w:rsidR="00A66183" w:rsidRPr="0087685F" w:rsidRDefault="00A66183" w:rsidP="00AF48C0">
            <w:pPr>
              <w:spacing w:line="260" w:lineRule="exact"/>
              <w:rPr>
                <w:rFonts w:ascii="標楷體" w:eastAsia="標楷體" w:hAnsi="標楷體"/>
                <w:color w:val="000000" w:themeColor="text1"/>
                <w:sz w:val="20"/>
                <w:szCs w:val="20"/>
              </w:rPr>
            </w:pPr>
            <w:r w:rsidRPr="0087685F">
              <w:rPr>
                <w:rFonts w:ascii="標楷體" w:eastAsia="標楷體" w:hAnsi="標楷體"/>
                <w:color w:val="000000" w:themeColor="text1"/>
                <w:sz w:val="20"/>
                <w:szCs w:val="20"/>
              </w:rPr>
              <w:lastRenderedPageBreak/>
              <w:t>n-I-7 理解長度及其常用單位，並做實測、估測與計算。</w:t>
            </w:r>
          </w:p>
        </w:tc>
        <w:tc>
          <w:tcPr>
            <w:tcW w:w="1805"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N-2-11 長度：「公分」、「公尺」。實測、量感、估測與計算。單位換算。</w:t>
            </w: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S-2-3 直尺操作：測量長度。報讀公分數。指定長度之線 段做圖。</w:t>
            </w:r>
          </w:p>
        </w:tc>
        <w:tc>
          <w:tcPr>
            <w:tcW w:w="2632" w:type="dxa"/>
            <w:shd w:val="clear" w:color="auto" w:fill="auto"/>
          </w:tcPr>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六、公尺與公分</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6-3長度的比較</w:t>
            </w:r>
            <w:r w:rsidRPr="0087685F">
              <w:rPr>
                <w:rFonts w:ascii="標楷體" w:eastAsia="標楷體" w:hAnsi="標楷體" w:hint="eastAsia"/>
                <w:bCs/>
                <w:snapToGrid w:val="0"/>
                <w:sz w:val="20"/>
                <w:szCs w:val="20"/>
              </w:rPr>
              <w:t>、</w:t>
            </w:r>
            <w:r w:rsidRPr="0087685F">
              <w:rPr>
                <w:rFonts w:ascii="標楷體" w:eastAsia="標楷體" w:hAnsi="標楷體"/>
                <w:bCs/>
                <w:snapToGrid w:val="0"/>
                <w:sz w:val="20"/>
                <w:szCs w:val="20"/>
              </w:rPr>
              <w:t>6-4用身體量一量</w:t>
            </w:r>
            <w:r w:rsidRPr="0087685F">
              <w:rPr>
                <w:rFonts w:ascii="標楷體" w:eastAsia="標楷體" w:hAnsi="標楷體" w:hint="eastAsia"/>
                <w:bCs/>
                <w:snapToGrid w:val="0"/>
                <w:sz w:val="20"/>
                <w:szCs w:val="20"/>
              </w:rPr>
              <w:t>、練習園地</w:t>
            </w: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6-3長度的比較</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1.透過圖示小文高120公分，平平比小文高；安安比小文矮，所以平平比安安高，理解長度的遞移關係。</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2.透過圖示比較洗手臺、藍繩和鞋櫃的長度。</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3.已知旗桿的高度，以旗桿為基準再比較路燈和廣告架的高度。</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4.已知木桿比晒衣繩短，晒衣繩比竹竿短，畫圖比較木桿和竹竿的長度。</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6-4用身體量一量</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1.以公分為單位進行身體部位長的實測。</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2.以身體部位長進行物件長的估測。</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3.以公尺為單位進行身體部位長的實測。</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4.以身體部位長進行教室長的估測。</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bdr w:val="single" w:sz="4" w:space="0" w:color="auto"/>
              </w:rPr>
            </w:pPr>
            <w:r w:rsidRPr="0087685F">
              <w:rPr>
                <w:rFonts w:ascii="標楷體" w:eastAsia="標楷體" w:hAnsi="標楷體"/>
                <w:b/>
                <w:bCs/>
                <w:snapToGrid w:val="0"/>
                <w:sz w:val="20"/>
                <w:szCs w:val="20"/>
                <w:bdr w:val="single" w:sz="4" w:space="0" w:color="auto"/>
              </w:rPr>
              <w:t>練習園地</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教師帶領學生理解題意，完成練習園地。</w:t>
            </w:r>
          </w:p>
        </w:tc>
        <w:tc>
          <w:tcPr>
            <w:tcW w:w="567" w:type="dxa"/>
            <w:shd w:val="clear" w:color="auto" w:fill="auto"/>
          </w:tcPr>
          <w:p w:rsidR="00A66183" w:rsidRPr="0087685F" w:rsidRDefault="00A66183" w:rsidP="00AF48C0">
            <w:pPr>
              <w:spacing w:line="260" w:lineRule="exact"/>
              <w:jc w:val="center"/>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lastRenderedPageBreak/>
              <w:t>4</w:t>
            </w:r>
          </w:p>
        </w:tc>
        <w:tc>
          <w:tcPr>
            <w:tcW w:w="99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sz w:val="20"/>
                <w:szCs w:val="20"/>
              </w:rPr>
              <w:t>1.</w:t>
            </w:r>
            <w:r w:rsidRPr="0087685F">
              <w:rPr>
                <w:rFonts w:ascii="標楷體" w:eastAsia="標楷體" w:hAnsi="標楷體"/>
                <w:bCs/>
                <w:sz w:val="20"/>
                <w:szCs w:val="20"/>
              </w:rPr>
              <w:t>教用版電子教科書</w:t>
            </w:r>
          </w:p>
          <w:p w:rsidR="00A66183" w:rsidRPr="0087685F" w:rsidRDefault="00A66183" w:rsidP="00AF48C0">
            <w:pPr>
              <w:spacing w:line="260" w:lineRule="exact"/>
              <w:jc w:val="both"/>
              <w:rPr>
                <w:rFonts w:ascii="標楷體" w:eastAsia="標楷體" w:hAnsi="標楷體"/>
                <w:color w:val="000000"/>
                <w:sz w:val="20"/>
                <w:szCs w:val="20"/>
              </w:rPr>
            </w:pPr>
            <w:r w:rsidRPr="0087685F">
              <w:rPr>
                <w:rFonts w:ascii="標楷體" w:eastAsia="標楷體" w:hAnsi="標楷體"/>
                <w:sz w:val="20"/>
                <w:szCs w:val="20"/>
              </w:rPr>
              <w:t>2.1公尺長直尺</w:t>
            </w:r>
          </w:p>
          <w:p w:rsidR="00A66183" w:rsidRPr="0087685F" w:rsidRDefault="00A66183" w:rsidP="00AF48C0">
            <w:pPr>
              <w:spacing w:line="260" w:lineRule="exact"/>
              <w:jc w:val="both"/>
              <w:rPr>
                <w:rFonts w:ascii="標楷體" w:eastAsia="標楷體" w:hAnsi="標楷體"/>
                <w:color w:val="000000"/>
                <w:sz w:val="20"/>
                <w:szCs w:val="20"/>
              </w:rPr>
            </w:pPr>
            <w:r w:rsidRPr="0087685F">
              <w:rPr>
                <w:rFonts w:ascii="標楷體" w:eastAsia="標楷體" w:hAnsi="標楷體"/>
                <w:sz w:val="20"/>
                <w:szCs w:val="20"/>
              </w:rPr>
              <w:t>3.公分尺</w:t>
            </w:r>
          </w:p>
          <w:p w:rsidR="00A66183" w:rsidRPr="0087685F" w:rsidRDefault="00A66183" w:rsidP="00AF48C0">
            <w:pPr>
              <w:spacing w:line="260" w:lineRule="exact"/>
              <w:jc w:val="both"/>
              <w:rPr>
                <w:rFonts w:ascii="標楷體" w:eastAsia="標楷體" w:hAnsi="標楷體"/>
                <w:color w:val="000000"/>
                <w:sz w:val="20"/>
                <w:szCs w:val="20"/>
              </w:rPr>
            </w:pPr>
            <w:r w:rsidRPr="0087685F">
              <w:rPr>
                <w:rFonts w:ascii="標楷體" w:eastAsia="標楷體" w:hAnsi="標楷體"/>
                <w:sz w:val="20"/>
                <w:szCs w:val="20"/>
              </w:rPr>
              <w:t>4.附件</w:t>
            </w:r>
          </w:p>
        </w:tc>
        <w:tc>
          <w:tcPr>
            <w:tcW w:w="121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觀察評量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口頭評量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實作評量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課堂問答</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z w:val="20"/>
                <w:szCs w:val="20"/>
              </w:rPr>
              <w:t>紙筆評量</w:t>
            </w:r>
          </w:p>
        </w:tc>
        <w:tc>
          <w:tcPr>
            <w:tcW w:w="1198" w:type="dxa"/>
            <w:shd w:val="clear" w:color="auto" w:fill="auto"/>
          </w:tcPr>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b/>
                <w:sz w:val="20"/>
                <w:szCs w:val="20"/>
              </w:rPr>
              <w:t>【環境教育】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sz w:val="20"/>
                <w:szCs w:val="20"/>
              </w:rPr>
              <w:t>環E2 覺知生物生命的美與價值，關懷動、植物的生命。</w:t>
            </w:r>
          </w:p>
        </w:tc>
        <w:tc>
          <w:tcPr>
            <w:tcW w:w="1770" w:type="dxa"/>
            <w:shd w:val="clear" w:color="auto" w:fill="auto"/>
          </w:tcPr>
          <w:p w:rsidR="00A66183" w:rsidRPr="00B42D56" w:rsidRDefault="00A66183" w:rsidP="00AF48C0">
            <w:pPr>
              <w:adjustRightInd w:val="0"/>
              <w:snapToGrid w:val="0"/>
              <w:spacing w:line="0" w:lineRule="atLeast"/>
              <w:ind w:hanging="7"/>
              <w:rPr>
                <w:rFonts w:ascii="標楷體" w:eastAsia="標楷體" w:hAnsi="標楷體" w:cs="標楷體"/>
              </w:rPr>
            </w:pPr>
            <w:r w:rsidRPr="00B42D56">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A66183" w:rsidRPr="00B42D56" w:rsidRDefault="00A66183" w:rsidP="00AF48C0">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A66183" w:rsidRPr="00B42D56" w:rsidRDefault="00A66183" w:rsidP="00AF48C0">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A66183" w:rsidRPr="00B42D56" w:rsidRDefault="00A66183" w:rsidP="00AF48C0">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A66183" w:rsidRPr="00B42D56" w:rsidRDefault="00A66183" w:rsidP="00AF48C0">
            <w:pPr>
              <w:rPr>
                <w:rFonts w:ascii="標楷體" w:eastAsia="標楷體" w:hAnsi="標楷體" w:cs="標楷體"/>
                <w:u w:val="single"/>
              </w:rPr>
            </w:pPr>
            <w:r w:rsidRPr="00B42D56">
              <w:rPr>
                <w:rFonts w:ascii="標楷體" w:eastAsia="標楷體" w:hAnsi="標楷體" w:cs="標楷體" w:hint="eastAsia"/>
                <w:u w:val="single"/>
              </w:rPr>
              <w:t>＿      ＿＿</w:t>
            </w:r>
          </w:p>
          <w:p w:rsidR="00A66183" w:rsidRPr="00B42D56" w:rsidRDefault="00A66183" w:rsidP="00AF48C0">
            <w:pPr>
              <w:ind w:left="-22" w:hanging="7"/>
              <w:rPr>
                <w:rFonts w:ascii="標楷體" w:eastAsia="標楷體" w:hAnsi="標楷體" w:cs="標楷體"/>
              </w:rPr>
            </w:pPr>
            <w:r w:rsidRPr="00B42D56">
              <w:rPr>
                <w:rFonts w:ascii="標楷體" w:eastAsia="標楷體" w:hAnsi="標楷體" w:cs="標楷體" w:hint="eastAsia"/>
              </w:rPr>
              <w:t>3.申請鐘點費：</w:t>
            </w:r>
          </w:p>
          <w:p w:rsidR="00A66183" w:rsidRPr="00B42D56" w:rsidRDefault="00A66183" w:rsidP="00AF48C0">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A66183" w:rsidRPr="00B42D56" w:rsidRDefault="00A66183" w:rsidP="00AF48C0">
            <w:pPr>
              <w:rPr>
                <w:rFonts w:eastAsia="標楷體"/>
                <w:color w:val="0070C0"/>
              </w:rPr>
            </w:pPr>
            <w:r w:rsidRPr="00B42D56">
              <w:rPr>
                <w:rFonts w:ascii="標楷體" w:eastAsia="標楷體" w:hAnsi="標楷體" w:hint="eastAsia"/>
                <w:color w:val="000000"/>
                <w:lang w:eastAsia="zh-HK"/>
              </w:rPr>
              <w:t>*____(元)</w:t>
            </w:r>
          </w:p>
        </w:tc>
      </w:tr>
      <w:tr w:rsidR="00A66183" w:rsidRPr="00B42D56" w:rsidTr="00AF48C0">
        <w:trPr>
          <w:trHeight w:val="761"/>
        </w:trPr>
        <w:tc>
          <w:tcPr>
            <w:tcW w:w="1526" w:type="dxa"/>
            <w:shd w:val="clear" w:color="auto" w:fill="auto"/>
          </w:tcPr>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第十</w:t>
            </w:r>
            <w:r w:rsidRPr="00EC4877">
              <w:rPr>
                <w:rFonts w:ascii="標楷體" w:eastAsia="標楷體" w:hAnsi="標楷體" w:hint="eastAsia"/>
                <w:snapToGrid w:val="0"/>
                <w:kern w:val="0"/>
              </w:rPr>
              <w:t>三</w:t>
            </w:r>
            <w:r w:rsidRPr="00EC4877">
              <w:rPr>
                <w:rFonts w:ascii="標楷體" w:eastAsia="標楷體" w:hAnsi="標楷體"/>
                <w:snapToGrid w:val="0"/>
                <w:kern w:val="0"/>
              </w:rPr>
              <w:t>週</w:t>
            </w:r>
          </w:p>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5/8~5/12</w:t>
            </w:r>
          </w:p>
        </w:tc>
        <w:tc>
          <w:tcPr>
            <w:tcW w:w="1228" w:type="dxa"/>
            <w:shd w:val="clear" w:color="auto" w:fill="auto"/>
          </w:tcPr>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數-E-A1 具備喜歡數學、對數學世界好奇、有積極主動的學習態度，並能將數學語言運用於日常生活中。</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數-E-A2 具備基本的算術操作能力、並能指認基本的形體與相對關係，在日常</w:t>
            </w:r>
            <w:r w:rsidRPr="00D65562">
              <w:rPr>
                <w:rFonts w:ascii="標楷體" w:eastAsia="標楷體" w:hAnsi="標楷體" w:hint="eastAsia"/>
                <w:sz w:val="20"/>
                <w:szCs w:val="20"/>
              </w:rPr>
              <w:lastRenderedPageBreak/>
              <w:t>生活情境中，用數學表述與解決問題。</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數-E-B1 具備日常語言與數字及算術符號之間的轉換能力，並能熟練操作日常使用之度量衡及時間，認識日常經驗中的幾何形體，並能以符號表示公式。</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數-E-C1 具備從證據討論事情，以及和他人有條理溝通的態度。</w:t>
            </w:r>
          </w:p>
        </w:tc>
        <w:tc>
          <w:tcPr>
            <w:tcW w:w="1848" w:type="dxa"/>
          </w:tcPr>
          <w:p w:rsidR="00A66183" w:rsidRPr="0087685F" w:rsidRDefault="00A66183" w:rsidP="00AF48C0">
            <w:pPr>
              <w:spacing w:line="260" w:lineRule="exact"/>
              <w:rPr>
                <w:rFonts w:ascii="標楷體" w:eastAsia="標楷體" w:hAnsi="標楷體"/>
                <w:color w:val="000000" w:themeColor="text1"/>
                <w:sz w:val="20"/>
                <w:szCs w:val="20"/>
              </w:rPr>
            </w:pPr>
            <w:r w:rsidRPr="0087685F">
              <w:rPr>
                <w:rFonts w:ascii="標楷體" w:eastAsia="標楷體" w:hAnsi="標楷體"/>
                <w:color w:val="000000" w:themeColor="text1"/>
                <w:sz w:val="20"/>
                <w:szCs w:val="20"/>
              </w:rPr>
              <w:lastRenderedPageBreak/>
              <w:t>n-I-5</w:t>
            </w:r>
            <w:r>
              <w:rPr>
                <w:rFonts w:ascii="標楷體" w:eastAsia="標楷體" w:hAnsi="標楷體" w:hint="eastAsia"/>
                <w:color w:val="000000" w:themeColor="text1"/>
                <w:sz w:val="20"/>
                <w:szCs w:val="20"/>
              </w:rPr>
              <w:t xml:space="preserve"> </w:t>
            </w:r>
            <w:r w:rsidRPr="0087685F">
              <w:rPr>
                <w:rFonts w:ascii="標楷體" w:eastAsia="標楷體" w:hAnsi="標楷體"/>
                <w:color w:val="000000" w:themeColor="text1"/>
                <w:sz w:val="20"/>
                <w:szCs w:val="20"/>
              </w:rPr>
              <w:t>在具體情境中，解決簡單兩步驟應用問題。</w:t>
            </w:r>
          </w:p>
        </w:tc>
        <w:tc>
          <w:tcPr>
            <w:tcW w:w="1805"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N-2-8 解題：兩步驟應用問題（加、減、乘）。加減混合、加與乘、減與乘之應用解題。不含併式。不含連乘。</w:t>
            </w:r>
          </w:p>
        </w:tc>
        <w:tc>
          <w:tcPr>
            <w:tcW w:w="2632" w:type="dxa"/>
            <w:shd w:val="clear" w:color="auto" w:fill="auto"/>
          </w:tcPr>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七、乘與加減兩步驟</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7-1 乘加問題</w:t>
            </w:r>
            <w:r w:rsidRPr="0087685F">
              <w:rPr>
                <w:rFonts w:ascii="標楷體" w:eastAsia="標楷體" w:hAnsi="標楷體" w:hint="eastAsia"/>
                <w:bCs/>
                <w:snapToGrid w:val="0"/>
                <w:sz w:val="20"/>
                <w:szCs w:val="20"/>
              </w:rPr>
              <w:t>、</w:t>
            </w:r>
            <w:r w:rsidRPr="0087685F">
              <w:rPr>
                <w:rFonts w:ascii="標楷體" w:eastAsia="標楷體" w:hAnsi="標楷體"/>
                <w:bCs/>
                <w:snapToGrid w:val="0"/>
                <w:sz w:val="20"/>
                <w:szCs w:val="20"/>
              </w:rPr>
              <w:t>7-2 乘減問題</w:t>
            </w: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7-1 乘加問題</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1.從具體情境中，理解先乘再加的兩步驟問題。</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2.引導學生根據題目敘述，將題目記錄成兩步驟的先乘再加算式。</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7-2 乘減問題</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1.從具體情境中，理解先乘再減的兩步驟問題。先算算式的結果，再算算式的被減數。</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2.從具體情境中，理解先乘再減的兩步驟問題。先算算</w:t>
            </w:r>
            <w:r w:rsidRPr="0087685F">
              <w:rPr>
                <w:rFonts w:ascii="標楷體" w:eastAsia="標楷體" w:hAnsi="標楷體"/>
                <w:bCs/>
                <w:snapToGrid w:val="0"/>
                <w:sz w:val="20"/>
                <w:szCs w:val="20"/>
              </w:rPr>
              <w:lastRenderedPageBreak/>
              <w:t>式的結果，再算算式的減數。</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3.引導學生根據題目敘述，將題目記錄成兩步驟的先乘再減算式。</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4.引導學生根據題目敘述，討論將題目記錄成兩步驟的先乘再加和先乘再減的兩步驟算式意義。</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bdr w:val="single" w:sz="4" w:space="0" w:color="auto"/>
              </w:rPr>
              <w:t>動動腦</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1.鼓勵學生觀察座位的排列方式。</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2.先讓學生嘗試作答再討論。</w:t>
            </w:r>
          </w:p>
        </w:tc>
        <w:tc>
          <w:tcPr>
            <w:tcW w:w="567" w:type="dxa"/>
            <w:shd w:val="clear" w:color="auto" w:fill="auto"/>
          </w:tcPr>
          <w:p w:rsidR="00A66183" w:rsidRPr="0087685F" w:rsidRDefault="00A66183" w:rsidP="00AF48C0">
            <w:pPr>
              <w:spacing w:line="260" w:lineRule="exact"/>
              <w:jc w:val="center"/>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lastRenderedPageBreak/>
              <w:t>4</w:t>
            </w:r>
          </w:p>
        </w:tc>
        <w:tc>
          <w:tcPr>
            <w:tcW w:w="992" w:type="dxa"/>
            <w:shd w:val="clear" w:color="auto" w:fill="auto"/>
          </w:tcPr>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z w:val="20"/>
                <w:szCs w:val="20"/>
              </w:rPr>
              <w:t>1.教用版電子教科書</w:t>
            </w:r>
          </w:p>
        </w:tc>
        <w:tc>
          <w:tcPr>
            <w:tcW w:w="121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觀察評量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口頭評量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實作評量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課堂問答</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z w:val="20"/>
                <w:szCs w:val="20"/>
              </w:rPr>
              <w:t>紙筆評量</w:t>
            </w:r>
          </w:p>
        </w:tc>
        <w:tc>
          <w:tcPr>
            <w:tcW w:w="1198" w:type="dxa"/>
            <w:shd w:val="clear" w:color="auto" w:fill="auto"/>
          </w:tcPr>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b/>
                <w:sz w:val="20"/>
                <w:szCs w:val="20"/>
              </w:rPr>
              <w:t>【家庭教育】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sz w:val="20"/>
                <w:szCs w:val="20"/>
              </w:rPr>
              <w:t>家E9 參與家庭消費行動，澄清金錢與物品的價值。</w:t>
            </w:r>
          </w:p>
        </w:tc>
        <w:tc>
          <w:tcPr>
            <w:tcW w:w="1770" w:type="dxa"/>
            <w:shd w:val="clear" w:color="auto" w:fill="auto"/>
          </w:tcPr>
          <w:p w:rsidR="00A66183" w:rsidRPr="00B42D56" w:rsidRDefault="00A66183" w:rsidP="00AF48C0">
            <w:pPr>
              <w:adjustRightInd w:val="0"/>
              <w:snapToGrid w:val="0"/>
              <w:spacing w:line="0" w:lineRule="atLeast"/>
              <w:ind w:hanging="7"/>
              <w:rPr>
                <w:rFonts w:ascii="標楷體" w:eastAsia="標楷體" w:hAnsi="標楷體" w:cs="標楷體"/>
              </w:rPr>
            </w:pPr>
            <w:r w:rsidRPr="00B42D56">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A66183" w:rsidRPr="00B42D56" w:rsidRDefault="00A66183" w:rsidP="00AF48C0">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A66183" w:rsidRPr="00B42D56" w:rsidRDefault="00A66183" w:rsidP="00AF48C0">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A66183" w:rsidRPr="00B42D56" w:rsidRDefault="00A66183" w:rsidP="00AF48C0">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A66183" w:rsidRPr="00B42D56" w:rsidRDefault="00A66183" w:rsidP="00AF48C0">
            <w:pPr>
              <w:rPr>
                <w:rFonts w:ascii="標楷體" w:eastAsia="標楷體" w:hAnsi="標楷體" w:cs="標楷體"/>
                <w:u w:val="single"/>
              </w:rPr>
            </w:pPr>
            <w:r w:rsidRPr="00B42D56">
              <w:rPr>
                <w:rFonts w:ascii="標楷體" w:eastAsia="標楷體" w:hAnsi="標楷體" w:cs="標楷體" w:hint="eastAsia"/>
                <w:u w:val="single"/>
              </w:rPr>
              <w:t>＿      ＿＿</w:t>
            </w:r>
          </w:p>
          <w:p w:rsidR="00A66183" w:rsidRPr="00B42D56" w:rsidRDefault="00A66183" w:rsidP="00AF48C0">
            <w:pPr>
              <w:ind w:left="-22" w:hanging="7"/>
              <w:rPr>
                <w:rFonts w:ascii="標楷體" w:eastAsia="標楷體" w:hAnsi="標楷體" w:cs="標楷體"/>
              </w:rPr>
            </w:pPr>
            <w:r w:rsidRPr="00B42D56">
              <w:rPr>
                <w:rFonts w:ascii="標楷體" w:eastAsia="標楷體" w:hAnsi="標楷體" w:cs="標楷體" w:hint="eastAsia"/>
              </w:rPr>
              <w:t>3.申請鐘點費：</w:t>
            </w:r>
          </w:p>
          <w:p w:rsidR="00A66183" w:rsidRPr="00B42D56" w:rsidRDefault="00A66183" w:rsidP="00AF48C0">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A66183" w:rsidRPr="00B42D56" w:rsidRDefault="00A66183" w:rsidP="00AF48C0">
            <w:pPr>
              <w:rPr>
                <w:rFonts w:eastAsia="標楷體"/>
                <w:color w:val="0070C0"/>
              </w:rPr>
            </w:pPr>
            <w:r w:rsidRPr="00B42D56">
              <w:rPr>
                <w:rFonts w:ascii="標楷體" w:eastAsia="標楷體" w:hAnsi="標楷體" w:hint="eastAsia"/>
                <w:color w:val="000000"/>
                <w:lang w:eastAsia="zh-HK"/>
              </w:rPr>
              <w:t>*____(元)</w:t>
            </w:r>
          </w:p>
        </w:tc>
      </w:tr>
      <w:tr w:rsidR="00A66183" w:rsidRPr="00B42D56" w:rsidTr="00AF48C0">
        <w:trPr>
          <w:trHeight w:val="761"/>
        </w:trPr>
        <w:tc>
          <w:tcPr>
            <w:tcW w:w="1526" w:type="dxa"/>
            <w:shd w:val="clear" w:color="auto" w:fill="auto"/>
          </w:tcPr>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第十</w:t>
            </w:r>
            <w:r w:rsidRPr="00EC4877">
              <w:rPr>
                <w:rFonts w:ascii="標楷體" w:eastAsia="標楷體" w:hAnsi="標楷體" w:hint="eastAsia"/>
                <w:snapToGrid w:val="0"/>
                <w:kern w:val="0"/>
              </w:rPr>
              <w:t>四</w:t>
            </w:r>
            <w:r w:rsidRPr="00EC4877">
              <w:rPr>
                <w:rFonts w:ascii="標楷體" w:eastAsia="標楷體" w:hAnsi="標楷體"/>
                <w:snapToGrid w:val="0"/>
                <w:kern w:val="0"/>
              </w:rPr>
              <w:t>週</w:t>
            </w:r>
          </w:p>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5/15~5/19</w:t>
            </w:r>
          </w:p>
        </w:tc>
        <w:tc>
          <w:tcPr>
            <w:tcW w:w="1228" w:type="dxa"/>
            <w:shd w:val="clear" w:color="auto" w:fill="auto"/>
          </w:tcPr>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數-E-A1 具備喜歡數學、對數學世界好奇、有積極主動的學習態度，並能將數學語言運用於日常生活中。</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數-E-A2 具備基本的算</w:t>
            </w:r>
            <w:r w:rsidRPr="00D65562">
              <w:rPr>
                <w:rFonts w:ascii="標楷體" w:eastAsia="標楷體" w:hAnsi="標楷體" w:hint="eastAsia"/>
                <w:sz w:val="20"/>
                <w:szCs w:val="20"/>
              </w:rPr>
              <w:lastRenderedPageBreak/>
              <w:t>術操作能力、並能指認基本的形體與相對關係，在日常生活情境中，用數學表述與解決問題。</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數-E-B1 具備日常語言與數字及算術符號之間的轉換能力，並能熟練操作日常使用之度量衡及時間，認識日常經驗中的幾何形體，並能以符號表示公式。</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數-E-C1 具備從證據討論事情，以及和他人有條理溝通的態度。</w:t>
            </w:r>
          </w:p>
        </w:tc>
        <w:tc>
          <w:tcPr>
            <w:tcW w:w="1848" w:type="dxa"/>
          </w:tcPr>
          <w:p w:rsidR="00A66183" w:rsidRPr="0087685F" w:rsidRDefault="00A66183" w:rsidP="00AF48C0">
            <w:pPr>
              <w:spacing w:line="260" w:lineRule="exact"/>
              <w:rPr>
                <w:rFonts w:ascii="標楷體" w:eastAsia="標楷體" w:hAnsi="標楷體"/>
                <w:color w:val="000000" w:themeColor="text1"/>
                <w:sz w:val="20"/>
                <w:szCs w:val="20"/>
              </w:rPr>
            </w:pPr>
            <w:r w:rsidRPr="0087685F">
              <w:rPr>
                <w:rFonts w:ascii="標楷體" w:eastAsia="標楷體" w:hAnsi="標楷體"/>
                <w:color w:val="000000" w:themeColor="text1"/>
                <w:sz w:val="20"/>
                <w:szCs w:val="20"/>
              </w:rPr>
              <w:lastRenderedPageBreak/>
              <w:t>n-I-5</w:t>
            </w:r>
            <w:r w:rsidRPr="0087685F">
              <w:rPr>
                <w:rFonts w:ascii="標楷體" w:eastAsia="標楷體" w:hAnsi="標楷體" w:hint="eastAsia"/>
                <w:color w:val="000000" w:themeColor="text1"/>
                <w:sz w:val="20"/>
                <w:szCs w:val="20"/>
              </w:rPr>
              <w:t xml:space="preserve"> </w:t>
            </w:r>
            <w:r w:rsidRPr="0087685F">
              <w:rPr>
                <w:rFonts w:ascii="標楷體" w:eastAsia="標楷體" w:hAnsi="標楷體"/>
                <w:color w:val="000000" w:themeColor="text1"/>
                <w:sz w:val="20"/>
                <w:szCs w:val="20"/>
              </w:rPr>
              <w:t>在具體情境中，解決簡單兩步驟應用問題。</w:t>
            </w:r>
          </w:p>
        </w:tc>
        <w:tc>
          <w:tcPr>
            <w:tcW w:w="1805"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N-2-8 解題：兩步驟應用問題（加、減、乘）。加減混合、加與乘、減與乘之應用解題。不含併式。不含連乘。</w:t>
            </w:r>
          </w:p>
        </w:tc>
        <w:tc>
          <w:tcPr>
            <w:tcW w:w="2632" w:type="dxa"/>
            <w:shd w:val="clear" w:color="auto" w:fill="auto"/>
          </w:tcPr>
          <w:p w:rsidR="00A66183" w:rsidRPr="0087685F" w:rsidRDefault="00A66183" w:rsidP="00AF48C0">
            <w:pPr>
              <w:spacing w:line="260" w:lineRule="exact"/>
              <w:rPr>
                <w:rFonts w:ascii="標楷體" w:eastAsia="標楷體" w:hAnsi="標楷體"/>
                <w:bCs/>
                <w:color w:val="000000"/>
                <w:sz w:val="20"/>
                <w:szCs w:val="20"/>
              </w:rPr>
            </w:pPr>
            <w:r w:rsidRPr="0087685F">
              <w:rPr>
                <w:rFonts w:ascii="標楷體" w:eastAsia="標楷體" w:hAnsi="標楷體"/>
                <w:bCs/>
                <w:sz w:val="20"/>
                <w:szCs w:val="20"/>
              </w:rPr>
              <w:t>七、乘與加減兩步驟、遊戲中學數學(二)</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7-3 加乘問題</w:t>
            </w:r>
            <w:r w:rsidRPr="0087685F">
              <w:rPr>
                <w:rFonts w:ascii="標楷體" w:eastAsia="標楷體" w:hAnsi="標楷體" w:hint="eastAsia"/>
                <w:bCs/>
                <w:snapToGrid w:val="0"/>
                <w:sz w:val="20"/>
                <w:szCs w:val="20"/>
              </w:rPr>
              <w:t>、</w:t>
            </w:r>
            <w:r w:rsidRPr="0087685F">
              <w:rPr>
                <w:rFonts w:ascii="標楷體" w:eastAsia="標楷體" w:hAnsi="標楷體"/>
                <w:bCs/>
                <w:snapToGrid w:val="0"/>
                <w:sz w:val="20"/>
                <w:szCs w:val="20"/>
              </w:rPr>
              <w:t>7-4 減乘問題</w:t>
            </w:r>
            <w:r w:rsidRPr="0087685F">
              <w:rPr>
                <w:rFonts w:ascii="標楷體" w:eastAsia="標楷體" w:hAnsi="標楷體" w:hint="eastAsia"/>
                <w:bCs/>
                <w:snapToGrid w:val="0"/>
                <w:sz w:val="20"/>
                <w:szCs w:val="20"/>
              </w:rPr>
              <w:t>、</w:t>
            </w:r>
            <w:r w:rsidRPr="0087685F">
              <w:rPr>
                <w:rFonts w:ascii="標楷體" w:eastAsia="標楷體" w:hAnsi="標楷體"/>
                <w:bCs/>
                <w:snapToGrid w:val="0"/>
                <w:sz w:val="20"/>
                <w:szCs w:val="20"/>
              </w:rPr>
              <w:t>練習園地</w:t>
            </w:r>
            <w:r w:rsidRPr="0087685F">
              <w:rPr>
                <w:rFonts w:ascii="標楷體" w:eastAsia="標楷體" w:hAnsi="標楷體" w:hint="eastAsia"/>
                <w:bCs/>
                <w:snapToGrid w:val="0"/>
                <w:sz w:val="20"/>
                <w:szCs w:val="20"/>
              </w:rPr>
              <w:t>、遊戲中學數學（二）</w:t>
            </w: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7-3 加乘問題</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 xml:space="preserve">1.從具體情境中，解決單位量相同時，先加再乘的兩步驟問題。 </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2.從具體情境中，解決單位數相同時，先加再乘的兩步驟問題。</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lastRenderedPageBreak/>
              <w:t>3.引導學生根據題目敘述，將題目記錄成兩步驟的先加再乘算式。</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
                <w:bCs/>
                <w:snapToGrid w:val="0"/>
                <w:sz w:val="20"/>
                <w:szCs w:val="20"/>
                <w:bdr w:val="single" w:sz="4" w:space="0" w:color="auto"/>
              </w:rPr>
              <w:t>動動腦</w:t>
            </w:r>
            <w:r w:rsidRPr="0087685F">
              <w:rPr>
                <w:rFonts w:ascii="標楷體" w:eastAsia="標楷體" w:hAnsi="標楷體"/>
                <w:b/>
                <w:bCs/>
                <w:snapToGrid w:val="0"/>
                <w:sz w:val="20"/>
                <w:szCs w:val="20"/>
              </w:rPr>
              <w:t xml:space="preserve"> </w:t>
            </w:r>
            <w:r w:rsidRPr="0087685F">
              <w:rPr>
                <w:rFonts w:ascii="標楷體" w:eastAsia="標楷體" w:hAnsi="標楷體"/>
                <w:bCs/>
                <w:snapToGrid w:val="0"/>
                <w:sz w:val="20"/>
                <w:szCs w:val="20"/>
              </w:rPr>
              <w:t>單位量相同的加乘兩步驟問題</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1.請學生觀察「森」「林」共有幾個「木」？一個「木」有幾畫？</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2.先讓學生嘗試作答再討論。</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7-4 減乘問題</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1.從具體情境中，解決單位量相同，單位數減少時，先減再乘的兩步驟問題。</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2.從具體情境中，解決單位量減少、單位數相同時，先減再乘的兩步驟問題。</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3.引導學生根據題目敘述，將題目記錄成兩步驟的先減再乘算式。</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bdr w:val="single" w:sz="4" w:space="0" w:color="auto"/>
              </w:rPr>
            </w:pPr>
            <w:r w:rsidRPr="0087685F">
              <w:rPr>
                <w:rFonts w:ascii="標楷體" w:eastAsia="標楷體" w:hAnsi="標楷體"/>
                <w:b/>
                <w:bCs/>
                <w:snapToGrid w:val="0"/>
                <w:sz w:val="20"/>
                <w:szCs w:val="20"/>
                <w:bdr w:val="single" w:sz="4" w:space="0" w:color="auto"/>
              </w:rPr>
              <w:t>練習園地</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教師帶領學生理解題意，完成練習園地。</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bdr w:val="single" w:sz="4" w:space="0" w:color="auto"/>
              </w:rPr>
            </w:pPr>
            <w:r w:rsidRPr="0087685F">
              <w:rPr>
                <w:rFonts w:ascii="標楷體" w:eastAsia="標楷體" w:hAnsi="標楷體"/>
                <w:b/>
                <w:bCs/>
                <w:snapToGrid w:val="0"/>
                <w:sz w:val="20"/>
                <w:szCs w:val="20"/>
                <w:bdr w:val="single" w:sz="4" w:space="0" w:color="auto"/>
              </w:rPr>
              <w:t>遊戲中學數學</w:t>
            </w:r>
            <w:r w:rsidRPr="0087685F">
              <w:rPr>
                <w:rFonts w:ascii="標楷體" w:eastAsia="標楷體" w:hAnsi="標楷體" w:hint="eastAsia"/>
                <w:b/>
                <w:bCs/>
                <w:snapToGrid w:val="0"/>
                <w:sz w:val="20"/>
                <w:szCs w:val="20"/>
                <w:bdr w:val="single" w:sz="4" w:space="0" w:color="auto"/>
              </w:rPr>
              <w:t>（二）</w:t>
            </w:r>
            <w:r w:rsidRPr="0087685F">
              <w:rPr>
                <w:rFonts w:ascii="標楷體" w:eastAsia="標楷體" w:hAnsi="標楷體"/>
                <w:b/>
                <w:bCs/>
                <w:snapToGrid w:val="0"/>
                <w:sz w:val="20"/>
                <w:szCs w:val="20"/>
              </w:rPr>
              <w:t xml:space="preserve"> </w:t>
            </w:r>
            <w:r w:rsidRPr="0087685F">
              <w:rPr>
                <w:rFonts w:ascii="標楷體" w:eastAsia="標楷體" w:hAnsi="標楷體" w:hint="eastAsia"/>
                <w:bCs/>
                <w:snapToGrid w:val="0"/>
                <w:sz w:val="20"/>
                <w:szCs w:val="20"/>
              </w:rPr>
              <w:t>《</w:t>
            </w:r>
            <w:r w:rsidRPr="0087685F">
              <w:rPr>
                <w:rFonts w:ascii="標楷體" w:eastAsia="標楷體" w:hAnsi="標楷體"/>
                <w:bCs/>
                <w:snapToGrid w:val="0"/>
                <w:sz w:val="20"/>
                <w:szCs w:val="20"/>
              </w:rPr>
              <w:t>乘法對對樂</w:t>
            </w:r>
            <w:r w:rsidRPr="0087685F">
              <w:rPr>
                <w:rFonts w:ascii="標楷體" w:eastAsia="標楷體" w:hAnsi="標楷體" w:hint="eastAsia"/>
                <w:bCs/>
                <w:snapToGrid w:val="0"/>
                <w:sz w:val="20"/>
                <w:szCs w:val="20"/>
              </w:rPr>
              <w:t>》</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 兩數與其積的對應。﹙十十乘法表練習﹚</w:t>
            </w:r>
          </w:p>
        </w:tc>
        <w:tc>
          <w:tcPr>
            <w:tcW w:w="567" w:type="dxa"/>
            <w:shd w:val="clear" w:color="auto" w:fill="auto"/>
          </w:tcPr>
          <w:p w:rsidR="00A66183" w:rsidRPr="0087685F" w:rsidRDefault="00A66183" w:rsidP="00AF48C0">
            <w:pPr>
              <w:spacing w:line="260" w:lineRule="exact"/>
              <w:jc w:val="center"/>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lastRenderedPageBreak/>
              <w:t>4</w:t>
            </w:r>
          </w:p>
        </w:tc>
        <w:tc>
          <w:tcPr>
            <w:tcW w:w="992" w:type="dxa"/>
            <w:shd w:val="clear" w:color="auto" w:fill="auto"/>
          </w:tcPr>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z w:val="20"/>
                <w:szCs w:val="20"/>
              </w:rPr>
              <w:t>1.教用版電子教科書</w:t>
            </w:r>
          </w:p>
        </w:tc>
        <w:tc>
          <w:tcPr>
            <w:tcW w:w="121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觀察評量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口頭評量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實作評量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課堂問答</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z w:val="20"/>
                <w:szCs w:val="20"/>
              </w:rPr>
              <w:t>紙筆評量</w:t>
            </w:r>
          </w:p>
        </w:tc>
        <w:tc>
          <w:tcPr>
            <w:tcW w:w="1198" w:type="dxa"/>
            <w:shd w:val="clear" w:color="auto" w:fill="auto"/>
          </w:tcPr>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b/>
                <w:sz w:val="20"/>
                <w:szCs w:val="20"/>
              </w:rPr>
              <w:t>【家庭教育】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sz w:val="20"/>
                <w:szCs w:val="20"/>
              </w:rPr>
              <w:t>家E13 熟悉與家庭相關的社區資源。</w:t>
            </w:r>
          </w:p>
        </w:tc>
        <w:tc>
          <w:tcPr>
            <w:tcW w:w="1770" w:type="dxa"/>
            <w:shd w:val="clear" w:color="auto" w:fill="auto"/>
          </w:tcPr>
          <w:p w:rsidR="00A66183" w:rsidRPr="00B42D56" w:rsidRDefault="00A66183" w:rsidP="00AF48C0">
            <w:pPr>
              <w:adjustRightInd w:val="0"/>
              <w:snapToGrid w:val="0"/>
              <w:spacing w:line="0" w:lineRule="atLeast"/>
              <w:ind w:hanging="7"/>
              <w:rPr>
                <w:rFonts w:ascii="標楷體" w:eastAsia="標楷體" w:hAnsi="標楷體" w:cs="標楷體"/>
              </w:rPr>
            </w:pPr>
            <w:r w:rsidRPr="00B42D56">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A66183" w:rsidRPr="00B42D56" w:rsidRDefault="00A66183" w:rsidP="00AF48C0">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A66183" w:rsidRPr="00B42D56" w:rsidRDefault="00A66183" w:rsidP="00AF48C0">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A66183" w:rsidRPr="00B42D56" w:rsidRDefault="00A66183" w:rsidP="00AF48C0">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A66183" w:rsidRPr="00B42D56" w:rsidRDefault="00A66183" w:rsidP="00AF48C0">
            <w:pPr>
              <w:rPr>
                <w:rFonts w:ascii="標楷體" w:eastAsia="標楷體" w:hAnsi="標楷體" w:cs="標楷體"/>
                <w:u w:val="single"/>
              </w:rPr>
            </w:pPr>
            <w:r w:rsidRPr="00B42D56">
              <w:rPr>
                <w:rFonts w:ascii="標楷體" w:eastAsia="標楷體" w:hAnsi="標楷體" w:cs="標楷體" w:hint="eastAsia"/>
                <w:u w:val="single"/>
              </w:rPr>
              <w:t>＿      ＿＿</w:t>
            </w:r>
          </w:p>
          <w:p w:rsidR="00A66183" w:rsidRPr="00B42D56" w:rsidRDefault="00A66183" w:rsidP="00AF48C0">
            <w:pPr>
              <w:ind w:left="-22" w:hanging="7"/>
              <w:rPr>
                <w:rFonts w:ascii="標楷體" w:eastAsia="標楷體" w:hAnsi="標楷體" w:cs="標楷體"/>
              </w:rPr>
            </w:pPr>
            <w:r w:rsidRPr="00B42D56">
              <w:rPr>
                <w:rFonts w:ascii="標楷體" w:eastAsia="標楷體" w:hAnsi="標楷體" w:cs="標楷體" w:hint="eastAsia"/>
              </w:rPr>
              <w:t>3.申請鐘點費：</w:t>
            </w:r>
          </w:p>
          <w:p w:rsidR="00A66183" w:rsidRPr="00B42D56" w:rsidRDefault="00A66183" w:rsidP="00AF48C0">
            <w:pPr>
              <w:rPr>
                <w:rFonts w:ascii="標楷體" w:eastAsia="標楷體" w:hAnsi="標楷體"/>
                <w:color w:val="000000"/>
                <w:lang w:eastAsia="zh-HK"/>
              </w:rPr>
            </w:pPr>
            <w:r w:rsidRPr="00B42D56">
              <w:rPr>
                <w:rFonts w:eastAsia="標楷體" w:hint="eastAsia"/>
                <w:color w:val="000000"/>
              </w:rPr>
              <w:lastRenderedPageBreak/>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A66183" w:rsidRPr="00B42D56" w:rsidRDefault="00A66183" w:rsidP="00AF48C0">
            <w:pPr>
              <w:rPr>
                <w:rFonts w:eastAsia="標楷體"/>
                <w:color w:val="0070C0"/>
              </w:rPr>
            </w:pPr>
            <w:r w:rsidRPr="00B42D56">
              <w:rPr>
                <w:rFonts w:ascii="標楷體" w:eastAsia="標楷體" w:hAnsi="標楷體" w:hint="eastAsia"/>
                <w:color w:val="000000"/>
                <w:lang w:eastAsia="zh-HK"/>
              </w:rPr>
              <w:t>*____(元)</w:t>
            </w:r>
          </w:p>
        </w:tc>
      </w:tr>
      <w:tr w:rsidR="00A66183" w:rsidRPr="00B42D56" w:rsidTr="00AF48C0">
        <w:trPr>
          <w:trHeight w:val="761"/>
        </w:trPr>
        <w:tc>
          <w:tcPr>
            <w:tcW w:w="1526" w:type="dxa"/>
            <w:shd w:val="clear" w:color="auto" w:fill="auto"/>
          </w:tcPr>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lastRenderedPageBreak/>
              <w:t>第十</w:t>
            </w:r>
            <w:r w:rsidRPr="00EC4877">
              <w:rPr>
                <w:rFonts w:ascii="標楷體" w:eastAsia="標楷體" w:hAnsi="標楷體" w:hint="eastAsia"/>
                <w:snapToGrid w:val="0"/>
                <w:kern w:val="0"/>
              </w:rPr>
              <w:t>五</w:t>
            </w:r>
            <w:r w:rsidRPr="00EC4877">
              <w:rPr>
                <w:rFonts w:ascii="標楷體" w:eastAsia="標楷體" w:hAnsi="標楷體"/>
                <w:snapToGrid w:val="0"/>
                <w:kern w:val="0"/>
              </w:rPr>
              <w:t>週</w:t>
            </w:r>
          </w:p>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5/22~5/26</w:t>
            </w:r>
          </w:p>
        </w:tc>
        <w:tc>
          <w:tcPr>
            <w:tcW w:w="1228" w:type="dxa"/>
            <w:shd w:val="clear" w:color="auto" w:fill="auto"/>
          </w:tcPr>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數-E-A1 具備喜歡數學、對數學世界好奇、有積極主動</w:t>
            </w:r>
            <w:r w:rsidRPr="00D65562">
              <w:rPr>
                <w:rFonts w:ascii="標楷體" w:eastAsia="標楷體" w:hAnsi="標楷體" w:hint="eastAsia"/>
                <w:sz w:val="20"/>
                <w:szCs w:val="20"/>
              </w:rPr>
              <w:lastRenderedPageBreak/>
              <w:t>的學習態度，並能將數學語言運用於日常生活中。</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數-E-A2 具備基本的算術操作能力、並能指認基本的形體與相對關係，在日常生活情境中，用數學表述與解決問題。</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數-E-B1 具備日常語言與數字及算術符號之間的轉換能力，並能熟練操作日常使用之度量衡及時間，認識日常經驗中的幾何形體，並能以符號表示公式。</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數-E-C1 具備從證據討論事情，以及和他人有條理溝通的態度。</w:t>
            </w:r>
          </w:p>
        </w:tc>
        <w:tc>
          <w:tcPr>
            <w:tcW w:w="1848"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lastRenderedPageBreak/>
              <w:t>n-I-9 認識時刻與時間常用單位。</w:t>
            </w:r>
          </w:p>
        </w:tc>
        <w:tc>
          <w:tcPr>
            <w:tcW w:w="1805"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N-2-1 時間：「年」、「月」、「星期」、「日」。理解所列時間單位之關係與約定。</w:t>
            </w:r>
          </w:p>
        </w:tc>
        <w:tc>
          <w:tcPr>
            <w:tcW w:w="2632" w:type="dxa"/>
            <w:shd w:val="clear" w:color="auto" w:fill="auto"/>
          </w:tcPr>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八、年、月、日</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8-1</w:t>
            </w:r>
            <w:r w:rsidRPr="0087685F">
              <w:rPr>
                <w:rFonts w:ascii="標楷體" w:eastAsia="標楷體" w:hAnsi="標楷體" w:hint="eastAsia"/>
                <w:bCs/>
                <w:snapToGrid w:val="0"/>
                <w:sz w:val="20"/>
                <w:szCs w:val="20"/>
              </w:rPr>
              <w:t xml:space="preserve"> </w:t>
            </w:r>
            <w:r w:rsidRPr="0087685F">
              <w:rPr>
                <w:rFonts w:ascii="標楷體" w:eastAsia="標楷體" w:hAnsi="標楷體"/>
                <w:bCs/>
                <w:snapToGrid w:val="0"/>
                <w:sz w:val="20"/>
                <w:szCs w:val="20"/>
              </w:rPr>
              <w:t>年和月</w:t>
            </w:r>
            <w:r w:rsidRPr="0087685F">
              <w:rPr>
                <w:rFonts w:ascii="標楷體" w:eastAsia="標楷體" w:hAnsi="標楷體" w:hint="eastAsia"/>
                <w:bCs/>
                <w:snapToGrid w:val="0"/>
                <w:sz w:val="20"/>
                <w:szCs w:val="20"/>
              </w:rPr>
              <w:t>、</w:t>
            </w:r>
            <w:r w:rsidRPr="0087685F">
              <w:rPr>
                <w:rFonts w:ascii="標楷體" w:eastAsia="標楷體" w:hAnsi="標楷體"/>
                <w:bCs/>
                <w:snapToGrid w:val="0"/>
                <w:sz w:val="20"/>
                <w:szCs w:val="20"/>
              </w:rPr>
              <w:t>8-2</w:t>
            </w:r>
            <w:r w:rsidRPr="0087685F">
              <w:rPr>
                <w:rFonts w:ascii="標楷體" w:eastAsia="標楷體" w:hAnsi="標楷體" w:hint="eastAsia"/>
                <w:bCs/>
                <w:snapToGrid w:val="0"/>
                <w:sz w:val="20"/>
                <w:szCs w:val="20"/>
              </w:rPr>
              <w:t xml:space="preserve"> </w:t>
            </w:r>
            <w:r w:rsidRPr="0087685F">
              <w:rPr>
                <w:rFonts w:ascii="標楷體" w:eastAsia="標楷體" w:hAnsi="標楷體"/>
                <w:bCs/>
                <w:snapToGrid w:val="0"/>
                <w:sz w:val="20"/>
                <w:szCs w:val="20"/>
              </w:rPr>
              <w:t>月和星期</w:t>
            </w:r>
            <w:r w:rsidRPr="0087685F">
              <w:rPr>
                <w:rFonts w:ascii="標楷體" w:eastAsia="標楷體" w:hAnsi="標楷體" w:hint="eastAsia"/>
                <w:bCs/>
                <w:snapToGrid w:val="0"/>
                <w:sz w:val="20"/>
                <w:szCs w:val="20"/>
              </w:rPr>
              <w:t>、</w:t>
            </w:r>
            <w:r w:rsidRPr="0087685F">
              <w:rPr>
                <w:rFonts w:ascii="標楷體" w:eastAsia="標楷體" w:hAnsi="標楷體"/>
                <w:bCs/>
                <w:snapToGrid w:val="0"/>
                <w:sz w:val="20"/>
                <w:szCs w:val="20"/>
              </w:rPr>
              <w:t>8-3</w:t>
            </w:r>
            <w:r w:rsidRPr="0087685F">
              <w:rPr>
                <w:rFonts w:ascii="標楷體" w:eastAsia="標楷體" w:hAnsi="標楷體" w:hint="eastAsia"/>
                <w:bCs/>
                <w:snapToGrid w:val="0"/>
                <w:sz w:val="20"/>
                <w:szCs w:val="20"/>
              </w:rPr>
              <w:t xml:space="preserve"> </w:t>
            </w:r>
            <w:r w:rsidRPr="0087685F">
              <w:rPr>
                <w:rFonts w:ascii="標楷體" w:eastAsia="標楷體" w:hAnsi="標楷體"/>
                <w:bCs/>
                <w:snapToGrid w:val="0"/>
                <w:sz w:val="20"/>
                <w:szCs w:val="20"/>
              </w:rPr>
              <w:t>天數和日期</w:t>
            </w:r>
            <w:r w:rsidRPr="0087685F">
              <w:rPr>
                <w:rFonts w:ascii="標楷體" w:eastAsia="標楷體" w:hAnsi="標楷體" w:hint="eastAsia"/>
                <w:bCs/>
                <w:snapToGrid w:val="0"/>
                <w:sz w:val="20"/>
                <w:szCs w:val="20"/>
              </w:rPr>
              <w:t>、練習園地</w:t>
            </w: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8-1年和月</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lastRenderedPageBreak/>
              <w:t>1.查閱年曆知道今年是民國110年，今年共有12個月，第一個月是一月，最後一個月是十二月。</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2.查閱年曆知道明年是民國111年，每年第一個月都是一月，最後一個月都是十二月。總結知道：「一年有12個月」</w:t>
            </w:r>
            <w:r w:rsidRPr="0087685F">
              <w:rPr>
                <w:rFonts w:ascii="標楷體" w:eastAsia="標楷體" w:hAnsi="標楷體" w:hint="eastAsia"/>
                <w:bCs/>
                <w:snapToGrid w:val="0"/>
                <w:sz w:val="20"/>
                <w:szCs w:val="20"/>
              </w:rPr>
              <w:t>。</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
                <w:bCs/>
                <w:snapToGrid w:val="0"/>
                <w:sz w:val="20"/>
                <w:szCs w:val="20"/>
                <w:bdr w:val="single" w:sz="4" w:space="0" w:color="auto"/>
              </w:rPr>
              <w:t>動動腦</w:t>
            </w:r>
            <w:r w:rsidRPr="0087685F">
              <w:rPr>
                <w:rFonts w:ascii="標楷體" w:eastAsia="標楷體" w:hAnsi="標楷體"/>
                <w:bCs/>
                <w:snapToGrid w:val="0"/>
                <w:sz w:val="20"/>
                <w:szCs w:val="20"/>
              </w:rPr>
              <w:t xml:space="preserve"> 連續12個月也是一年</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1.教師說明題意，請學生個別思考後，發表解題想法。</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2.學生討論後能知道從9月開始數到明年8月也是12個月，是一年。</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3.從一年有12個月，換算2年有24個月。</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4.換算15個月是1年3個月。</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
                <w:bCs/>
                <w:snapToGrid w:val="0"/>
                <w:sz w:val="20"/>
                <w:szCs w:val="20"/>
                <w:bdr w:val="single" w:sz="4" w:space="0" w:color="auto"/>
              </w:rPr>
              <w:t>動動腦</w:t>
            </w:r>
            <w:r w:rsidRPr="0087685F">
              <w:rPr>
                <w:rFonts w:ascii="標楷體" w:eastAsia="標楷體" w:hAnsi="標楷體"/>
                <w:bCs/>
                <w:snapToGrid w:val="0"/>
                <w:sz w:val="20"/>
                <w:szCs w:val="20"/>
              </w:rPr>
              <w:t xml:space="preserve"> 年與月的換算</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1讀題後請學生發表解題想法。</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2.討論並比較1年4個月和14個月哪一個時間比較長。</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8-2 月和星期</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1.查閱年曆後，比較同一年中節日的先後順序。</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
                <w:bCs/>
                <w:snapToGrid w:val="0"/>
                <w:sz w:val="20"/>
                <w:szCs w:val="20"/>
                <w:bdr w:val="single" w:sz="4" w:space="0" w:color="auto"/>
              </w:rPr>
              <w:t>動動手</w:t>
            </w:r>
            <w:r w:rsidRPr="0087685F">
              <w:rPr>
                <w:rFonts w:ascii="標楷體" w:eastAsia="標楷體" w:hAnsi="標楷體"/>
                <w:bCs/>
                <w:snapToGrid w:val="0"/>
                <w:sz w:val="20"/>
                <w:szCs w:val="20"/>
              </w:rPr>
              <w:t xml:space="preserve"> 比較同一年中日期的先後順序</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1.進行學生生日先後的排序。</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2.查看、點算指定月</w:t>
            </w:r>
            <w:r w:rsidRPr="0087685F">
              <w:rPr>
                <w:rFonts w:ascii="標楷體" w:eastAsia="標楷體" w:hAnsi="標楷體" w:hint="eastAsia"/>
                <w:bCs/>
                <w:snapToGrid w:val="0"/>
                <w:sz w:val="20"/>
                <w:szCs w:val="20"/>
              </w:rPr>
              <w:t>份</w:t>
            </w:r>
            <w:r w:rsidRPr="0087685F">
              <w:rPr>
                <w:rFonts w:ascii="標楷體" w:eastAsia="標楷體" w:hAnsi="標楷體"/>
                <w:bCs/>
                <w:snapToGrid w:val="0"/>
                <w:sz w:val="20"/>
                <w:szCs w:val="20"/>
              </w:rPr>
              <w:t>的天</w:t>
            </w:r>
            <w:r w:rsidRPr="0087685F">
              <w:rPr>
                <w:rFonts w:ascii="標楷體" w:eastAsia="標楷體" w:hAnsi="標楷體"/>
                <w:bCs/>
                <w:snapToGrid w:val="0"/>
                <w:sz w:val="20"/>
                <w:szCs w:val="20"/>
              </w:rPr>
              <w:lastRenderedPageBreak/>
              <w:t>數，知道每個月最後一天的日數，就是那個月的天數。</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3.點算一年中每個月的日數並認識大月、小月、平年、閏年。</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
                <w:bCs/>
                <w:snapToGrid w:val="0"/>
                <w:sz w:val="20"/>
                <w:szCs w:val="20"/>
                <w:bdr w:val="single" w:sz="4" w:space="0" w:color="auto"/>
              </w:rPr>
              <w:t>動動腦</w:t>
            </w:r>
            <w:r w:rsidRPr="0087685F">
              <w:rPr>
                <w:rFonts w:ascii="標楷體" w:eastAsia="標楷體" w:hAnsi="標楷體"/>
                <w:bCs/>
                <w:snapToGrid w:val="0"/>
                <w:sz w:val="20"/>
                <w:szCs w:val="20"/>
              </w:rPr>
              <w:t xml:space="preserve"> 認識平年有365天，閏年有366天。</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1.教師說明題意，請學生個別思考後，再全班討論。</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2.討論後得知閏年有366天。</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hint="eastAsia"/>
                <w:bCs/>
                <w:snapToGrid w:val="0"/>
                <w:sz w:val="20"/>
                <w:szCs w:val="20"/>
              </w:rPr>
              <w:t>3</w:t>
            </w:r>
            <w:r w:rsidRPr="0087685F">
              <w:rPr>
                <w:rFonts w:ascii="標楷體" w:eastAsia="標楷體" w:hAnsi="標楷體"/>
                <w:bCs/>
                <w:snapToGrid w:val="0"/>
                <w:sz w:val="20"/>
                <w:szCs w:val="20"/>
              </w:rPr>
              <w:t>.點數月曆，知道連續的7天也叫作一星期。</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hint="eastAsia"/>
                <w:bCs/>
                <w:snapToGrid w:val="0"/>
                <w:sz w:val="20"/>
                <w:szCs w:val="20"/>
              </w:rPr>
              <w:t>4</w:t>
            </w:r>
            <w:r w:rsidRPr="0087685F">
              <w:rPr>
                <w:rFonts w:ascii="標楷體" w:eastAsia="標楷體" w:hAnsi="標楷體"/>
                <w:bCs/>
                <w:snapToGrid w:val="0"/>
                <w:sz w:val="20"/>
                <w:szCs w:val="20"/>
              </w:rPr>
              <w:t>.查看月曆並計算，知道指定月分是幾個星期又幾天。</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8-3 天數和日期</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1.點數幾月幾日到幾月幾日的總日數，不跨月。</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2.點數幾月幾日到幾月幾日的總日數，跨月。</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3.點數指定日數後是幾月幾日，不跨月，學生於月曆上先找出10月5日，再從10 月5日開始圈9日，接著請學生報讀圈起來的日期</w:t>
            </w:r>
            <w:r w:rsidRPr="0087685F">
              <w:rPr>
                <w:rFonts w:ascii="標楷體" w:eastAsia="標楷體" w:hAnsi="標楷體" w:hint="eastAsia"/>
                <w:bCs/>
                <w:snapToGrid w:val="0"/>
                <w:sz w:val="20"/>
                <w:szCs w:val="20"/>
              </w:rPr>
              <w:t>。</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4.點數指定日數前是幾月幾日，不跨月，請學生於月曆上先找出1月30日，逐日往前共圈5天，接著請學生報讀圈起來的日期。</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5.在月曆上點數指定日數後是幾月幾日，跨月。</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6.在月曆上點數指定幾日前是幾月幾日，跨月。</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bdr w:val="single" w:sz="4" w:space="0" w:color="auto"/>
              </w:rPr>
            </w:pPr>
            <w:r w:rsidRPr="0087685F">
              <w:rPr>
                <w:rFonts w:ascii="標楷體" w:eastAsia="標楷體" w:hAnsi="標楷體"/>
                <w:b/>
                <w:bCs/>
                <w:snapToGrid w:val="0"/>
                <w:sz w:val="20"/>
                <w:szCs w:val="20"/>
                <w:bdr w:val="single" w:sz="4" w:space="0" w:color="auto"/>
              </w:rPr>
              <w:lastRenderedPageBreak/>
              <w:t>練習園地</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sz w:val="20"/>
                <w:szCs w:val="20"/>
              </w:rPr>
              <w:t>教師帶領學生理解題意，完成練習園地。</w:t>
            </w:r>
          </w:p>
        </w:tc>
        <w:tc>
          <w:tcPr>
            <w:tcW w:w="567" w:type="dxa"/>
            <w:shd w:val="clear" w:color="auto" w:fill="auto"/>
          </w:tcPr>
          <w:p w:rsidR="00A66183" w:rsidRPr="0087685F" w:rsidRDefault="00A66183" w:rsidP="00AF48C0">
            <w:pPr>
              <w:spacing w:line="260" w:lineRule="exact"/>
              <w:jc w:val="center"/>
              <w:rPr>
                <w:rFonts w:ascii="標楷體" w:eastAsia="標楷體" w:hAnsi="標楷體"/>
                <w:sz w:val="20"/>
                <w:szCs w:val="20"/>
              </w:rPr>
            </w:pPr>
            <w:r w:rsidRPr="0087685F">
              <w:rPr>
                <w:rFonts w:ascii="標楷體" w:eastAsia="標楷體" w:hAnsi="標楷體"/>
                <w:bCs/>
                <w:snapToGrid w:val="0"/>
                <w:kern w:val="0"/>
                <w:sz w:val="20"/>
                <w:szCs w:val="20"/>
              </w:rPr>
              <w:lastRenderedPageBreak/>
              <w:t>4</w:t>
            </w:r>
          </w:p>
        </w:tc>
        <w:tc>
          <w:tcPr>
            <w:tcW w:w="99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1.教用版電子教科書</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2.附件年曆</w:t>
            </w:r>
          </w:p>
        </w:tc>
        <w:tc>
          <w:tcPr>
            <w:tcW w:w="121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觀察評量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口頭評量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實作評量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課堂問答</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z w:val="20"/>
                <w:szCs w:val="20"/>
              </w:rPr>
              <w:t>紙筆評量</w:t>
            </w:r>
          </w:p>
        </w:tc>
        <w:tc>
          <w:tcPr>
            <w:tcW w:w="1198" w:type="dxa"/>
            <w:shd w:val="clear" w:color="auto" w:fill="auto"/>
          </w:tcPr>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b/>
                <w:sz w:val="20"/>
                <w:szCs w:val="20"/>
              </w:rPr>
              <w:t>【環境教育】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sz w:val="20"/>
                <w:szCs w:val="20"/>
              </w:rPr>
              <w:t>環E2 覺知生物生命的美與價</w:t>
            </w:r>
            <w:r w:rsidRPr="0087685F">
              <w:rPr>
                <w:rFonts w:ascii="標楷體" w:eastAsia="標楷體" w:hAnsi="標楷體"/>
                <w:sz w:val="20"/>
                <w:szCs w:val="20"/>
              </w:rPr>
              <w:lastRenderedPageBreak/>
              <w:t>值，關懷動、植物的生命。</w:t>
            </w:r>
          </w:p>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b/>
                <w:sz w:val="20"/>
                <w:szCs w:val="20"/>
              </w:rPr>
              <w:t>【多元文化教育】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sz w:val="20"/>
                <w:szCs w:val="20"/>
              </w:rPr>
              <w:t>多E1 了解自己的文化特質。</w:t>
            </w:r>
          </w:p>
        </w:tc>
        <w:tc>
          <w:tcPr>
            <w:tcW w:w="1770" w:type="dxa"/>
            <w:shd w:val="clear" w:color="auto" w:fill="auto"/>
          </w:tcPr>
          <w:p w:rsidR="00A66183" w:rsidRPr="00B42D56" w:rsidRDefault="00A66183" w:rsidP="00AF48C0">
            <w:pPr>
              <w:adjustRightInd w:val="0"/>
              <w:snapToGrid w:val="0"/>
              <w:spacing w:line="0" w:lineRule="atLeast"/>
              <w:ind w:hanging="7"/>
              <w:rPr>
                <w:rFonts w:ascii="標楷體" w:eastAsia="標楷體" w:hAnsi="標楷體" w:cs="標楷體"/>
              </w:rPr>
            </w:pPr>
            <w:r w:rsidRPr="00B42D56">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w:t>
            </w:r>
            <w:r w:rsidRPr="00B42D56">
              <w:rPr>
                <w:rFonts w:ascii="標楷體" w:eastAsia="標楷體" w:hAnsi="標楷體" w:cs="標楷體" w:hint="eastAsia"/>
              </w:rPr>
              <w:lastRenderedPageBreak/>
              <w:t>費)</w:t>
            </w:r>
          </w:p>
          <w:p w:rsidR="00A66183" w:rsidRPr="00B42D56" w:rsidRDefault="00A66183" w:rsidP="00AF48C0">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A66183" w:rsidRPr="00B42D56" w:rsidRDefault="00A66183" w:rsidP="00AF48C0">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A66183" w:rsidRPr="00B42D56" w:rsidRDefault="00A66183" w:rsidP="00AF48C0">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A66183" w:rsidRPr="00B42D56" w:rsidRDefault="00A66183" w:rsidP="00AF48C0">
            <w:pPr>
              <w:rPr>
                <w:rFonts w:ascii="標楷體" w:eastAsia="標楷體" w:hAnsi="標楷體" w:cs="標楷體"/>
                <w:u w:val="single"/>
              </w:rPr>
            </w:pPr>
            <w:r w:rsidRPr="00B42D56">
              <w:rPr>
                <w:rFonts w:ascii="標楷體" w:eastAsia="標楷體" w:hAnsi="標楷體" w:cs="標楷體" w:hint="eastAsia"/>
                <w:u w:val="single"/>
              </w:rPr>
              <w:t>＿      ＿＿</w:t>
            </w:r>
          </w:p>
          <w:p w:rsidR="00A66183" w:rsidRPr="00B42D56" w:rsidRDefault="00A66183" w:rsidP="00AF48C0">
            <w:pPr>
              <w:ind w:left="-22" w:hanging="7"/>
              <w:rPr>
                <w:rFonts w:ascii="標楷體" w:eastAsia="標楷體" w:hAnsi="標楷體" w:cs="標楷體"/>
              </w:rPr>
            </w:pPr>
            <w:r w:rsidRPr="00B42D56">
              <w:rPr>
                <w:rFonts w:ascii="標楷體" w:eastAsia="標楷體" w:hAnsi="標楷體" w:cs="標楷體" w:hint="eastAsia"/>
              </w:rPr>
              <w:t>3.申請鐘點費：</w:t>
            </w:r>
          </w:p>
          <w:p w:rsidR="00A66183" w:rsidRPr="00B42D56" w:rsidRDefault="00A66183" w:rsidP="00AF48C0">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A66183" w:rsidRPr="00B42D56" w:rsidRDefault="00A66183" w:rsidP="00AF48C0">
            <w:pPr>
              <w:rPr>
                <w:rFonts w:eastAsia="標楷體"/>
                <w:color w:val="0070C0"/>
              </w:rPr>
            </w:pPr>
            <w:r w:rsidRPr="00B42D56">
              <w:rPr>
                <w:rFonts w:ascii="標楷體" w:eastAsia="標楷體" w:hAnsi="標楷體" w:hint="eastAsia"/>
                <w:color w:val="000000"/>
                <w:lang w:eastAsia="zh-HK"/>
              </w:rPr>
              <w:t>*____(元)</w:t>
            </w:r>
          </w:p>
        </w:tc>
      </w:tr>
      <w:tr w:rsidR="00A66183" w:rsidRPr="00B42D56" w:rsidTr="00AF48C0">
        <w:trPr>
          <w:trHeight w:val="761"/>
        </w:trPr>
        <w:tc>
          <w:tcPr>
            <w:tcW w:w="1526" w:type="dxa"/>
            <w:shd w:val="clear" w:color="auto" w:fill="auto"/>
          </w:tcPr>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lastRenderedPageBreak/>
              <w:t>第十</w:t>
            </w:r>
            <w:r w:rsidRPr="00EC4877">
              <w:rPr>
                <w:rFonts w:ascii="標楷體" w:eastAsia="標楷體" w:hAnsi="標楷體" w:hint="eastAsia"/>
                <w:snapToGrid w:val="0"/>
                <w:kern w:val="0"/>
              </w:rPr>
              <w:t>六</w:t>
            </w:r>
            <w:r w:rsidRPr="00EC4877">
              <w:rPr>
                <w:rFonts w:ascii="標楷體" w:eastAsia="標楷體" w:hAnsi="標楷體"/>
                <w:snapToGrid w:val="0"/>
                <w:kern w:val="0"/>
              </w:rPr>
              <w:t>週</w:t>
            </w:r>
          </w:p>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5/29~6/2</w:t>
            </w:r>
          </w:p>
        </w:tc>
        <w:tc>
          <w:tcPr>
            <w:tcW w:w="1228" w:type="dxa"/>
            <w:shd w:val="clear" w:color="auto" w:fill="auto"/>
          </w:tcPr>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數-E-A1 具備喜歡數學、對數學世界好奇、有積極主動的學習態度，並能將數學語言運用於日常生活中。</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數-E-A2 具備基本的算術操作能力、並能指認基本的形體與相對關係，在日常生活情境中，用數學表述與解決問題。</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數-E-B1 具備日常語言與數字及算術符號之間的轉換能力，並能熟練操作日常使用之度量衡及時間，認識日常經驗中的幾何形體，並能</w:t>
            </w:r>
            <w:r w:rsidRPr="00D65562">
              <w:rPr>
                <w:rFonts w:ascii="標楷體" w:eastAsia="標楷體" w:hAnsi="標楷體" w:hint="eastAsia"/>
                <w:sz w:val="20"/>
                <w:szCs w:val="20"/>
              </w:rPr>
              <w:lastRenderedPageBreak/>
              <w:t>以符號表示公式。</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數-E-C1 具備從證據討論事情，以及和他人有條理溝通的態度。</w:t>
            </w:r>
          </w:p>
        </w:tc>
        <w:tc>
          <w:tcPr>
            <w:tcW w:w="1848"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lastRenderedPageBreak/>
              <w:t>n-I-4 理解乘法的意義，熟練十十乘法，並初步進行分裝與平分的除法活動。</w:t>
            </w:r>
          </w:p>
        </w:tc>
        <w:tc>
          <w:tcPr>
            <w:tcW w:w="1805"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N-2-9 解題：分裝與平分。以操作活動為主。除法前置經驗。理解分裝與平分之意義與方法。引導學生在解題過程，發現問題和乘法模式的關連。</w:t>
            </w:r>
          </w:p>
        </w:tc>
        <w:tc>
          <w:tcPr>
            <w:tcW w:w="2632" w:type="dxa"/>
            <w:shd w:val="clear" w:color="auto" w:fill="auto"/>
          </w:tcPr>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九、分裝與平分</w:t>
            </w:r>
          </w:p>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sz w:val="20"/>
                <w:szCs w:val="20"/>
              </w:rPr>
              <w:t>9-1 分裝</w:t>
            </w: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9-1 分裝</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1.學生實際操作分裝8個蛋糕的過程，每4個裝成一盒，可以裝成2盒。</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2.在圖上將4塊蛋糕圈起來，圈出了兩盒。</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3.學生實際操作重新分裝8個蛋糕，每2個裝一盒，可以裝成4盒。</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4.用畫圈來表示蛋糕數量，將2個2個圈起來，表示每2塊蛋糕裝成一盒，結果圈了4次。</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5.透過分裝12瓶果醬，每3瓶裝一盒的過程，得到結果。</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6.用減法算式記錄分裝過程。</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7.透過分裝20片餅乾，每5片裝一盒的過程，得到結果。</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8.用減法算式記錄分裝過程。</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9.透過分裝24個麵包，每8個裝一盤的過程，得到結果。</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10.用減法算式紀錄分裝過程。</w:t>
            </w:r>
          </w:p>
        </w:tc>
        <w:tc>
          <w:tcPr>
            <w:tcW w:w="567" w:type="dxa"/>
            <w:shd w:val="clear" w:color="auto" w:fill="auto"/>
          </w:tcPr>
          <w:p w:rsidR="00A66183" w:rsidRPr="0087685F" w:rsidRDefault="00A66183" w:rsidP="00AF48C0">
            <w:pPr>
              <w:spacing w:line="260" w:lineRule="exact"/>
              <w:jc w:val="center"/>
              <w:rPr>
                <w:rFonts w:ascii="標楷體" w:eastAsia="標楷體" w:hAnsi="標楷體"/>
                <w:sz w:val="20"/>
                <w:szCs w:val="20"/>
              </w:rPr>
            </w:pPr>
            <w:r w:rsidRPr="0087685F">
              <w:rPr>
                <w:rFonts w:ascii="標楷體" w:eastAsia="標楷體" w:hAnsi="標楷體"/>
                <w:bCs/>
                <w:snapToGrid w:val="0"/>
                <w:kern w:val="0"/>
                <w:sz w:val="20"/>
                <w:szCs w:val="20"/>
              </w:rPr>
              <w:t>4</w:t>
            </w:r>
          </w:p>
        </w:tc>
        <w:tc>
          <w:tcPr>
            <w:tcW w:w="99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1.教用版電子教科書</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2.附件</w:t>
            </w:r>
          </w:p>
        </w:tc>
        <w:tc>
          <w:tcPr>
            <w:tcW w:w="121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觀察評量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口頭評量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實作評量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課堂問答</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z w:val="20"/>
                <w:szCs w:val="20"/>
              </w:rPr>
              <w:t>紙筆評量</w:t>
            </w:r>
          </w:p>
        </w:tc>
        <w:tc>
          <w:tcPr>
            <w:tcW w:w="1198" w:type="dxa"/>
            <w:shd w:val="clear" w:color="auto" w:fill="auto"/>
          </w:tcPr>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b/>
                <w:sz w:val="20"/>
                <w:szCs w:val="20"/>
              </w:rPr>
              <w:t>【家庭教育】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sz w:val="20"/>
                <w:szCs w:val="20"/>
              </w:rPr>
              <w:t>家E11 養成良好家庭生活習慣，熟悉家務技巧，並參與家務工作。</w:t>
            </w:r>
          </w:p>
        </w:tc>
        <w:tc>
          <w:tcPr>
            <w:tcW w:w="1770" w:type="dxa"/>
            <w:shd w:val="clear" w:color="auto" w:fill="auto"/>
          </w:tcPr>
          <w:p w:rsidR="00A66183" w:rsidRPr="00B42D56" w:rsidRDefault="00A66183" w:rsidP="00AF48C0">
            <w:pPr>
              <w:adjustRightInd w:val="0"/>
              <w:snapToGrid w:val="0"/>
              <w:spacing w:line="0" w:lineRule="atLeast"/>
              <w:ind w:hanging="7"/>
              <w:rPr>
                <w:rFonts w:ascii="標楷體" w:eastAsia="標楷體" w:hAnsi="標楷體" w:cs="標楷體"/>
              </w:rPr>
            </w:pPr>
            <w:r w:rsidRPr="00B42D56">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A66183" w:rsidRPr="00B42D56" w:rsidRDefault="00A66183" w:rsidP="00AF48C0">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A66183" w:rsidRPr="00B42D56" w:rsidRDefault="00A66183" w:rsidP="00AF48C0">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A66183" w:rsidRPr="00B42D56" w:rsidRDefault="00A66183" w:rsidP="00AF48C0">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A66183" w:rsidRPr="00B42D56" w:rsidRDefault="00A66183" w:rsidP="00AF48C0">
            <w:pPr>
              <w:rPr>
                <w:rFonts w:ascii="標楷體" w:eastAsia="標楷體" w:hAnsi="標楷體" w:cs="標楷體"/>
                <w:u w:val="single"/>
              </w:rPr>
            </w:pPr>
            <w:r w:rsidRPr="00B42D56">
              <w:rPr>
                <w:rFonts w:ascii="標楷體" w:eastAsia="標楷體" w:hAnsi="標楷體" w:cs="標楷體" w:hint="eastAsia"/>
                <w:u w:val="single"/>
              </w:rPr>
              <w:t>＿      ＿＿</w:t>
            </w:r>
          </w:p>
          <w:p w:rsidR="00A66183" w:rsidRPr="00B42D56" w:rsidRDefault="00A66183" w:rsidP="00AF48C0">
            <w:pPr>
              <w:ind w:left="-22" w:hanging="7"/>
              <w:rPr>
                <w:rFonts w:ascii="標楷體" w:eastAsia="標楷體" w:hAnsi="標楷體" w:cs="標楷體"/>
              </w:rPr>
            </w:pPr>
            <w:r w:rsidRPr="00B42D56">
              <w:rPr>
                <w:rFonts w:ascii="標楷體" w:eastAsia="標楷體" w:hAnsi="標楷體" w:cs="標楷體" w:hint="eastAsia"/>
              </w:rPr>
              <w:t>3.申請鐘點費：</w:t>
            </w:r>
          </w:p>
          <w:p w:rsidR="00A66183" w:rsidRPr="00B42D56" w:rsidRDefault="00A66183" w:rsidP="00AF48C0">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A66183" w:rsidRPr="00B42D56" w:rsidRDefault="00A66183" w:rsidP="00AF48C0">
            <w:pPr>
              <w:rPr>
                <w:rFonts w:eastAsia="標楷體"/>
                <w:color w:val="0070C0"/>
              </w:rPr>
            </w:pPr>
            <w:r w:rsidRPr="00B42D56">
              <w:rPr>
                <w:rFonts w:ascii="標楷體" w:eastAsia="標楷體" w:hAnsi="標楷體" w:hint="eastAsia"/>
                <w:color w:val="000000"/>
                <w:lang w:eastAsia="zh-HK"/>
              </w:rPr>
              <w:t>*____(元)</w:t>
            </w:r>
          </w:p>
        </w:tc>
      </w:tr>
      <w:tr w:rsidR="00A66183" w:rsidRPr="00B42D56" w:rsidTr="00AF48C0">
        <w:trPr>
          <w:trHeight w:val="761"/>
        </w:trPr>
        <w:tc>
          <w:tcPr>
            <w:tcW w:w="1526" w:type="dxa"/>
            <w:shd w:val="clear" w:color="auto" w:fill="auto"/>
          </w:tcPr>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第十</w:t>
            </w:r>
            <w:r w:rsidRPr="00EC4877">
              <w:rPr>
                <w:rFonts w:ascii="標楷體" w:eastAsia="標楷體" w:hAnsi="標楷體" w:hint="eastAsia"/>
                <w:snapToGrid w:val="0"/>
                <w:kern w:val="0"/>
              </w:rPr>
              <w:t>七</w:t>
            </w:r>
            <w:r w:rsidRPr="00EC4877">
              <w:rPr>
                <w:rFonts w:ascii="標楷體" w:eastAsia="標楷體" w:hAnsi="標楷體"/>
                <w:snapToGrid w:val="0"/>
                <w:kern w:val="0"/>
              </w:rPr>
              <w:t>週</w:t>
            </w:r>
          </w:p>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6/5~6/9</w:t>
            </w:r>
          </w:p>
        </w:tc>
        <w:tc>
          <w:tcPr>
            <w:tcW w:w="1228" w:type="dxa"/>
            <w:shd w:val="clear" w:color="auto" w:fill="auto"/>
          </w:tcPr>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數-E-A1 具備喜歡數學、對數學世界好奇、有積極主動的學習態度，並能將數學語言運用於日常生活中。</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數-E-A2 具備基本的算術操作能力、並能指認基本的形體與相對關係，在日常生活情境中，用數學表述與解決問題。</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數-E-B1 具備日常語言與數字及算術符號之間的轉換能力，並能熟練操作日常</w:t>
            </w:r>
            <w:r w:rsidRPr="00D65562">
              <w:rPr>
                <w:rFonts w:ascii="標楷體" w:eastAsia="標楷體" w:hAnsi="標楷體" w:hint="eastAsia"/>
                <w:sz w:val="20"/>
                <w:szCs w:val="20"/>
              </w:rPr>
              <w:lastRenderedPageBreak/>
              <w:t>使用之度量衡及時間，認識日常經驗中的幾何形體，並能以符號表示公式。</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數-E-C1 具備從證據討論事情，以及和他人有條理溝通的態度。</w:t>
            </w:r>
          </w:p>
        </w:tc>
        <w:tc>
          <w:tcPr>
            <w:tcW w:w="1848"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lastRenderedPageBreak/>
              <w:t>n-I-4 理解乘法的意義，熟練十十乘法，並初步進行分裝與平分的除法活動。</w:t>
            </w:r>
          </w:p>
        </w:tc>
        <w:tc>
          <w:tcPr>
            <w:tcW w:w="1805"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N-2-9 解題：分裝與平分。以操作活動為主。除法前置經驗。理解分裝與平分之意義與方法。引導學生在解題過程，發現問題和乘法模式的關連。</w:t>
            </w:r>
          </w:p>
        </w:tc>
        <w:tc>
          <w:tcPr>
            <w:tcW w:w="2632" w:type="dxa"/>
            <w:shd w:val="clear" w:color="auto" w:fill="auto"/>
          </w:tcPr>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九、分裝與平分</w:t>
            </w:r>
          </w:p>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sz w:val="20"/>
                <w:szCs w:val="20"/>
              </w:rPr>
              <w:t>9-2 平分</w:t>
            </w:r>
            <w:r w:rsidRPr="0087685F">
              <w:rPr>
                <w:rFonts w:ascii="標楷體" w:eastAsia="標楷體" w:hAnsi="標楷體" w:hint="eastAsia"/>
                <w:bCs/>
                <w:snapToGrid w:val="0"/>
                <w:sz w:val="20"/>
                <w:szCs w:val="20"/>
              </w:rPr>
              <w:t>、練習園地</w:t>
            </w:r>
          </w:p>
          <w:p w:rsidR="00A66183" w:rsidRPr="0087685F" w:rsidRDefault="00A66183" w:rsidP="00AF48C0">
            <w:pPr>
              <w:spacing w:line="260" w:lineRule="exact"/>
              <w:rPr>
                <w:rFonts w:ascii="標楷體" w:eastAsia="標楷體" w:hAnsi="標楷體"/>
                <w:b/>
                <w:bCs/>
                <w:snapToGrid w:val="0"/>
                <w:color w:val="000000"/>
                <w:sz w:val="20"/>
                <w:szCs w:val="20"/>
              </w:rPr>
            </w:pPr>
            <w:r w:rsidRPr="0087685F">
              <w:rPr>
                <w:rFonts w:ascii="標楷體" w:eastAsia="標楷體" w:hAnsi="標楷體"/>
                <w:b/>
                <w:bCs/>
                <w:snapToGrid w:val="0"/>
                <w:sz w:val="20"/>
                <w:szCs w:val="20"/>
              </w:rPr>
              <w:t>9-2 平分</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1.透過把6張色紙分給3個人，當每個人分到一樣多時，就是平分，讓學生初步認識平分的意思。</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2.兩人一組做做看，如何將6枝筆平分給2個人。</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3.透過將12顆糖果平分給4個人的過程，得到結果，並用減法記錄平分的過程。</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4.透過將18張貼紙平分給6個人的過程，得到結果，並用減法記錄平分的過程。</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5.透過將15個蘋果平分給5個人的過程，得到結果，並用減法記錄平分的過程。</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6.透過將32顆小番茄平分給8個人，用減法記錄平分的過程，並用乘法算式來記錄。</w:t>
            </w:r>
          </w:p>
          <w:p w:rsidR="00A66183" w:rsidRPr="0087685F" w:rsidRDefault="00A66183" w:rsidP="00AF48C0">
            <w:pPr>
              <w:spacing w:line="260" w:lineRule="exact"/>
              <w:rPr>
                <w:rFonts w:ascii="標楷體" w:eastAsia="標楷體" w:hAnsi="標楷體"/>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bdr w:val="single" w:sz="4" w:space="0" w:color="auto"/>
              </w:rPr>
            </w:pPr>
            <w:r w:rsidRPr="0087685F">
              <w:rPr>
                <w:rFonts w:ascii="標楷體" w:eastAsia="標楷體" w:hAnsi="標楷體"/>
                <w:b/>
                <w:bCs/>
                <w:snapToGrid w:val="0"/>
                <w:sz w:val="20"/>
                <w:szCs w:val="20"/>
                <w:bdr w:val="single" w:sz="4" w:space="0" w:color="auto"/>
              </w:rPr>
              <w:t>練習園地</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sz w:val="20"/>
                <w:szCs w:val="20"/>
              </w:rPr>
              <w:t>教師帶領學生理解題意，完成練習園地。</w:t>
            </w:r>
          </w:p>
        </w:tc>
        <w:tc>
          <w:tcPr>
            <w:tcW w:w="567" w:type="dxa"/>
            <w:shd w:val="clear" w:color="auto" w:fill="auto"/>
          </w:tcPr>
          <w:p w:rsidR="00A66183" w:rsidRPr="0087685F" w:rsidRDefault="00A66183" w:rsidP="00AF48C0">
            <w:pPr>
              <w:spacing w:line="260" w:lineRule="exact"/>
              <w:jc w:val="center"/>
              <w:rPr>
                <w:rFonts w:ascii="標楷體" w:eastAsia="標楷體" w:hAnsi="標楷體"/>
                <w:sz w:val="20"/>
                <w:szCs w:val="20"/>
              </w:rPr>
            </w:pPr>
            <w:r w:rsidRPr="0087685F">
              <w:rPr>
                <w:rFonts w:ascii="標楷體" w:eastAsia="標楷體" w:hAnsi="標楷體"/>
                <w:bCs/>
                <w:snapToGrid w:val="0"/>
                <w:kern w:val="0"/>
                <w:sz w:val="20"/>
                <w:szCs w:val="20"/>
              </w:rPr>
              <w:t>4</w:t>
            </w:r>
          </w:p>
        </w:tc>
        <w:tc>
          <w:tcPr>
            <w:tcW w:w="99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1.教用版電子教科書</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2.附件</w:t>
            </w:r>
          </w:p>
        </w:tc>
        <w:tc>
          <w:tcPr>
            <w:tcW w:w="121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觀察評量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口頭評量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實作評量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課堂問答</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z w:val="20"/>
                <w:szCs w:val="20"/>
              </w:rPr>
              <w:t>紙筆評量</w:t>
            </w:r>
          </w:p>
        </w:tc>
        <w:tc>
          <w:tcPr>
            <w:tcW w:w="1198" w:type="dxa"/>
            <w:shd w:val="clear" w:color="auto" w:fill="auto"/>
          </w:tcPr>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b/>
                <w:sz w:val="20"/>
                <w:szCs w:val="20"/>
              </w:rPr>
              <w:t>【品德教育】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sz w:val="20"/>
                <w:szCs w:val="20"/>
              </w:rPr>
              <w:t>品E6 同理分享。</w:t>
            </w:r>
          </w:p>
        </w:tc>
        <w:tc>
          <w:tcPr>
            <w:tcW w:w="1770" w:type="dxa"/>
            <w:shd w:val="clear" w:color="auto" w:fill="auto"/>
          </w:tcPr>
          <w:p w:rsidR="00A66183" w:rsidRPr="00B42D56" w:rsidRDefault="00A66183" w:rsidP="00AF48C0">
            <w:pPr>
              <w:adjustRightInd w:val="0"/>
              <w:snapToGrid w:val="0"/>
              <w:spacing w:line="0" w:lineRule="atLeast"/>
              <w:ind w:hanging="7"/>
              <w:rPr>
                <w:rFonts w:ascii="標楷體" w:eastAsia="標楷體" w:hAnsi="標楷體" w:cs="標楷體"/>
              </w:rPr>
            </w:pPr>
            <w:r w:rsidRPr="00B42D56">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A66183" w:rsidRPr="00B42D56" w:rsidRDefault="00A66183" w:rsidP="00AF48C0">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A66183" w:rsidRPr="00B42D56" w:rsidRDefault="00A66183" w:rsidP="00AF48C0">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A66183" w:rsidRPr="00B42D56" w:rsidRDefault="00A66183" w:rsidP="00AF48C0">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A66183" w:rsidRPr="00B42D56" w:rsidRDefault="00A66183" w:rsidP="00AF48C0">
            <w:pPr>
              <w:rPr>
                <w:rFonts w:ascii="標楷體" w:eastAsia="標楷體" w:hAnsi="標楷體" w:cs="標楷體"/>
                <w:u w:val="single"/>
              </w:rPr>
            </w:pPr>
            <w:r w:rsidRPr="00B42D56">
              <w:rPr>
                <w:rFonts w:ascii="標楷體" w:eastAsia="標楷體" w:hAnsi="標楷體" w:cs="標楷體" w:hint="eastAsia"/>
                <w:u w:val="single"/>
              </w:rPr>
              <w:t>＿      ＿＿</w:t>
            </w:r>
          </w:p>
          <w:p w:rsidR="00A66183" w:rsidRPr="00B42D56" w:rsidRDefault="00A66183" w:rsidP="00AF48C0">
            <w:pPr>
              <w:ind w:left="-22" w:hanging="7"/>
              <w:rPr>
                <w:rFonts w:ascii="標楷體" w:eastAsia="標楷體" w:hAnsi="標楷體" w:cs="標楷體"/>
              </w:rPr>
            </w:pPr>
            <w:r w:rsidRPr="00B42D56">
              <w:rPr>
                <w:rFonts w:ascii="標楷體" w:eastAsia="標楷體" w:hAnsi="標楷體" w:cs="標楷體" w:hint="eastAsia"/>
              </w:rPr>
              <w:t>3.申請鐘點費：</w:t>
            </w:r>
          </w:p>
          <w:p w:rsidR="00A66183" w:rsidRPr="00B42D56" w:rsidRDefault="00A66183" w:rsidP="00AF48C0">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A66183" w:rsidRPr="00B42D56" w:rsidRDefault="00A66183" w:rsidP="00AF48C0">
            <w:pPr>
              <w:rPr>
                <w:rFonts w:eastAsia="標楷體"/>
                <w:color w:val="0070C0"/>
              </w:rPr>
            </w:pPr>
            <w:r w:rsidRPr="00B42D56">
              <w:rPr>
                <w:rFonts w:ascii="標楷體" w:eastAsia="標楷體" w:hAnsi="標楷體" w:hint="eastAsia"/>
                <w:color w:val="000000"/>
                <w:lang w:eastAsia="zh-HK"/>
              </w:rPr>
              <w:t>*____(元)</w:t>
            </w:r>
          </w:p>
        </w:tc>
      </w:tr>
      <w:tr w:rsidR="00A66183" w:rsidRPr="00B42D56" w:rsidTr="00AF48C0">
        <w:trPr>
          <w:trHeight w:val="761"/>
        </w:trPr>
        <w:tc>
          <w:tcPr>
            <w:tcW w:w="1526" w:type="dxa"/>
            <w:shd w:val="clear" w:color="auto" w:fill="auto"/>
          </w:tcPr>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第十</w:t>
            </w:r>
            <w:r w:rsidRPr="00EC4877">
              <w:rPr>
                <w:rFonts w:ascii="標楷體" w:eastAsia="標楷體" w:hAnsi="標楷體" w:hint="eastAsia"/>
                <w:snapToGrid w:val="0"/>
                <w:kern w:val="0"/>
              </w:rPr>
              <w:t>八</w:t>
            </w:r>
            <w:r w:rsidRPr="00EC4877">
              <w:rPr>
                <w:rFonts w:ascii="標楷體" w:eastAsia="標楷體" w:hAnsi="標楷體"/>
                <w:snapToGrid w:val="0"/>
                <w:kern w:val="0"/>
              </w:rPr>
              <w:t>週</w:t>
            </w:r>
          </w:p>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6/12~6/16</w:t>
            </w:r>
          </w:p>
        </w:tc>
        <w:tc>
          <w:tcPr>
            <w:tcW w:w="1228" w:type="dxa"/>
            <w:shd w:val="clear" w:color="auto" w:fill="auto"/>
          </w:tcPr>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數-E-A1 具備喜歡數學、對數學世界好奇、有積極主動的學習態度，並能將數學語言運用於日常生活中。</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數-E-A2 具備基本的算術操作能力、並能指認基本的形體與相對關係，在日常生活情境中，用數學表述與解決問題。</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數-E-B1 具備日常語言</w:t>
            </w:r>
            <w:r w:rsidRPr="00D65562">
              <w:rPr>
                <w:rFonts w:ascii="標楷體" w:eastAsia="標楷體" w:hAnsi="標楷體" w:hint="eastAsia"/>
                <w:sz w:val="20"/>
                <w:szCs w:val="20"/>
              </w:rPr>
              <w:lastRenderedPageBreak/>
              <w:t>與數字及算術符號之間的轉換能力，並能熟練操作日常使用之度量衡及時間，認識日常經驗中的幾何形體，並能以符號表示公式。</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數-E-C1 具備從證據討論事情，以及和他人有條理溝通的態度。</w:t>
            </w:r>
          </w:p>
        </w:tc>
        <w:tc>
          <w:tcPr>
            <w:tcW w:w="1848" w:type="dxa"/>
          </w:tcPr>
          <w:p w:rsidR="00A66183" w:rsidRPr="0087685F" w:rsidRDefault="00A66183" w:rsidP="00AF48C0">
            <w:pPr>
              <w:pStyle w:val="Default"/>
              <w:spacing w:line="260" w:lineRule="exact"/>
              <w:rPr>
                <w:rFonts w:hAnsi="標楷體"/>
                <w:sz w:val="20"/>
                <w:szCs w:val="20"/>
              </w:rPr>
            </w:pPr>
            <w:r w:rsidRPr="0087685F">
              <w:rPr>
                <w:rFonts w:hAnsi="標楷體" w:cs="標楷體" w:hint="eastAsia"/>
                <w:sz w:val="20"/>
                <w:szCs w:val="20"/>
              </w:rPr>
              <w:lastRenderedPageBreak/>
              <w:t xml:space="preserve">n-I-6 </w:t>
            </w:r>
            <w:r w:rsidRPr="0087685F">
              <w:rPr>
                <w:rFonts w:hAnsi="標楷體"/>
                <w:sz w:val="20"/>
                <w:szCs w:val="20"/>
              </w:rPr>
              <w:t>認識單位分數。</w:t>
            </w:r>
          </w:p>
        </w:tc>
        <w:tc>
          <w:tcPr>
            <w:tcW w:w="1805" w:type="dxa"/>
          </w:tcPr>
          <w:p w:rsidR="00A66183" w:rsidRPr="0087685F" w:rsidRDefault="00A66183" w:rsidP="00AF48C0">
            <w:pPr>
              <w:pStyle w:val="Default"/>
              <w:spacing w:line="260" w:lineRule="exact"/>
              <w:rPr>
                <w:rFonts w:hAnsi="標楷體"/>
                <w:sz w:val="20"/>
                <w:szCs w:val="20"/>
              </w:rPr>
            </w:pPr>
            <w:r w:rsidRPr="0087685F">
              <w:rPr>
                <w:rFonts w:hAnsi="標楷體" w:cs="標楷體" w:hint="eastAsia"/>
                <w:sz w:val="20"/>
                <w:szCs w:val="20"/>
              </w:rPr>
              <w:t xml:space="preserve">N-2-10 </w:t>
            </w:r>
            <w:r w:rsidRPr="0087685F">
              <w:rPr>
                <w:rFonts w:hAnsi="標楷體" w:cs="標楷體" w:hint="eastAsia"/>
                <w:bCs/>
                <w:snapToGrid w:val="0"/>
                <w:sz w:val="20"/>
                <w:szCs w:val="20"/>
              </w:rPr>
              <w:t>單位分數的認識：從等分配的活動（如摺紙）認識單部分為全部的「幾分之一」。知道日常語言「的一半」、「的二分之一」、「的四分之一」的溝通意義。在已等分割之格圖中，能說明一格為全部的「幾分之一」。</w:t>
            </w:r>
          </w:p>
        </w:tc>
        <w:tc>
          <w:tcPr>
            <w:tcW w:w="2632" w:type="dxa"/>
            <w:shd w:val="clear" w:color="auto" w:fill="auto"/>
          </w:tcPr>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十、認識分數</w:t>
            </w:r>
          </w:p>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10-1等分</w:t>
            </w:r>
            <w:r w:rsidRPr="0087685F">
              <w:rPr>
                <w:rFonts w:ascii="標楷體" w:eastAsia="標楷體" w:hAnsi="標楷體" w:hint="eastAsia"/>
                <w:bCs/>
                <w:snapToGrid w:val="0"/>
                <w:kern w:val="0"/>
                <w:sz w:val="20"/>
                <w:szCs w:val="20"/>
              </w:rPr>
              <w:t>、</w:t>
            </w:r>
            <w:r w:rsidRPr="0087685F">
              <w:rPr>
                <w:rFonts w:ascii="標楷體" w:eastAsia="標楷體" w:hAnsi="標楷體"/>
                <w:bCs/>
                <w:snapToGrid w:val="0"/>
                <w:kern w:val="0"/>
                <w:sz w:val="20"/>
                <w:szCs w:val="20"/>
              </w:rPr>
              <w:t>10-2二分之一和四分之一</w:t>
            </w:r>
          </w:p>
          <w:p w:rsidR="00A66183" w:rsidRPr="0087685F" w:rsidRDefault="00A66183" w:rsidP="00AF48C0">
            <w:pPr>
              <w:spacing w:line="260" w:lineRule="exact"/>
              <w:rPr>
                <w:rFonts w:ascii="標楷體" w:eastAsia="標楷體" w:hAnsi="標楷體"/>
                <w:b/>
                <w:bCs/>
                <w:snapToGrid w:val="0"/>
                <w:color w:val="000000"/>
                <w:kern w:val="0"/>
                <w:sz w:val="20"/>
                <w:szCs w:val="20"/>
              </w:rPr>
            </w:pPr>
            <w:r w:rsidRPr="0087685F">
              <w:rPr>
                <w:rFonts w:ascii="標楷體" w:eastAsia="標楷體" w:hAnsi="標楷體"/>
                <w:b/>
                <w:bCs/>
                <w:snapToGrid w:val="0"/>
                <w:kern w:val="0"/>
                <w:sz w:val="20"/>
                <w:szCs w:val="20"/>
              </w:rPr>
              <w:t>10-1等分</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1.請學生動手操作將附件上的南瓜派沿著虛線撕開，並將剪開的兩半疊起來。確認兩份一樣大，稱為等分。</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2.操作附件，將蘋果等分成4份。</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3.操作附件，將色紙等分成2份、4份。</w:t>
            </w:r>
          </w:p>
          <w:p w:rsidR="00A66183" w:rsidRPr="0087685F" w:rsidRDefault="00A66183" w:rsidP="00AF48C0">
            <w:pPr>
              <w:spacing w:line="260" w:lineRule="exact"/>
              <w:rPr>
                <w:rFonts w:ascii="標楷體" w:eastAsia="標楷體" w:hAnsi="標楷體"/>
                <w:bCs/>
                <w:snapToGrid w:val="0"/>
                <w:color w:val="000000"/>
                <w:sz w:val="20"/>
                <w:szCs w:val="20"/>
                <w:bdr w:val="single" w:sz="4" w:space="0" w:color="auto"/>
              </w:rPr>
            </w:pPr>
            <w:r w:rsidRPr="0087685F">
              <w:rPr>
                <w:rFonts w:ascii="標楷體" w:eastAsia="標楷體" w:hAnsi="標楷體"/>
                <w:b/>
                <w:bCs/>
                <w:snapToGrid w:val="0"/>
                <w:sz w:val="20"/>
                <w:szCs w:val="20"/>
                <w:bdr w:val="single" w:sz="4" w:space="0" w:color="auto"/>
              </w:rPr>
              <w:t>動動手</w:t>
            </w:r>
            <w:r w:rsidRPr="0087685F">
              <w:rPr>
                <w:rFonts w:ascii="標楷體" w:eastAsia="標楷體" w:hAnsi="標楷體"/>
                <w:bCs/>
                <w:snapToGrid w:val="0"/>
                <w:sz w:val="20"/>
                <w:szCs w:val="20"/>
              </w:rPr>
              <w:t>等分成8份</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1.將細紙條對折3次，看看摺出來的紙條被等分成幾份？</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2.請學生操作附件並發表。</w:t>
            </w:r>
          </w:p>
          <w:p w:rsidR="00A66183" w:rsidRPr="0087685F" w:rsidRDefault="00A66183" w:rsidP="00AF48C0">
            <w:pPr>
              <w:spacing w:line="240" w:lineRule="atLeast"/>
              <w:rPr>
                <w:rFonts w:ascii="標楷體" w:eastAsia="標楷體" w:hAnsi="標楷體"/>
                <w:bCs/>
                <w:snapToGrid w:val="0"/>
                <w:color w:val="000000"/>
                <w:sz w:val="20"/>
                <w:szCs w:val="20"/>
              </w:rPr>
            </w:pPr>
          </w:p>
          <w:p w:rsidR="00A66183" w:rsidRPr="0087685F" w:rsidRDefault="00A66183" w:rsidP="00AF48C0">
            <w:pPr>
              <w:spacing w:line="240" w:lineRule="atLeast"/>
              <w:rPr>
                <w:rFonts w:ascii="標楷體" w:eastAsia="標楷體" w:hAnsi="標楷體"/>
                <w:b/>
                <w:bCs/>
                <w:snapToGrid w:val="0"/>
                <w:color w:val="000000"/>
                <w:kern w:val="0"/>
                <w:sz w:val="20"/>
                <w:szCs w:val="20"/>
              </w:rPr>
            </w:pPr>
            <w:r w:rsidRPr="0087685F">
              <w:rPr>
                <w:rFonts w:ascii="標楷體" w:eastAsia="標楷體" w:hAnsi="標楷體"/>
                <w:b/>
                <w:bCs/>
                <w:snapToGrid w:val="0"/>
                <w:kern w:val="0"/>
                <w:sz w:val="20"/>
                <w:szCs w:val="20"/>
              </w:rPr>
              <w:t>10-2二分之一和四分之一</w:t>
            </w:r>
          </w:p>
          <w:p w:rsidR="00A66183" w:rsidRPr="0087685F" w:rsidRDefault="00A66183" w:rsidP="00AF48C0">
            <w:pPr>
              <w:spacing w:line="240" w:lineRule="atLeas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1.操作圓形物件，認識</w:t>
            </w:r>
            <w:r w:rsidRPr="0087685F">
              <w:rPr>
                <w:rFonts w:ascii="標楷體" w:eastAsia="標楷體" w:hAnsi="標楷體" w:hint="eastAsia"/>
                <w:bCs/>
                <w:snapToGrid w:val="0"/>
                <w:sz w:val="20"/>
                <w:szCs w:val="20"/>
              </w:rPr>
              <w:t xml:space="preserve"> </w:t>
            </w:r>
            <m:oMath>
              <m:f>
                <m:fPr>
                  <m:ctrlPr>
                    <w:rPr>
                      <w:rFonts w:ascii="Cambria Math" w:eastAsia="標楷體" w:hAnsi="Cambria Math"/>
                      <w:bCs/>
                      <w:snapToGrid w:val="0"/>
                      <w:kern w:val="0"/>
                      <w:sz w:val="20"/>
                      <w:szCs w:val="20"/>
                    </w:rPr>
                  </m:ctrlPr>
                </m:fPr>
                <m:num>
                  <m:r>
                    <m:rPr>
                      <m:sty m:val="p"/>
                    </m:rPr>
                    <w:rPr>
                      <w:rFonts w:ascii="Cambria Math" w:eastAsia="標楷體" w:hAnsi="Cambria Math"/>
                      <w:snapToGrid w:val="0"/>
                      <w:kern w:val="0"/>
                      <w:sz w:val="20"/>
                      <w:szCs w:val="20"/>
                    </w:rPr>
                    <m:t>1</m:t>
                  </m:r>
                </m:num>
                <m:den>
                  <m:r>
                    <w:rPr>
                      <w:rFonts w:ascii="Cambria Math" w:eastAsia="標楷體" w:hAnsi="Cambria Math"/>
                      <w:snapToGrid w:val="0"/>
                      <w:kern w:val="0"/>
                      <w:sz w:val="20"/>
                      <w:szCs w:val="20"/>
                    </w:rPr>
                    <m:t>2</m:t>
                  </m:r>
                </m:den>
              </m:f>
            </m:oMath>
            <w:r w:rsidRPr="0087685F">
              <w:rPr>
                <w:rFonts w:ascii="標楷體" w:eastAsia="標楷體" w:hAnsi="標楷體"/>
                <w:bCs/>
                <w:snapToGrid w:val="0"/>
                <w:kern w:val="0"/>
                <w:sz w:val="20"/>
                <w:szCs w:val="20"/>
              </w:rPr>
              <w:t>。</w:t>
            </w:r>
          </w:p>
          <w:p w:rsidR="00A66183" w:rsidRPr="0087685F" w:rsidRDefault="00A66183" w:rsidP="00AF48C0">
            <w:pPr>
              <w:spacing w:line="240" w:lineRule="atLeas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2.操作長方形物件，認識</w:t>
            </w:r>
            <w:r w:rsidRPr="0087685F">
              <w:rPr>
                <w:rFonts w:ascii="標楷體" w:eastAsia="標楷體" w:hAnsi="標楷體" w:hint="eastAsia"/>
                <w:bCs/>
                <w:snapToGrid w:val="0"/>
                <w:sz w:val="20"/>
                <w:szCs w:val="20"/>
              </w:rPr>
              <w:t xml:space="preserve"> </w:t>
            </w:r>
            <m:oMath>
              <m:f>
                <m:fPr>
                  <m:ctrlPr>
                    <w:rPr>
                      <w:rFonts w:ascii="Cambria Math" w:eastAsia="標楷體" w:hAnsi="Cambria Math"/>
                      <w:bCs/>
                      <w:snapToGrid w:val="0"/>
                      <w:kern w:val="0"/>
                      <w:sz w:val="20"/>
                      <w:szCs w:val="20"/>
                    </w:rPr>
                  </m:ctrlPr>
                </m:fPr>
                <m:num>
                  <m:r>
                    <m:rPr>
                      <m:sty m:val="p"/>
                    </m:rPr>
                    <w:rPr>
                      <w:rFonts w:ascii="Cambria Math" w:eastAsia="標楷體" w:hAnsi="Cambria Math"/>
                      <w:snapToGrid w:val="0"/>
                      <w:kern w:val="0"/>
                      <w:sz w:val="20"/>
                      <w:szCs w:val="20"/>
                    </w:rPr>
                    <m:t>1</m:t>
                  </m:r>
                </m:num>
                <m:den>
                  <m:r>
                    <w:rPr>
                      <w:rFonts w:ascii="Cambria Math" w:eastAsia="標楷體" w:hAnsi="Cambria Math"/>
                      <w:snapToGrid w:val="0"/>
                      <w:kern w:val="0"/>
                      <w:sz w:val="20"/>
                      <w:szCs w:val="20"/>
                    </w:rPr>
                    <m:t>4</m:t>
                  </m:r>
                </m:den>
              </m:f>
            </m:oMath>
            <w:r w:rsidRPr="0087685F">
              <w:rPr>
                <w:rFonts w:ascii="標楷體" w:eastAsia="標楷體" w:hAnsi="標楷體"/>
                <w:bCs/>
                <w:snapToGrid w:val="0"/>
                <w:sz w:val="20"/>
                <w:szCs w:val="20"/>
              </w:rPr>
              <w:t>。</w:t>
            </w:r>
          </w:p>
          <w:p w:rsidR="00A66183" w:rsidRPr="0087685F" w:rsidRDefault="00A66183" w:rsidP="00AF48C0">
            <w:pPr>
              <w:spacing w:line="240" w:lineRule="atLeast"/>
              <w:rPr>
                <w:rFonts w:ascii="標楷體" w:eastAsia="標楷體" w:hAnsi="標楷體"/>
                <w:bCs/>
                <w:snapToGrid w:val="0"/>
                <w:color w:val="000000"/>
                <w:kern w:val="0"/>
                <w:sz w:val="20"/>
                <w:szCs w:val="20"/>
              </w:rPr>
            </w:pPr>
            <w:r w:rsidRPr="0087685F">
              <w:rPr>
                <w:rFonts w:ascii="標楷體" w:eastAsia="標楷體" w:hAnsi="標楷體"/>
                <w:bCs/>
                <w:snapToGrid w:val="0"/>
                <w:sz w:val="20"/>
                <w:szCs w:val="20"/>
              </w:rPr>
              <w:t>3.透過疊合比較，知道一個</w:t>
            </w:r>
            <w:r w:rsidRPr="0087685F">
              <w:rPr>
                <w:rFonts w:ascii="標楷體" w:eastAsia="標楷體" w:hAnsi="標楷體"/>
                <w:bCs/>
                <w:snapToGrid w:val="0"/>
                <w:sz w:val="20"/>
                <w:szCs w:val="20"/>
              </w:rPr>
              <w:lastRenderedPageBreak/>
              <w:t>喜餅分出來的</w:t>
            </w:r>
            <w:r w:rsidRPr="0087685F">
              <w:rPr>
                <w:rFonts w:ascii="標楷體" w:eastAsia="標楷體" w:hAnsi="標楷體" w:hint="eastAsia"/>
                <w:bCs/>
                <w:snapToGrid w:val="0"/>
                <w:sz w:val="20"/>
                <w:szCs w:val="20"/>
              </w:rPr>
              <w:t xml:space="preserve"> </w:t>
            </w:r>
            <m:oMath>
              <m:f>
                <m:fPr>
                  <m:ctrlPr>
                    <w:rPr>
                      <w:rFonts w:ascii="Cambria Math" w:eastAsia="標楷體" w:hAnsi="Cambria Math"/>
                      <w:bCs/>
                      <w:snapToGrid w:val="0"/>
                      <w:kern w:val="0"/>
                      <w:sz w:val="20"/>
                      <w:szCs w:val="20"/>
                    </w:rPr>
                  </m:ctrlPr>
                </m:fPr>
                <m:num>
                  <m:r>
                    <m:rPr>
                      <m:sty m:val="p"/>
                    </m:rPr>
                    <w:rPr>
                      <w:rFonts w:ascii="Cambria Math" w:eastAsia="標楷體" w:hAnsi="Cambria Math"/>
                      <w:snapToGrid w:val="0"/>
                      <w:kern w:val="0"/>
                      <w:sz w:val="20"/>
                      <w:szCs w:val="20"/>
                    </w:rPr>
                    <m:t>1</m:t>
                  </m:r>
                </m:num>
                <m:den>
                  <m:r>
                    <w:rPr>
                      <w:rFonts w:ascii="Cambria Math" w:eastAsia="標楷體" w:hAnsi="Cambria Math"/>
                      <w:snapToGrid w:val="0"/>
                      <w:kern w:val="0"/>
                      <w:sz w:val="20"/>
                      <w:szCs w:val="20"/>
                    </w:rPr>
                    <m:t>4</m:t>
                  </m:r>
                </m:den>
              </m:f>
            </m:oMath>
            <w:r w:rsidRPr="0087685F">
              <w:rPr>
                <w:rFonts w:ascii="標楷體" w:eastAsia="標楷體" w:hAnsi="標楷體" w:hint="eastAsia"/>
                <w:bCs/>
                <w:snapToGrid w:val="0"/>
                <w:kern w:val="0"/>
                <w:sz w:val="20"/>
                <w:szCs w:val="20"/>
              </w:rPr>
              <w:t xml:space="preserve"> </w:t>
            </w:r>
            <w:r w:rsidRPr="0087685F">
              <w:rPr>
                <w:rFonts w:ascii="標楷體" w:eastAsia="標楷體" w:hAnsi="標楷體"/>
                <w:bCs/>
                <w:snapToGrid w:val="0"/>
                <w:kern w:val="0"/>
                <w:sz w:val="20"/>
                <w:szCs w:val="20"/>
              </w:rPr>
              <w:t>個喜餅都一樣多。</w:t>
            </w:r>
          </w:p>
        </w:tc>
        <w:tc>
          <w:tcPr>
            <w:tcW w:w="567" w:type="dxa"/>
            <w:shd w:val="clear" w:color="auto" w:fill="auto"/>
          </w:tcPr>
          <w:p w:rsidR="00A66183" w:rsidRPr="0087685F" w:rsidRDefault="00A66183" w:rsidP="00AF48C0">
            <w:pPr>
              <w:spacing w:line="260" w:lineRule="exact"/>
              <w:jc w:val="center"/>
              <w:rPr>
                <w:rFonts w:ascii="標楷體" w:eastAsia="標楷體" w:hAnsi="標楷體"/>
                <w:sz w:val="20"/>
                <w:szCs w:val="20"/>
              </w:rPr>
            </w:pPr>
            <w:r w:rsidRPr="0087685F">
              <w:rPr>
                <w:rFonts w:ascii="標楷體" w:eastAsia="標楷體" w:hAnsi="標楷體"/>
                <w:bCs/>
                <w:snapToGrid w:val="0"/>
                <w:kern w:val="0"/>
                <w:sz w:val="20"/>
                <w:szCs w:val="20"/>
              </w:rPr>
              <w:lastRenderedPageBreak/>
              <w:t>4</w:t>
            </w:r>
          </w:p>
        </w:tc>
        <w:tc>
          <w:tcPr>
            <w:tcW w:w="99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1.教用版電子教科書</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2.附件</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3.分數圖卡</w:t>
            </w:r>
          </w:p>
        </w:tc>
        <w:tc>
          <w:tcPr>
            <w:tcW w:w="121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觀察評量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口頭評量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實作評量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課堂問答</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z w:val="20"/>
                <w:szCs w:val="20"/>
              </w:rPr>
              <w:t>紙筆評量</w:t>
            </w:r>
          </w:p>
        </w:tc>
        <w:tc>
          <w:tcPr>
            <w:tcW w:w="1198" w:type="dxa"/>
            <w:shd w:val="clear" w:color="auto" w:fill="auto"/>
          </w:tcPr>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b/>
                <w:sz w:val="20"/>
                <w:szCs w:val="20"/>
              </w:rPr>
              <w:t>【品德教育】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sz w:val="20"/>
                <w:szCs w:val="20"/>
              </w:rPr>
              <w:t>品E6 同理分享。</w:t>
            </w:r>
          </w:p>
        </w:tc>
        <w:tc>
          <w:tcPr>
            <w:tcW w:w="1770" w:type="dxa"/>
            <w:shd w:val="clear" w:color="auto" w:fill="auto"/>
          </w:tcPr>
          <w:p w:rsidR="00A66183" w:rsidRPr="00B42D56" w:rsidRDefault="00A66183" w:rsidP="00AF48C0">
            <w:pPr>
              <w:adjustRightInd w:val="0"/>
              <w:snapToGrid w:val="0"/>
              <w:spacing w:line="0" w:lineRule="atLeast"/>
              <w:ind w:hanging="7"/>
              <w:rPr>
                <w:rFonts w:ascii="標楷體" w:eastAsia="標楷體" w:hAnsi="標楷體" w:cs="標楷體"/>
              </w:rPr>
            </w:pPr>
            <w:r w:rsidRPr="00B42D56">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A66183" w:rsidRPr="00B42D56" w:rsidRDefault="00A66183" w:rsidP="00AF48C0">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A66183" w:rsidRPr="00B42D56" w:rsidRDefault="00A66183" w:rsidP="00AF48C0">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A66183" w:rsidRPr="00B42D56" w:rsidRDefault="00A66183" w:rsidP="00AF48C0">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A66183" w:rsidRPr="00B42D56" w:rsidRDefault="00A66183" w:rsidP="00AF48C0">
            <w:pPr>
              <w:rPr>
                <w:rFonts w:ascii="標楷體" w:eastAsia="標楷體" w:hAnsi="標楷體" w:cs="標楷體"/>
                <w:u w:val="single"/>
              </w:rPr>
            </w:pPr>
            <w:r w:rsidRPr="00B42D56">
              <w:rPr>
                <w:rFonts w:ascii="標楷體" w:eastAsia="標楷體" w:hAnsi="標楷體" w:cs="標楷體" w:hint="eastAsia"/>
                <w:u w:val="single"/>
              </w:rPr>
              <w:t>＿      ＿＿</w:t>
            </w:r>
          </w:p>
          <w:p w:rsidR="00A66183" w:rsidRPr="00B42D56" w:rsidRDefault="00A66183" w:rsidP="00AF48C0">
            <w:pPr>
              <w:ind w:left="-22" w:hanging="7"/>
              <w:rPr>
                <w:rFonts w:ascii="標楷體" w:eastAsia="標楷體" w:hAnsi="標楷體" w:cs="標楷體"/>
              </w:rPr>
            </w:pPr>
            <w:r w:rsidRPr="00B42D56">
              <w:rPr>
                <w:rFonts w:ascii="標楷體" w:eastAsia="標楷體" w:hAnsi="標楷體" w:cs="標楷體" w:hint="eastAsia"/>
              </w:rPr>
              <w:t>3.申請鐘點費：</w:t>
            </w:r>
          </w:p>
          <w:p w:rsidR="00A66183" w:rsidRPr="00B42D56" w:rsidRDefault="00A66183" w:rsidP="00AF48C0">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A66183" w:rsidRPr="00B42D56" w:rsidRDefault="00A66183" w:rsidP="00AF48C0">
            <w:pPr>
              <w:rPr>
                <w:rFonts w:eastAsia="標楷體"/>
                <w:color w:val="0070C0"/>
              </w:rPr>
            </w:pPr>
            <w:r w:rsidRPr="00B42D56">
              <w:rPr>
                <w:rFonts w:ascii="標楷體" w:eastAsia="標楷體" w:hAnsi="標楷體" w:hint="eastAsia"/>
                <w:color w:val="000000"/>
                <w:lang w:eastAsia="zh-HK"/>
              </w:rPr>
              <w:t>*____(元)</w:t>
            </w:r>
          </w:p>
        </w:tc>
      </w:tr>
      <w:tr w:rsidR="00A66183" w:rsidRPr="00B42D56" w:rsidTr="00AF48C0">
        <w:trPr>
          <w:trHeight w:val="761"/>
        </w:trPr>
        <w:tc>
          <w:tcPr>
            <w:tcW w:w="1526" w:type="dxa"/>
            <w:shd w:val="clear" w:color="auto" w:fill="auto"/>
          </w:tcPr>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w:t>
            </w:r>
            <w:r w:rsidRPr="00EC4877">
              <w:rPr>
                <w:rFonts w:ascii="標楷體" w:eastAsia="標楷體" w:hAnsi="標楷體" w:hint="eastAsia"/>
                <w:snapToGrid w:val="0"/>
                <w:kern w:val="0"/>
              </w:rPr>
              <w:t>十九</w:t>
            </w:r>
            <w:r w:rsidRPr="00EC4877">
              <w:rPr>
                <w:rFonts w:ascii="標楷體" w:eastAsia="標楷體" w:hAnsi="標楷體"/>
                <w:snapToGrid w:val="0"/>
                <w:kern w:val="0"/>
              </w:rPr>
              <w:t>週</w:t>
            </w:r>
          </w:p>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6/19~6/23</w:t>
            </w:r>
          </w:p>
        </w:tc>
        <w:tc>
          <w:tcPr>
            <w:tcW w:w="1228" w:type="dxa"/>
            <w:shd w:val="clear" w:color="auto" w:fill="auto"/>
          </w:tcPr>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數-E-A1 具備喜歡數學、對數學世界好奇、有積極主動的學習態度，並能將數學語言運用於日常生活中。</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數-E-A2 具備基本的算術操作能力、並能指認基本的形體與相對關係，在日常生活情境</w:t>
            </w:r>
            <w:r w:rsidRPr="00D65562">
              <w:rPr>
                <w:rFonts w:ascii="標楷體" w:eastAsia="標楷體" w:hAnsi="標楷體" w:hint="eastAsia"/>
                <w:sz w:val="20"/>
                <w:szCs w:val="20"/>
              </w:rPr>
              <w:lastRenderedPageBreak/>
              <w:t>中，用數學表述與解決問題。</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數-E-B1 具備日常語言與數字及算術符號之間的轉換能力，並能熟練操作日常使用之度量衡及時間，認識日常經驗中的幾何形體，並能以符號表示公式。</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數-E-C1 具備從證據討論事情，以及和他人有條理溝通的態度。</w:t>
            </w:r>
          </w:p>
        </w:tc>
        <w:tc>
          <w:tcPr>
            <w:tcW w:w="1848"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bCs/>
                <w:snapToGrid w:val="0"/>
                <w:kern w:val="0"/>
                <w:sz w:val="20"/>
                <w:szCs w:val="20"/>
              </w:rPr>
              <w:lastRenderedPageBreak/>
              <w:t xml:space="preserve">n-I-6 </w:t>
            </w:r>
            <w:r w:rsidRPr="0087685F">
              <w:rPr>
                <w:rFonts w:ascii="標楷體" w:eastAsia="標楷體" w:hAnsi="標楷體"/>
                <w:sz w:val="20"/>
                <w:szCs w:val="20"/>
              </w:rPr>
              <w:t>認識單位分數。</w:t>
            </w:r>
          </w:p>
        </w:tc>
        <w:tc>
          <w:tcPr>
            <w:tcW w:w="1805"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bCs/>
                <w:snapToGrid w:val="0"/>
                <w:kern w:val="0"/>
                <w:sz w:val="20"/>
                <w:szCs w:val="20"/>
              </w:rPr>
              <w:t xml:space="preserve">N-2-10 </w:t>
            </w:r>
            <w:r w:rsidRPr="0087685F">
              <w:rPr>
                <w:rFonts w:ascii="標楷體" w:eastAsia="標楷體" w:hAnsi="標楷體"/>
                <w:sz w:val="20"/>
                <w:szCs w:val="20"/>
              </w:rPr>
              <w:t>單位分數的認識：從等分配的活動（如摺紙）認識單部分為全部的「幾分之一」。知道日常語言「的一半」、「的二分之一」、「的四分之一」的溝通意義。在已等分割之格圖中，能說明一格為全部的「幾分之一」。</w:t>
            </w:r>
          </w:p>
        </w:tc>
        <w:tc>
          <w:tcPr>
            <w:tcW w:w="2632" w:type="dxa"/>
            <w:shd w:val="clear" w:color="auto" w:fill="auto"/>
          </w:tcPr>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十、認識分數</w:t>
            </w:r>
          </w:p>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10-3幾分之一</w:t>
            </w:r>
            <w:r w:rsidRPr="0087685F">
              <w:rPr>
                <w:rFonts w:ascii="標楷體" w:eastAsia="標楷體" w:hAnsi="標楷體" w:hint="eastAsia"/>
                <w:bCs/>
                <w:snapToGrid w:val="0"/>
                <w:kern w:val="0"/>
                <w:sz w:val="20"/>
                <w:szCs w:val="20"/>
              </w:rPr>
              <w:t>、練習園地</w:t>
            </w:r>
          </w:p>
          <w:p w:rsidR="00A66183" w:rsidRPr="0087685F" w:rsidRDefault="00A66183" w:rsidP="00AF48C0">
            <w:pPr>
              <w:spacing w:line="260" w:lineRule="exact"/>
              <w:rPr>
                <w:rFonts w:ascii="標楷體" w:eastAsia="標楷體" w:hAnsi="標楷體"/>
                <w:b/>
                <w:bCs/>
                <w:snapToGrid w:val="0"/>
                <w:color w:val="000000"/>
                <w:kern w:val="0"/>
                <w:sz w:val="20"/>
                <w:szCs w:val="20"/>
              </w:rPr>
            </w:pPr>
            <w:r w:rsidRPr="0087685F">
              <w:rPr>
                <w:rFonts w:ascii="標楷體" w:eastAsia="標楷體" w:hAnsi="標楷體"/>
                <w:b/>
                <w:bCs/>
                <w:snapToGrid w:val="0"/>
                <w:kern w:val="0"/>
                <w:sz w:val="20"/>
                <w:szCs w:val="20"/>
              </w:rPr>
              <w:t>10-3幾分之一</w:t>
            </w:r>
          </w:p>
          <w:p w:rsidR="00A66183" w:rsidRPr="0087685F" w:rsidRDefault="00A66183" w:rsidP="00AF48C0">
            <w:pPr>
              <w:spacing w:line="240" w:lineRule="atLeast"/>
              <w:rPr>
                <w:rFonts w:ascii="標楷體" w:eastAsia="標楷體" w:hAnsi="標楷體"/>
                <w:bCs/>
                <w:snapToGrid w:val="0"/>
                <w:color w:val="000000"/>
                <w:sz w:val="20"/>
                <w:szCs w:val="20"/>
              </w:rPr>
            </w:pPr>
            <w:r w:rsidRPr="0087685F">
              <w:rPr>
                <w:rFonts w:ascii="標楷體" w:eastAsia="標楷體" w:hAnsi="標楷體"/>
                <w:bCs/>
                <w:snapToGrid w:val="0"/>
                <w:sz w:val="20"/>
                <w:szCs w:val="20"/>
              </w:rPr>
              <w:t>1.以圓形圖示，認識單位分數</w:t>
            </w:r>
            <w:r w:rsidRPr="0087685F">
              <w:rPr>
                <w:rFonts w:ascii="標楷體" w:eastAsia="標楷體" w:hAnsi="標楷體" w:hint="eastAsia"/>
                <w:bCs/>
                <w:snapToGrid w:val="0"/>
                <w:sz w:val="20"/>
                <w:szCs w:val="20"/>
              </w:rPr>
              <w:t xml:space="preserve"> </w:t>
            </w:r>
            <m:oMath>
              <m:f>
                <m:fPr>
                  <m:ctrlPr>
                    <w:rPr>
                      <w:rFonts w:ascii="Cambria Math" w:eastAsia="標楷體" w:hAnsi="Cambria Math"/>
                      <w:bCs/>
                      <w:snapToGrid w:val="0"/>
                      <w:kern w:val="0"/>
                      <w:sz w:val="20"/>
                      <w:szCs w:val="20"/>
                    </w:rPr>
                  </m:ctrlPr>
                </m:fPr>
                <m:num>
                  <m:r>
                    <m:rPr>
                      <m:sty m:val="p"/>
                    </m:rPr>
                    <w:rPr>
                      <w:rFonts w:ascii="Cambria Math" w:eastAsia="標楷體" w:hAnsi="Cambria Math"/>
                      <w:snapToGrid w:val="0"/>
                      <w:kern w:val="0"/>
                      <w:sz w:val="20"/>
                      <w:szCs w:val="20"/>
                    </w:rPr>
                    <m:t>1</m:t>
                  </m:r>
                </m:num>
                <m:den>
                  <m:r>
                    <w:rPr>
                      <w:rFonts w:ascii="Cambria Math" w:eastAsia="標楷體" w:hAnsi="Cambria Math"/>
                      <w:snapToGrid w:val="0"/>
                      <w:kern w:val="0"/>
                      <w:sz w:val="20"/>
                      <w:szCs w:val="20"/>
                    </w:rPr>
                    <m:t>2</m:t>
                  </m:r>
                </m:den>
              </m:f>
            </m:oMath>
            <w:r w:rsidRPr="0087685F">
              <w:rPr>
                <w:rFonts w:ascii="標楷體" w:eastAsia="標楷體" w:hAnsi="標楷體"/>
                <w:bCs/>
                <w:snapToGrid w:val="0"/>
                <w:kern w:val="0"/>
                <w:sz w:val="20"/>
                <w:szCs w:val="20"/>
              </w:rPr>
              <w:t>、</w:t>
            </w:r>
            <m:oMath>
              <m:f>
                <m:fPr>
                  <m:ctrlPr>
                    <w:rPr>
                      <w:rFonts w:ascii="Cambria Math" w:eastAsia="標楷體" w:hAnsi="Cambria Math"/>
                      <w:bCs/>
                      <w:snapToGrid w:val="0"/>
                      <w:kern w:val="0"/>
                      <w:sz w:val="20"/>
                      <w:szCs w:val="20"/>
                    </w:rPr>
                  </m:ctrlPr>
                </m:fPr>
                <m:num>
                  <m:r>
                    <m:rPr>
                      <m:sty m:val="p"/>
                    </m:rPr>
                    <w:rPr>
                      <w:rFonts w:ascii="Cambria Math" w:eastAsia="標楷體" w:hAnsi="Cambria Math"/>
                      <w:snapToGrid w:val="0"/>
                      <w:kern w:val="0"/>
                      <w:sz w:val="20"/>
                      <w:szCs w:val="20"/>
                    </w:rPr>
                    <m:t>1</m:t>
                  </m:r>
                </m:num>
                <m:den>
                  <m:r>
                    <w:rPr>
                      <w:rFonts w:ascii="Cambria Math" w:eastAsia="標楷體" w:hAnsi="Cambria Math"/>
                      <w:snapToGrid w:val="0"/>
                      <w:kern w:val="0"/>
                      <w:sz w:val="20"/>
                      <w:szCs w:val="20"/>
                    </w:rPr>
                    <m:t>4</m:t>
                  </m:r>
                </m:den>
              </m:f>
            </m:oMath>
            <w:r w:rsidRPr="0087685F">
              <w:rPr>
                <w:rFonts w:ascii="標楷體" w:eastAsia="標楷體" w:hAnsi="標楷體"/>
                <w:bCs/>
                <w:snapToGrid w:val="0"/>
                <w:kern w:val="0"/>
                <w:sz w:val="20"/>
                <w:szCs w:val="20"/>
              </w:rPr>
              <w:t>、</w:t>
            </w:r>
            <m:oMath>
              <m:f>
                <m:fPr>
                  <m:ctrlPr>
                    <w:rPr>
                      <w:rFonts w:ascii="Cambria Math" w:eastAsia="標楷體" w:hAnsi="Cambria Math"/>
                      <w:bCs/>
                      <w:snapToGrid w:val="0"/>
                      <w:kern w:val="0"/>
                      <w:sz w:val="20"/>
                      <w:szCs w:val="20"/>
                    </w:rPr>
                  </m:ctrlPr>
                </m:fPr>
                <m:num>
                  <m:r>
                    <m:rPr>
                      <m:sty m:val="p"/>
                    </m:rPr>
                    <w:rPr>
                      <w:rFonts w:ascii="Cambria Math" w:eastAsia="標楷體" w:hAnsi="Cambria Math"/>
                      <w:snapToGrid w:val="0"/>
                      <w:kern w:val="0"/>
                      <w:sz w:val="20"/>
                      <w:szCs w:val="20"/>
                    </w:rPr>
                    <m:t>1</m:t>
                  </m:r>
                </m:num>
                <m:den>
                  <m:r>
                    <w:rPr>
                      <w:rFonts w:ascii="Cambria Math" w:eastAsia="標楷體" w:hAnsi="Cambria Math"/>
                      <w:snapToGrid w:val="0"/>
                      <w:kern w:val="0"/>
                      <w:sz w:val="20"/>
                      <w:szCs w:val="20"/>
                    </w:rPr>
                    <m:t>8</m:t>
                  </m:r>
                </m:den>
              </m:f>
            </m:oMath>
            <w:r w:rsidRPr="0087685F">
              <w:rPr>
                <w:rFonts w:ascii="標楷體" w:eastAsia="標楷體" w:hAnsi="標楷體"/>
                <w:bCs/>
                <w:snapToGrid w:val="0"/>
                <w:sz w:val="20"/>
                <w:szCs w:val="20"/>
              </w:rPr>
              <w:t>。</w:t>
            </w:r>
          </w:p>
          <w:p w:rsidR="00A66183" w:rsidRPr="0087685F" w:rsidRDefault="00A66183" w:rsidP="00AF48C0">
            <w:pPr>
              <w:spacing w:line="240" w:lineRule="atLeast"/>
              <w:rPr>
                <w:rFonts w:ascii="標楷體" w:eastAsia="標楷體" w:hAnsi="標楷體"/>
                <w:bCs/>
                <w:snapToGrid w:val="0"/>
                <w:color w:val="000000"/>
                <w:sz w:val="20"/>
                <w:szCs w:val="20"/>
              </w:rPr>
            </w:pPr>
            <w:r w:rsidRPr="0087685F">
              <w:rPr>
                <w:rFonts w:ascii="標楷體" w:eastAsia="標楷體" w:hAnsi="標楷體"/>
                <w:bCs/>
                <w:snapToGrid w:val="0"/>
                <w:sz w:val="20"/>
                <w:szCs w:val="20"/>
              </w:rPr>
              <w:t>2.把一條緞帶等分，認識單位分數：幾分之一，說出塗色部分是幾分之幾條緞帶。</w:t>
            </w:r>
          </w:p>
          <w:p w:rsidR="00A66183" w:rsidRPr="0087685F" w:rsidRDefault="00A66183" w:rsidP="00AF48C0">
            <w:pPr>
              <w:spacing w:line="240" w:lineRule="atLeast"/>
              <w:rPr>
                <w:rFonts w:ascii="標楷體" w:eastAsia="標楷體" w:hAnsi="標楷體"/>
                <w:bCs/>
                <w:snapToGrid w:val="0"/>
                <w:color w:val="000000"/>
                <w:sz w:val="20"/>
                <w:szCs w:val="20"/>
              </w:rPr>
            </w:pPr>
            <w:r w:rsidRPr="0087685F">
              <w:rPr>
                <w:rFonts w:ascii="標楷體" w:eastAsia="標楷體" w:hAnsi="標楷體"/>
                <w:bCs/>
                <w:snapToGrid w:val="0"/>
                <w:sz w:val="20"/>
                <w:szCs w:val="20"/>
              </w:rPr>
              <w:t>3.塗色做出</w:t>
            </w:r>
            <w:r w:rsidRPr="0087685F">
              <w:rPr>
                <w:rFonts w:ascii="標楷體" w:eastAsia="標楷體" w:hAnsi="標楷體" w:hint="eastAsia"/>
                <w:bCs/>
                <w:snapToGrid w:val="0"/>
                <w:sz w:val="20"/>
                <w:szCs w:val="20"/>
              </w:rPr>
              <w:t xml:space="preserve"> </w:t>
            </w:r>
            <m:oMath>
              <m:f>
                <m:fPr>
                  <m:ctrlPr>
                    <w:rPr>
                      <w:rFonts w:ascii="Cambria Math" w:eastAsia="標楷體" w:hAnsi="Cambria Math"/>
                      <w:bCs/>
                      <w:snapToGrid w:val="0"/>
                      <w:kern w:val="0"/>
                      <w:sz w:val="20"/>
                      <w:szCs w:val="20"/>
                    </w:rPr>
                  </m:ctrlPr>
                </m:fPr>
                <m:num>
                  <m:r>
                    <m:rPr>
                      <m:sty m:val="p"/>
                    </m:rPr>
                    <w:rPr>
                      <w:rFonts w:ascii="Cambria Math" w:eastAsia="標楷體" w:hAnsi="Cambria Math"/>
                      <w:snapToGrid w:val="0"/>
                      <w:kern w:val="0"/>
                      <w:sz w:val="20"/>
                      <w:szCs w:val="20"/>
                    </w:rPr>
                    <m:t>1</m:t>
                  </m:r>
                </m:num>
                <m:den>
                  <m:r>
                    <w:rPr>
                      <w:rFonts w:ascii="Cambria Math" w:eastAsia="標楷體" w:hAnsi="Cambria Math"/>
                      <w:snapToGrid w:val="0"/>
                      <w:kern w:val="0"/>
                      <w:sz w:val="20"/>
                      <w:szCs w:val="20"/>
                    </w:rPr>
                    <m:t>8</m:t>
                  </m:r>
                </m:den>
              </m:f>
            </m:oMath>
            <w:r w:rsidRPr="0087685F">
              <w:rPr>
                <w:rFonts w:ascii="標楷體" w:eastAsia="標楷體" w:hAnsi="標楷體" w:hint="eastAsia"/>
                <w:bCs/>
                <w:snapToGrid w:val="0"/>
                <w:kern w:val="0"/>
                <w:sz w:val="20"/>
                <w:szCs w:val="20"/>
              </w:rPr>
              <w:t xml:space="preserve"> </w:t>
            </w:r>
            <w:r w:rsidRPr="0087685F">
              <w:rPr>
                <w:rFonts w:ascii="標楷體" w:eastAsia="標楷體" w:hAnsi="標楷體"/>
                <w:bCs/>
                <w:snapToGrid w:val="0"/>
                <w:kern w:val="0"/>
                <w:sz w:val="20"/>
                <w:szCs w:val="20"/>
              </w:rPr>
              <w:t>張紙。</w:t>
            </w:r>
            <w:r w:rsidRPr="0087685F">
              <w:rPr>
                <w:rFonts w:ascii="標楷體" w:eastAsia="標楷體" w:hAnsi="標楷體"/>
                <w:bCs/>
                <w:snapToGrid w:val="0"/>
                <w:sz w:val="20"/>
                <w:szCs w:val="20"/>
              </w:rPr>
              <w:t>並比較每個人塗的位置不同，但都是八分之一。</w:t>
            </w:r>
          </w:p>
          <w:p w:rsidR="00A66183" w:rsidRPr="0087685F" w:rsidRDefault="00A66183" w:rsidP="00AF48C0">
            <w:pPr>
              <w:spacing w:line="240" w:lineRule="atLeast"/>
              <w:rPr>
                <w:rFonts w:ascii="標楷體" w:eastAsia="標楷體" w:hAnsi="標楷體"/>
                <w:bCs/>
                <w:snapToGrid w:val="0"/>
                <w:color w:val="000000"/>
                <w:sz w:val="20"/>
                <w:szCs w:val="20"/>
              </w:rPr>
            </w:pPr>
            <w:r w:rsidRPr="0087685F">
              <w:rPr>
                <w:rFonts w:ascii="標楷體" w:eastAsia="標楷體" w:hAnsi="標楷體"/>
                <w:bCs/>
                <w:snapToGrid w:val="0"/>
                <w:sz w:val="20"/>
                <w:szCs w:val="20"/>
              </w:rPr>
              <w:t>4.兩條緞帶一樣長，比較</w:t>
            </w:r>
            <w:r w:rsidRPr="0087685F">
              <w:rPr>
                <w:rFonts w:ascii="標楷體" w:eastAsia="標楷體" w:hAnsi="標楷體" w:hint="eastAsia"/>
                <w:bCs/>
                <w:snapToGrid w:val="0"/>
                <w:sz w:val="20"/>
                <w:szCs w:val="20"/>
              </w:rPr>
              <w:t xml:space="preserve"> </w:t>
            </w:r>
            <m:oMath>
              <m:f>
                <m:fPr>
                  <m:ctrlPr>
                    <w:rPr>
                      <w:rFonts w:ascii="Cambria Math" w:eastAsia="標楷體" w:hAnsi="Cambria Math"/>
                      <w:bCs/>
                      <w:snapToGrid w:val="0"/>
                      <w:kern w:val="0"/>
                      <w:sz w:val="20"/>
                      <w:szCs w:val="20"/>
                    </w:rPr>
                  </m:ctrlPr>
                </m:fPr>
                <m:num>
                  <m:r>
                    <m:rPr>
                      <m:sty m:val="p"/>
                    </m:rPr>
                    <w:rPr>
                      <w:rFonts w:ascii="Cambria Math" w:eastAsia="標楷體" w:hAnsi="Cambria Math"/>
                      <w:snapToGrid w:val="0"/>
                      <w:kern w:val="0"/>
                      <w:sz w:val="20"/>
                      <w:szCs w:val="20"/>
                    </w:rPr>
                    <m:t>1</m:t>
                  </m:r>
                </m:num>
                <m:den>
                  <m:r>
                    <w:rPr>
                      <w:rFonts w:ascii="Cambria Math" w:eastAsia="標楷體" w:hAnsi="Cambria Math"/>
                      <w:snapToGrid w:val="0"/>
                      <w:kern w:val="0"/>
                      <w:sz w:val="20"/>
                      <w:szCs w:val="20"/>
                    </w:rPr>
                    <m:t>2</m:t>
                  </m:r>
                </m:den>
              </m:f>
            </m:oMath>
            <w:r w:rsidRPr="0087685F">
              <w:rPr>
                <w:rFonts w:ascii="標楷體" w:eastAsia="標楷體" w:hAnsi="標楷體" w:hint="eastAsia"/>
                <w:bCs/>
                <w:snapToGrid w:val="0"/>
                <w:kern w:val="0"/>
                <w:sz w:val="20"/>
                <w:szCs w:val="20"/>
              </w:rPr>
              <w:t xml:space="preserve"> </w:t>
            </w:r>
            <w:r w:rsidRPr="0087685F">
              <w:rPr>
                <w:rFonts w:ascii="標楷體" w:eastAsia="標楷體" w:hAnsi="標楷體"/>
                <w:bCs/>
                <w:snapToGrid w:val="0"/>
                <w:kern w:val="0"/>
                <w:sz w:val="20"/>
                <w:szCs w:val="20"/>
              </w:rPr>
              <w:t>條緞帶和</w:t>
            </w:r>
            <w:r w:rsidRPr="0087685F">
              <w:rPr>
                <w:rFonts w:ascii="標楷體" w:eastAsia="標楷體" w:hAnsi="標楷體" w:hint="eastAsia"/>
                <w:bCs/>
                <w:snapToGrid w:val="0"/>
                <w:kern w:val="0"/>
                <w:sz w:val="20"/>
                <w:szCs w:val="20"/>
              </w:rPr>
              <w:t xml:space="preserve"> </w:t>
            </w:r>
            <m:oMath>
              <m:f>
                <m:fPr>
                  <m:ctrlPr>
                    <w:rPr>
                      <w:rFonts w:ascii="Cambria Math" w:eastAsia="標楷體" w:hAnsi="Cambria Math"/>
                      <w:bCs/>
                      <w:snapToGrid w:val="0"/>
                      <w:kern w:val="0"/>
                      <w:sz w:val="20"/>
                      <w:szCs w:val="20"/>
                    </w:rPr>
                  </m:ctrlPr>
                </m:fPr>
                <m:num>
                  <m:r>
                    <m:rPr>
                      <m:sty m:val="p"/>
                    </m:rPr>
                    <w:rPr>
                      <w:rFonts w:ascii="Cambria Math" w:eastAsia="標楷體" w:hAnsi="Cambria Math"/>
                      <w:snapToGrid w:val="0"/>
                      <w:kern w:val="0"/>
                      <w:sz w:val="20"/>
                      <w:szCs w:val="20"/>
                    </w:rPr>
                    <m:t>1</m:t>
                  </m:r>
                </m:num>
                <m:den>
                  <m:r>
                    <w:rPr>
                      <w:rFonts w:ascii="Cambria Math" w:eastAsia="標楷體" w:hAnsi="Cambria Math"/>
                      <w:snapToGrid w:val="0"/>
                      <w:kern w:val="0"/>
                      <w:sz w:val="20"/>
                      <w:szCs w:val="20"/>
                    </w:rPr>
                    <m:t>4</m:t>
                  </m:r>
                </m:den>
              </m:f>
            </m:oMath>
            <w:r w:rsidRPr="0087685F">
              <w:rPr>
                <w:rFonts w:ascii="標楷體" w:eastAsia="標楷體" w:hAnsi="標楷體" w:hint="eastAsia"/>
                <w:bCs/>
                <w:snapToGrid w:val="0"/>
                <w:kern w:val="0"/>
                <w:sz w:val="20"/>
                <w:szCs w:val="20"/>
              </w:rPr>
              <w:t xml:space="preserve"> </w:t>
            </w:r>
            <w:r w:rsidRPr="0087685F">
              <w:rPr>
                <w:rFonts w:ascii="標楷體" w:eastAsia="標楷體" w:hAnsi="標楷體"/>
                <w:bCs/>
                <w:snapToGrid w:val="0"/>
                <w:kern w:val="0"/>
                <w:sz w:val="20"/>
                <w:szCs w:val="20"/>
              </w:rPr>
              <w:t>條緞帶</w:t>
            </w:r>
            <w:r w:rsidRPr="0087685F">
              <w:rPr>
                <w:rFonts w:ascii="標楷體" w:eastAsia="標楷體" w:hAnsi="標楷體"/>
                <w:bCs/>
                <w:snapToGrid w:val="0"/>
                <w:sz w:val="20"/>
                <w:szCs w:val="20"/>
              </w:rPr>
              <w:t>的長度，理解等分越多份就越小。</w:t>
            </w:r>
          </w:p>
          <w:p w:rsidR="00A66183" w:rsidRPr="0087685F" w:rsidRDefault="00A66183" w:rsidP="00AF48C0">
            <w:pPr>
              <w:spacing w:line="260" w:lineRule="exact"/>
              <w:rPr>
                <w:rFonts w:ascii="標楷體" w:eastAsia="標楷體" w:hAnsi="標楷體"/>
                <w:b/>
                <w:bCs/>
                <w:snapToGrid w:val="0"/>
                <w:color w:val="000000"/>
                <w:sz w:val="20"/>
                <w:szCs w:val="20"/>
              </w:rPr>
            </w:pPr>
          </w:p>
          <w:p w:rsidR="00A66183" w:rsidRPr="0087685F" w:rsidRDefault="00A66183" w:rsidP="00AF48C0">
            <w:pPr>
              <w:spacing w:line="260" w:lineRule="exact"/>
              <w:rPr>
                <w:rFonts w:ascii="標楷體" w:eastAsia="標楷體" w:hAnsi="標楷體"/>
                <w:b/>
                <w:bCs/>
                <w:snapToGrid w:val="0"/>
                <w:color w:val="000000"/>
                <w:sz w:val="20"/>
                <w:szCs w:val="20"/>
                <w:bdr w:val="single" w:sz="4" w:space="0" w:color="auto"/>
              </w:rPr>
            </w:pPr>
            <w:r w:rsidRPr="0087685F">
              <w:rPr>
                <w:rFonts w:ascii="標楷體" w:eastAsia="標楷體" w:hAnsi="標楷體"/>
                <w:b/>
                <w:bCs/>
                <w:snapToGrid w:val="0"/>
                <w:sz w:val="20"/>
                <w:szCs w:val="20"/>
                <w:bdr w:val="single" w:sz="4" w:space="0" w:color="auto"/>
              </w:rPr>
              <w:t>練習園地</w:t>
            </w:r>
          </w:p>
          <w:p w:rsidR="00A66183" w:rsidRPr="0087685F" w:rsidRDefault="00A66183" w:rsidP="00AF48C0">
            <w:pPr>
              <w:spacing w:line="260" w:lineRule="exact"/>
              <w:rPr>
                <w:rFonts w:ascii="標楷體" w:eastAsia="標楷體" w:hAnsi="標楷體"/>
                <w:bCs/>
                <w:snapToGrid w:val="0"/>
                <w:color w:val="000000"/>
                <w:sz w:val="20"/>
                <w:szCs w:val="20"/>
              </w:rPr>
            </w:pPr>
            <w:r w:rsidRPr="0087685F">
              <w:rPr>
                <w:rFonts w:ascii="標楷體" w:eastAsia="標楷體" w:hAnsi="標楷體"/>
                <w:sz w:val="20"/>
                <w:szCs w:val="20"/>
              </w:rPr>
              <w:lastRenderedPageBreak/>
              <w:t>教師帶領學生理解題意，完成練習園地。</w:t>
            </w:r>
          </w:p>
        </w:tc>
        <w:tc>
          <w:tcPr>
            <w:tcW w:w="567" w:type="dxa"/>
            <w:shd w:val="clear" w:color="auto" w:fill="auto"/>
          </w:tcPr>
          <w:p w:rsidR="00A66183" w:rsidRPr="0087685F" w:rsidRDefault="00A66183" w:rsidP="00AF48C0">
            <w:pPr>
              <w:spacing w:line="260" w:lineRule="exact"/>
              <w:jc w:val="center"/>
              <w:rPr>
                <w:rFonts w:ascii="標楷體" w:eastAsia="標楷體" w:hAnsi="標楷體"/>
                <w:sz w:val="20"/>
                <w:szCs w:val="20"/>
              </w:rPr>
            </w:pPr>
            <w:r w:rsidRPr="0087685F">
              <w:rPr>
                <w:rFonts w:ascii="標楷體" w:eastAsia="標楷體" w:hAnsi="標楷體"/>
                <w:bCs/>
                <w:snapToGrid w:val="0"/>
                <w:kern w:val="0"/>
                <w:sz w:val="20"/>
                <w:szCs w:val="20"/>
              </w:rPr>
              <w:lastRenderedPageBreak/>
              <w:t>4</w:t>
            </w:r>
          </w:p>
        </w:tc>
        <w:tc>
          <w:tcPr>
            <w:tcW w:w="99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1.教用版電子教科書</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2.附件</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3.分數圖卡</w:t>
            </w:r>
          </w:p>
        </w:tc>
        <w:tc>
          <w:tcPr>
            <w:tcW w:w="121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觀察評量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口頭評量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實作評量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課堂問答</w:t>
            </w:r>
          </w:p>
          <w:p w:rsidR="00A66183" w:rsidRPr="0087685F" w:rsidRDefault="00A66183" w:rsidP="00AF48C0">
            <w:pPr>
              <w:spacing w:line="260" w:lineRule="exact"/>
              <w:jc w:val="both"/>
              <w:rPr>
                <w:rFonts w:ascii="標楷體" w:eastAsia="標楷體" w:hAnsi="標楷體"/>
                <w:bCs/>
                <w:snapToGrid w:val="0"/>
                <w:color w:val="000000"/>
                <w:kern w:val="0"/>
                <w:sz w:val="20"/>
                <w:szCs w:val="20"/>
              </w:rPr>
            </w:pPr>
            <w:r w:rsidRPr="0087685F">
              <w:rPr>
                <w:rFonts w:ascii="標楷體" w:eastAsia="標楷體" w:hAnsi="標楷體"/>
                <w:bCs/>
                <w:sz w:val="20"/>
                <w:szCs w:val="20"/>
              </w:rPr>
              <w:t>紙筆評量</w:t>
            </w:r>
          </w:p>
        </w:tc>
        <w:tc>
          <w:tcPr>
            <w:tcW w:w="1198" w:type="dxa"/>
            <w:shd w:val="clear" w:color="auto" w:fill="auto"/>
          </w:tcPr>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b/>
                <w:sz w:val="20"/>
                <w:szCs w:val="20"/>
              </w:rPr>
              <w:t>【品德教育】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sz w:val="20"/>
                <w:szCs w:val="20"/>
              </w:rPr>
              <w:t>品E6 同理分享。</w:t>
            </w:r>
          </w:p>
        </w:tc>
        <w:tc>
          <w:tcPr>
            <w:tcW w:w="1770" w:type="dxa"/>
            <w:shd w:val="clear" w:color="auto" w:fill="auto"/>
          </w:tcPr>
          <w:p w:rsidR="00A66183" w:rsidRPr="00B42D56" w:rsidRDefault="00A66183" w:rsidP="00AF48C0">
            <w:pPr>
              <w:adjustRightInd w:val="0"/>
              <w:snapToGrid w:val="0"/>
              <w:spacing w:line="0" w:lineRule="atLeast"/>
              <w:ind w:hanging="7"/>
              <w:rPr>
                <w:rFonts w:ascii="標楷體" w:eastAsia="標楷體" w:hAnsi="標楷體" w:cs="標楷體"/>
              </w:rPr>
            </w:pPr>
            <w:r w:rsidRPr="00B42D56">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A66183" w:rsidRPr="00B42D56" w:rsidRDefault="00A66183" w:rsidP="00AF48C0">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A66183" w:rsidRPr="00B42D56" w:rsidRDefault="00A66183" w:rsidP="00AF48C0">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A66183" w:rsidRPr="00B42D56" w:rsidRDefault="00A66183" w:rsidP="00AF48C0">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A66183" w:rsidRPr="00B42D56" w:rsidRDefault="00A66183" w:rsidP="00AF48C0">
            <w:pPr>
              <w:rPr>
                <w:rFonts w:ascii="標楷體" w:eastAsia="標楷體" w:hAnsi="標楷體" w:cs="標楷體"/>
                <w:u w:val="single"/>
              </w:rPr>
            </w:pPr>
            <w:r w:rsidRPr="00B42D56">
              <w:rPr>
                <w:rFonts w:ascii="標楷體" w:eastAsia="標楷體" w:hAnsi="標楷體" w:cs="標楷體" w:hint="eastAsia"/>
                <w:u w:val="single"/>
              </w:rPr>
              <w:t>＿      ＿＿</w:t>
            </w:r>
          </w:p>
          <w:p w:rsidR="00A66183" w:rsidRPr="00B42D56" w:rsidRDefault="00A66183" w:rsidP="00AF48C0">
            <w:pPr>
              <w:ind w:left="-22" w:hanging="7"/>
              <w:rPr>
                <w:rFonts w:ascii="標楷體" w:eastAsia="標楷體" w:hAnsi="標楷體" w:cs="標楷體"/>
              </w:rPr>
            </w:pPr>
            <w:r w:rsidRPr="00B42D56">
              <w:rPr>
                <w:rFonts w:ascii="標楷體" w:eastAsia="標楷體" w:hAnsi="標楷體" w:cs="標楷體" w:hint="eastAsia"/>
              </w:rPr>
              <w:t>3.申請鐘點費：</w:t>
            </w:r>
          </w:p>
          <w:p w:rsidR="00A66183" w:rsidRPr="00B42D56" w:rsidRDefault="00A66183" w:rsidP="00AF48C0">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A66183" w:rsidRPr="00B42D56" w:rsidRDefault="00A66183" w:rsidP="00AF48C0">
            <w:pPr>
              <w:rPr>
                <w:rFonts w:eastAsia="標楷體"/>
                <w:color w:val="0070C0"/>
              </w:rPr>
            </w:pPr>
            <w:r w:rsidRPr="00B42D56">
              <w:rPr>
                <w:rFonts w:ascii="標楷體" w:eastAsia="標楷體" w:hAnsi="標楷體" w:hint="eastAsia"/>
                <w:color w:val="000000"/>
                <w:lang w:eastAsia="zh-HK"/>
              </w:rPr>
              <w:t>*____(元)</w:t>
            </w:r>
          </w:p>
        </w:tc>
      </w:tr>
      <w:tr w:rsidR="00A66183" w:rsidRPr="00B42D56" w:rsidTr="00AF48C0">
        <w:trPr>
          <w:trHeight w:val="761"/>
        </w:trPr>
        <w:tc>
          <w:tcPr>
            <w:tcW w:w="1526" w:type="dxa"/>
            <w:shd w:val="clear" w:color="auto" w:fill="auto"/>
          </w:tcPr>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第二十週</w:t>
            </w:r>
          </w:p>
          <w:p w:rsidR="00A66183" w:rsidRPr="00EC4877" w:rsidRDefault="00A66183" w:rsidP="00AF48C0">
            <w:pPr>
              <w:spacing w:line="260" w:lineRule="exact"/>
              <w:jc w:val="center"/>
              <w:rPr>
                <w:rFonts w:ascii="標楷體" w:eastAsia="標楷體" w:hAnsi="標楷體"/>
                <w:snapToGrid w:val="0"/>
                <w:kern w:val="0"/>
              </w:rPr>
            </w:pPr>
            <w:r w:rsidRPr="00EC4877">
              <w:rPr>
                <w:rFonts w:ascii="標楷體" w:eastAsia="標楷體" w:hAnsi="標楷體"/>
                <w:snapToGrid w:val="0"/>
                <w:kern w:val="0"/>
              </w:rPr>
              <w:t>6/26~6/30</w:t>
            </w:r>
          </w:p>
        </w:tc>
        <w:tc>
          <w:tcPr>
            <w:tcW w:w="1228" w:type="dxa"/>
            <w:shd w:val="clear" w:color="auto" w:fill="auto"/>
          </w:tcPr>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數-E-A1 具備喜歡數學、對數學世界好奇、有積極主動的學習態度，並能將數學語言運用於日常生活中。</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數-E-A2 具備基本的算術操作能</w:t>
            </w:r>
            <w:r w:rsidRPr="00D65562">
              <w:rPr>
                <w:rFonts w:ascii="標楷體" w:eastAsia="標楷體" w:hAnsi="標楷體" w:hint="eastAsia"/>
                <w:sz w:val="20"/>
                <w:szCs w:val="20"/>
              </w:rPr>
              <w:lastRenderedPageBreak/>
              <w:t>力、並能指認基本的形體與相對關係，在日常生活情境中，用數學表述與解決問題。</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數-E-B1 具備日常語言與數字及算術符號之間的轉換能力，並能熟練操作日常使用之度量衡及時間，認識日常經驗中的幾何形體，並能以符號表示公式。</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數-E-B3 具備感受藝術作品中的數學形體或式樣的素養。</w:t>
            </w:r>
          </w:p>
          <w:p w:rsidR="00A66183" w:rsidRPr="00D65562" w:rsidRDefault="00A66183" w:rsidP="00AF48C0">
            <w:pPr>
              <w:spacing w:line="260" w:lineRule="exact"/>
              <w:rPr>
                <w:rFonts w:ascii="標楷體" w:eastAsia="標楷體" w:hAnsi="標楷體"/>
                <w:sz w:val="20"/>
                <w:szCs w:val="20"/>
              </w:rPr>
            </w:pPr>
            <w:r w:rsidRPr="00D65562">
              <w:rPr>
                <w:rFonts w:ascii="標楷體" w:eastAsia="標楷體" w:hAnsi="標楷體" w:hint="eastAsia"/>
                <w:sz w:val="20"/>
                <w:szCs w:val="20"/>
              </w:rPr>
              <w:t>數-E-C1 具備從證據討論事情，以及和他人有條理溝通的態度。</w:t>
            </w:r>
          </w:p>
        </w:tc>
        <w:tc>
          <w:tcPr>
            <w:tcW w:w="1848"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lastRenderedPageBreak/>
              <w:t>n-I-4 理解乘法的意義，熟練十十乘法，並初步進行分裝與平分的除法活動。</w:t>
            </w:r>
          </w:p>
          <w:p w:rsidR="00A66183" w:rsidRPr="0087685F" w:rsidRDefault="00A66183" w:rsidP="00AF48C0">
            <w:pPr>
              <w:spacing w:line="260" w:lineRule="exact"/>
              <w:rPr>
                <w:rFonts w:ascii="標楷體" w:eastAsia="標楷體" w:hAnsi="標楷體"/>
                <w:color w:val="000000" w:themeColor="text1"/>
                <w:sz w:val="20"/>
                <w:szCs w:val="20"/>
              </w:rPr>
            </w:pPr>
            <w:r w:rsidRPr="0087685F">
              <w:rPr>
                <w:rFonts w:ascii="標楷體" w:eastAsia="標楷體" w:hAnsi="標楷體"/>
                <w:color w:val="000000" w:themeColor="text1"/>
                <w:sz w:val="20"/>
                <w:szCs w:val="20"/>
              </w:rPr>
              <w:t>n-I-5</w:t>
            </w:r>
            <w:r w:rsidRPr="0087685F">
              <w:rPr>
                <w:rFonts w:ascii="標楷體" w:eastAsia="標楷體" w:hAnsi="標楷體" w:hint="eastAsia"/>
                <w:color w:val="000000" w:themeColor="text1"/>
                <w:sz w:val="20"/>
                <w:szCs w:val="20"/>
              </w:rPr>
              <w:t xml:space="preserve"> </w:t>
            </w:r>
            <w:r w:rsidRPr="0087685F">
              <w:rPr>
                <w:rFonts w:ascii="標楷體" w:eastAsia="標楷體" w:hAnsi="標楷體"/>
                <w:color w:val="000000" w:themeColor="text1"/>
                <w:sz w:val="20"/>
                <w:szCs w:val="20"/>
              </w:rPr>
              <w:t>在具體情境中，解決簡單兩步驟應用問題。</w:t>
            </w: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color w:val="000000" w:themeColor="text1"/>
                <w:sz w:val="20"/>
                <w:szCs w:val="20"/>
              </w:rPr>
              <w:t>n-I-7 理解長度及其常用單位，並做實測、估測與計算。</w:t>
            </w:r>
          </w:p>
          <w:p w:rsidR="00A66183" w:rsidRPr="0087685F" w:rsidRDefault="00A66183" w:rsidP="00AF48C0">
            <w:pPr>
              <w:pStyle w:val="Default"/>
              <w:spacing w:line="260" w:lineRule="exact"/>
              <w:rPr>
                <w:rFonts w:hAnsi="標楷體"/>
                <w:sz w:val="20"/>
                <w:szCs w:val="20"/>
              </w:rPr>
            </w:pPr>
            <w:r w:rsidRPr="0087685F">
              <w:rPr>
                <w:rFonts w:hAnsi="標楷體" w:cs="標楷體" w:hint="eastAsia"/>
                <w:sz w:val="20"/>
                <w:szCs w:val="20"/>
              </w:rPr>
              <w:t>n</w:t>
            </w:r>
            <w:r w:rsidRPr="0087685F">
              <w:rPr>
                <w:rFonts w:hAnsi="標楷體" w:cs="標楷體" w:hint="eastAsia"/>
                <w:color w:val="000000" w:themeColor="text1"/>
                <w:kern w:val="2"/>
                <w:sz w:val="20"/>
                <w:szCs w:val="20"/>
              </w:rPr>
              <w:t xml:space="preserve">-I-9 </w:t>
            </w:r>
            <w:r w:rsidRPr="0087685F">
              <w:rPr>
                <w:rFonts w:hAnsi="標楷體"/>
                <w:sz w:val="20"/>
                <w:szCs w:val="20"/>
              </w:rPr>
              <w:t>認識時刻與</w:t>
            </w:r>
            <w:r w:rsidRPr="0087685F">
              <w:rPr>
                <w:rFonts w:hAnsi="標楷體"/>
                <w:sz w:val="20"/>
                <w:szCs w:val="20"/>
              </w:rPr>
              <w:lastRenderedPageBreak/>
              <w:t>時間常用單位。</w:t>
            </w:r>
          </w:p>
        </w:tc>
        <w:tc>
          <w:tcPr>
            <w:tcW w:w="1805" w:type="dxa"/>
          </w:tcPr>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lastRenderedPageBreak/>
              <w:t>N-2-8 解題：兩步驟應用問題（加、減、乘）。加減混合、加與乘、減與乘之應用解題。不含併式。不含連乘。</w:t>
            </w:r>
          </w:p>
          <w:p w:rsidR="00A66183" w:rsidRPr="0087685F" w:rsidRDefault="00A66183" w:rsidP="00AF48C0">
            <w:pPr>
              <w:pStyle w:val="Default"/>
              <w:spacing w:line="260" w:lineRule="exact"/>
              <w:rPr>
                <w:rFonts w:hAnsi="標楷體"/>
                <w:color w:val="auto"/>
                <w:kern w:val="2"/>
                <w:sz w:val="20"/>
                <w:szCs w:val="20"/>
              </w:rPr>
            </w:pPr>
            <w:r w:rsidRPr="0087685F">
              <w:rPr>
                <w:rFonts w:hAnsi="標楷體" w:cs="標楷體" w:hint="eastAsia"/>
                <w:kern w:val="2"/>
                <w:sz w:val="20"/>
                <w:szCs w:val="20"/>
              </w:rPr>
              <w:t>N-2-9 解題：分裝與平分。以操作活動為主。除法前置經驗。理解分裝與平分之意義與方法。引導學生在解</w:t>
            </w:r>
            <w:r w:rsidRPr="0087685F">
              <w:rPr>
                <w:rFonts w:hAnsi="標楷體" w:cs="標楷體" w:hint="eastAsia"/>
                <w:kern w:val="2"/>
                <w:sz w:val="20"/>
                <w:szCs w:val="20"/>
              </w:rPr>
              <w:lastRenderedPageBreak/>
              <w:t>題過程，發現問題和乘法模式的關連。</w:t>
            </w: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N-2-11 長度：「公分」、「公尺」。實測、量感、估測與計算。單位換算。</w:t>
            </w:r>
          </w:p>
          <w:p w:rsidR="00A66183" w:rsidRPr="0087685F" w:rsidRDefault="00A66183" w:rsidP="00AF48C0">
            <w:pPr>
              <w:pStyle w:val="Default"/>
              <w:spacing w:line="260" w:lineRule="exact"/>
              <w:rPr>
                <w:rFonts w:hAnsi="標楷體"/>
                <w:sz w:val="20"/>
                <w:szCs w:val="20"/>
              </w:rPr>
            </w:pPr>
            <w:r w:rsidRPr="0087685F">
              <w:rPr>
                <w:rFonts w:hAnsi="標楷體" w:cs="標楷體" w:hint="eastAsia"/>
                <w:kern w:val="2"/>
                <w:sz w:val="20"/>
                <w:szCs w:val="20"/>
              </w:rPr>
              <w:t>N-2-14 時間：「年」、「月」、「星期」、「日」。理解所列時間單位之關係與約定。</w:t>
            </w:r>
          </w:p>
        </w:tc>
        <w:tc>
          <w:tcPr>
            <w:tcW w:w="2632" w:type="dxa"/>
            <w:shd w:val="clear" w:color="auto" w:fill="auto"/>
          </w:tcPr>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sz w:val="20"/>
                <w:szCs w:val="20"/>
              </w:rPr>
              <w:lastRenderedPageBreak/>
              <w:t>學習加油讚(二)</w:t>
            </w:r>
          </w:p>
          <w:p w:rsidR="00A66183" w:rsidRPr="0087685F" w:rsidRDefault="00A66183" w:rsidP="00AF48C0">
            <w:pPr>
              <w:spacing w:line="260" w:lineRule="exact"/>
              <w:rPr>
                <w:rFonts w:ascii="標楷體" w:eastAsia="標楷體" w:hAnsi="標楷體"/>
                <w:bCs/>
                <w:snapToGrid w:val="0"/>
                <w:color w:val="000000"/>
                <w:kern w:val="0"/>
                <w:sz w:val="20"/>
                <w:szCs w:val="20"/>
              </w:rPr>
            </w:pPr>
            <w:r w:rsidRPr="0087685F">
              <w:rPr>
                <w:rFonts w:ascii="標楷體" w:eastAsia="標楷體" w:hAnsi="標楷體"/>
                <w:bCs/>
                <w:snapToGrid w:val="0"/>
                <w:kern w:val="0"/>
                <w:sz w:val="20"/>
                <w:szCs w:val="20"/>
              </w:rPr>
              <w:t>綜合與應用、生活中找數學、看繪本學數學</w:t>
            </w:r>
          </w:p>
          <w:p w:rsidR="00A66183" w:rsidRPr="0087685F" w:rsidRDefault="00A66183" w:rsidP="00AF48C0">
            <w:pPr>
              <w:spacing w:line="260" w:lineRule="exact"/>
              <w:rPr>
                <w:rFonts w:ascii="標楷體" w:eastAsia="標楷體" w:hAnsi="標楷體"/>
                <w:b/>
                <w:bCs/>
                <w:snapToGrid w:val="0"/>
                <w:kern w:val="0"/>
                <w:sz w:val="20"/>
                <w:szCs w:val="20"/>
                <w:bdr w:val="single" w:sz="4" w:space="0" w:color="auto"/>
              </w:rPr>
            </w:pPr>
            <w:r w:rsidRPr="0087685F">
              <w:rPr>
                <w:rFonts w:ascii="標楷體" w:eastAsia="標楷體" w:hAnsi="標楷體"/>
                <w:b/>
                <w:bCs/>
                <w:snapToGrid w:val="0"/>
                <w:kern w:val="0"/>
                <w:sz w:val="20"/>
                <w:szCs w:val="20"/>
                <w:bdr w:val="single" w:sz="4" w:space="0" w:color="auto"/>
              </w:rPr>
              <w:t>綜合與應用</w:t>
            </w:r>
          </w:p>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cs="標楷體" w:hint="eastAsia"/>
                <w:bCs/>
                <w:snapToGrid w:val="0"/>
                <w:kern w:val="0"/>
                <w:sz w:val="20"/>
                <w:szCs w:val="20"/>
              </w:rPr>
              <w:t>一、算出花錢比較少的票</w:t>
            </w:r>
          </w:p>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cs="標楷體" w:hint="eastAsia"/>
                <w:bCs/>
                <w:snapToGrid w:val="0"/>
                <w:kern w:val="0"/>
                <w:sz w:val="20"/>
                <w:szCs w:val="20"/>
              </w:rPr>
              <w:t>1.學生讀題後，發表解題想法。每張票價都是8元的遊樂園，和成人票10元、兒童票6元的動物園，不同的家庭組合的票價比較。</w:t>
            </w:r>
          </w:p>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bCs/>
                <w:snapToGrid w:val="0"/>
                <w:kern w:val="0"/>
                <w:sz w:val="20"/>
                <w:szCs w:val="20"/>
              </w:rPr>
              <w:t>二、用畫圖的方法或減法，解決6隻小螞蟻搬24粒小米要搬幾次才能搬完，及6粒</w:t>
            </w:r>
            <w:r w:rsidRPr="0087685F">
              <w:rPr>
                <w:rFonts w:ascii="標楷體" w:eastAsia="標楷體" w:hAnsi="標楷體"/>
                <w:bCs/>
                <w:snapToGrid w:val="0"/>
                <w:kern w:val="0"/>
                <w:sz w:val="20"/>
                <w:szCs w:val="20"/>
              </w:rPr>
              <w:lastRenderedPageBreak/>
              <w:t>小米堆成一堆，24粒小米可堆成幾堆。</w:t>
            </w:r>
          </w:p>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bCs/>
                <w:snapToGrid w:val="0"/>
                <w:kern w:val="0"/>
                <w:sz w:val="20"/>
                <w:szCs w:val="20"/>
              </w:rPr>
              <w:t>三、列出算式，計算多多到皮皮家的長度合成問題，及比較多多家到瀑布和皮皮家到瀑布的距離。</w:t>
            </w:r>
          </w:p>
          <w:p w:rsidR="00A66183" w:rsidRPr="0087685F" w:rsidRDefault="00A66183" w:rsidP="00AF48C0">
            <w:pPr>
              <w:spacing w:line="260" w:lineRule="exact"/>
              <w:rPr>
                <w:rFonts w:ascii="標楷體" w:eastAsia="標楷體" w:hAnsi="標楷體"/>
                <w:bCs/>
                <w:snapToGrid w:val="0"/>
                <w:kern w:val="0"/>
                <w:sz w:val="20"/>
                <w:szCs w:val="20"/>
                <w:bdr w:val="single" w:sz="4" w:space="0" w:color="auto"/>
              </w:rPr>
            </w:pPr>
            <w:r w:rsidRPr="0087685F">
              <w:rPr>
                <w:rFonts w:ascii="標楷體" w:eastAsia="標楷體" w:hAnsi="標楷體"/>
                <w:b/>
                <w:bCs/>
                <w:snapToGrid w:val="0"/>
                <w:kern w:val="0"/>
                <w:sz w:val="20"/>
                <w:szCs w:val="20"/>
                <w:bdr w:val="single" w:sz="4" w:space="0" w:color="auto"/>
              </w:rPr>
              <w:t>生活中找數學</w:t>
            </w:r>
          </w:p>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bCs/>
                <w:snapToGrid w:val="0"/>
                <w:kern w:val="0"/>
                <w:sz w:val="20"/>
                <w:szCs w:val="20"/>
              </w:rPr>
              <w:t>1.能查看月曆，點算划龍舟比賽舉辦的總日數。</w:t>
            </w:r>
          </w:p>
          <w:p w:rsidR="00A66183" w:rsidRPr="0087685F" w:rsidRDefault="00A66183" w:rsidP="00AF48C0">
            <w:pPr>
              <w:spacing w:line="260" w:lineRule="exact"/>
              <w:rPr>
                <w:rFonts w:ascii="標楷體" w:eastAsia="標楷體" w:hAnsi="標楷體"/>
                <w:bCs/>
                <w:snapToGrid w:val="0"/>
                <w:kern w:val="0"/>
                <w:sz w:val="20"/>
                <w:szCs w:val="20"/>
              </w:rPr>
            </w:pPr>
            <w:r w:rsidRPr="0087685F">
              <w:rPr>
                <w:rFonts w:ascii="標楷體" w:eastAsia="標楷體" w:hAnsi="標楷體"/>
                <w:bCs/>
                <w:snapToGrid w:val="0"/>
                <w:kern w:val="0"/>
                <w:sz w:val="20"/>
                <w:szCs w:val="20"/>
              </w:rPr>
              <w:t>2.能查找月曆，點算暑假共有幾個星期又幾天，共有幾日。</w:t>
            </w:r>
          </w:p>
          <w:p w:rsidR="00A66183" w:rsidRPr="0087685F" w:rsidRDefault="00A66183" w:rsidP="00AF48C0">
            <w:pPr>
              <w:spacing w:line="260" w:lineRule="exact"/>
              <w:rPr>
                <w:rFonts w:ascii="標楷體" w:eastAsia="標楷體" w:hAnsi="標楷體"/>
                <w:b/>
                <w:bCs/>
                <w:snapToGrid w:val="0"/>
                <w:kern w:val="0"/>
                <w:sz w:val="20"/>
                <w:szCs w:val="20"/>
              </w:rPr>
            </w:pP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b/>
                <w:bCs/>
                <w:snapToGrid w:val="0"/>
                <w:kern w:val="0"/>
                <w:sz w:val="20"/>
                <w:szCs w:val="20"/>
                <w:bdr w:val="single" w:sz="4" w:space="0" w:color="auto"/>
              </w:rPr>
              <w:t>看繪本學數學</w:t>
            </w:r>
            <w:r w:rsidRPr="0087685F">
              <w:rPr>
                <w:rFonts w:ascii="標楷體" w:eastAsia="標楷體" w:hAnsi="標楷體" w:hint="eastAsia"/>
                <w:b/>
                <w:bCs/>
                <w:snapToGrid w:val="0"/>
                <w:kern w:val="0"/>
                <w:sz w:val="20"/>
                <w:szCs w:val="20"/>
              </w:rPr>
              <w:t xml:space="preserve"> </w:t>
            </w:r>
            <w:r w:rsidRPr="0087685F">
              <w:rPr>
                <w:rFonts w:ascii="標楷體" w:eastAsia="標楷體" w:hAnsi="標楷體"/>
                <w:sz w:val="20"/>
                <w:szCs w:val="20"/>
              </w:rPr>
              <w:t>《分他一半啦》</w:t>
            </w:r>
            <w:r w:rsidRPr="0087685F">
              <w:rPr>
                <w:rFonts w:ascii="標楷體" w:eastAsia="標楷體" w:hAnsi="標楷體"/>
                <w:sz w:val="20"/>
                <w:szCs w:val="20"/>
              </w:rPr>
              <w:tab/>
            </w: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1.教師播放《分他一半啦》故事動畫。</w:t>
            </w:r>
          </w:p>
          <w:p w:rsidR="00A66183" w:rsidRPr="0087685F" w:rsidRDefault="00A66183" w:rsidP="00AF48C0">
            <w:pPr>
              <w:spacing w:line="260" w:lineRule="exact"/>
              <w:rPr>
                <w:rFonts w:ascii="標楷體" w:eastAsia="標楷體" w:hAnsi="標楷體"/>
                <w:sz w:val="20"/>
                <w:szCs w:val="20"/>
              </w:rPr>
            </w:pPr>
            <w:r w:rsidRPr="0087685F">
              <w:rPr>
                <w:rFonts w:ascii="標楷體" w:eastAsia="標楷體" w:hAnsi="標楷體"/>
                <w:sz w:val="20"/>
                <w:szCs w:val="20"/>
              </w:rPr>
              <w:t>2.教師詢問學生：</w:t>
            </w:r>
          </w:p>
          <w:p w:rsidR="00A66183" w:rsidRPr="0087685F" w:rsidRDefault="00A66183" w:rsidP="00AF48C0">
            <w:pPr>
              <w:autoSpaceDE w:val="0"/>
              <w:autoSpaceDN w:val="0"/>
              <w:adjustRightInd w:val="0"/>
              <w:spacing w:line="260" w:lineRule="exact"/>
              <w:rPr>
                <w:rFonts w:ascii="標楷體" w:eastAsia="標楷體" w:hAnsi="標楷體"/>
                <w:kern w:val="0"/>
                <w:sz w:val="20"/>
                <w:szCs w:val="20"/>
              </w:rPr>
            </w:pPr>
            <w:r w:rsidRPr="0087685F">
              <w:rPr>
                <w:rFonts w:ascii="標楷體" w:eastAsia="標楷體" w:hAnsi="標楷體"/>
                <w:sz w:val="20"/>
                <w:szCs w:val="20"/>
              </w:rPr>
              <w:t>這麼多積木，要怎麼分一半給弟弟呢？</w:t>
            </w:r>
          </w:p>
        </w:tc>
        <w:tc>
          <w:tcPr>
            <w:tcW w:w="567" w:type="dxa"/>
            <w:shd w:val="clear" w:color="auto" w:fill="auto"/>
          </w:tcPr>
          <w:p w:rsidR="00A66183" w:rsidRPr="0087685F" w:rsidRDefault="00A66183" w:rsidP="00AF48C0">
            <w:pPr>
              <w:spacing w:line="260" w:lineRule="exact"/>
              <w:jc w:val="center"/>
              <w:rPr>
                <w:rFonts w:ascii="標楷體" w:eastAsia="標楷體" w:hAnsi="標楷體"/>
                <w:sz w:val="20"/>
                <w:szCs w:val="20"/>
              </w:rPr>
            </w:pPr>
            <w:r w:rsidRPr="0087685F">
              <w:rPr>
                <w:rFonts w:ascii="標楷體" w:eastAsia="標楷體" w:hAnsi="標楷體"/>
                <w:bCs/>
                <w:snapToGrid w:val="0"/>
                <w:kern w:val="0"/>
                <w:sz w:val="20"/>
                <w:szCs w:val="20"/>
              </w:rPr>
              <w:lastRenderedPageBreak/>
              <w:t>4</w:t>
            </w:r>
          </w:p>
        </w:tc>
        <w:tc>
          <w:tcPr>
            <w:tcW w:w="99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1.教用版電子教科書</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2.繪本動畫及PPT</w:t>
            </w:r>
          </w:p>
        </w:tc>
        <w:tc>
          <w:tcPr>
            <w:tcW w:w="1212" w:type="dxa"/>
            <w:shd w:val="clear" w:color="auto" w:fill="auto"/>
          </w:tcPr>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觀察評量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口頭評量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實作評量</w:t>
            </w:r>
          </w:p>
          <w:p w:rsidR="00A66183" w:rsidRPr="0087685F" w:rsidRDefault="00A66183" w:rsidP="00AF48C0">
            <w:pPr>
              <w:spacing w:line="260" w:lineRule="exact"/>
              <w:jc w:val="both"/>
              <w:rPr>
                <w:rFonts w:ascii="標楷體" w:eastAsia="標楷體" w:hAnsi="標楷體"/>
                <w:bCs/>
                <w:sz w:val="20"/>
                <w:szCs w:val="20"/>
              </w:rPr>
            </w:pPr>
            <w:r w:rsidRPr="0087685F">
              <w:rPr>
                <w:rFonts w:ascii="標楷體" w:eastAsia="標楷體" w:hAnsi="標楷體"/>
                <w:bCs/>
                <w:sz w:val="20"/>
                <w:szCs w:val="20"/>
              </w:rPr>
              <w:t>課堂問答</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bCs/>
                <w:sz w:val="20"/>
                <w:szCs w:val="20"/>
              </w:rPr>
              <w:t>紙筆評量</w:t>
            </w:r>
          </w:p>
        </w:tc>
        <w:tc>
          <w:tcPr>
            <w:tcW w:w="1198" w:type="dxa"/>
            <w:shd w:val="clear" w:color="auto" w:fill="auto"/>
          </w:tcPr>
          <w:p w:rsidR="00A66183" w:rsidRPr="0087685F" w:rsidRDefault="00A66183" w:rsidP="00AF48C0">
            <w:pPr>
              <w:spacing w:line="260" w:lineRule="exact"/>
              <w:jc w:val="both"/>
              <w:rPr>
                <w:rFonts w:ascii="標楷體" w:eastAsia="標楷體" w:hAnsi="標楷體"/>
                <w:b/>
                <w:bCs/>
                <w:snapToGrid w:val="0"/>
                <w:kern w:val="0"/>
                <w:sz w:val="20"/>
                <w:szCs w:val="20"/>
              </w:rPr>
            </w:pPr>
            <w:r w:rsidRPr="0087685F">
              <w:rPr>
                <w:rFonts w:ascii="標楷體" w:eastAsia="標楷體" w:hAnsi="標楷體"/>
                <w:b/>
                <w:bCs/>
                <w:snapToGrid w:val="0"/>
                <w:kern w:val="0"/>
                <w:sz w:val="20"/>
                <w:szCs w:val="20"/>
              </w:rPr>
              <w:t>【閱讀素養教育】</w:t>
            </w:r>
          </w:p>
          <w:p w:rsidR="00A66183" w:rsidRPr="0087685F" w:rsidRDefault="00A66183" w:rsidP="00AF48C0">
            <w:pPr>
              <w:spacing w:line="260" w:lineRule="exact"/>
              <w:jc w:val="both"/>
              <w:rPr>
                <w:rFonts w:ascii="標楷體" w:eastAsia="標楷體" w:hAnsi="標楷體"/>
                <w:bCs/>
                <w:snapToGrid w:val="0"/>
                <w:kern w:val="0"/>
                <w:sz w:val="20"/>
                <w:szCs w:val="20"/>
              </w:rPr>
            </w:pPr>
            <w:r w:rsidRPr="0087685F">
              <w:rPr>
                <w:rFonts w:ascii="標楷體" w:eastAsia="標楷體" w:hAnsi="標楷體"/>
                <w:bCs/>
                <w:snapToGrid w:val="0"/>
                <w:kern w:val="0"/>
                <w:sz w:val="20"/>
                <w:szCs w:val="20"/>
              </w:rPr>
              <w:t>閱E11 低年級：能在一般生活情境中，懂得運用文本習得的知識解決問題。</w:t>
            </w:r>
          </w:p>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b/>
                <w:sz w:val="20"/>
                <w:szCs w:val="20"/>
              </w:rPr>
              <w:t>【家庭教育】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sz w:val="20"/>
                <w:szCs w:val="20"/>
              </w:rPr>
              <w:t>家E9 參與</w:t>
            </w:r>
            <w:r w:rsidRPr="0087685F">
              <w:rPr>
                <w:rFonts w:ascii="標楷體" w:eastAsia="標楷體" w:hAnsi="標楷體"/>
                <w:sz w:val="20"/>
                <w:szCs w:val="20"/>
              </w:rPr>
              <w:lastRenderedPageBreak/>
              <w:t>家庭消費行動，澄清金錢與物品的價值。</w:t>
            </w:r>
          </w:p>
          <w:p w:rsidR="00A66183" w:rsidRPr="0087685F" w:rsidRDefault="00A66183" w:rsidP="00AF48C0">
            <w:pPr>
              <w:spacing w:line="260" w:lineRule="exact"/>
              <w:jc w:val="both"/>
              <w:rPr>
                <w:rFonts w:ascii="標楷體" w:eastAsia="標楷體" w:hAnsi="標楷體"/>
                <w:b/>
                <w:sz w:val="20"/>
                <w:szCs w:val="20"/>
              </w:rPr>
            </w:pPr>
            <w:r w:rsidRPr="0087685F">
              <w:rPr>
                <w:rFonts w:ascii="標楷體" w:eastAsia="標楷體" w:hAnsi="標楷體"/>
                <w:b/>
                <w:sz w:val="20"/>
                <w:szCs w:val="20"/>
              </w:rPr>
              <w:t>【多元文化教育】</w:t>
            </w:r>
          </w:p>
          <w:p w:rsidR="00A66183" w:rsidRPr="0087685F" w:rsidRDefault="00A66183" w:rsidP="00AF48C0">
            <w:pPr>
              <w:spacing w:line="260" w:lineRule="exact"/>
              <w:jc w:val="both"/>
              <w:rPr>
                <w:rFonts w:ascii="標楷體" w:eastAsia="標楷體" w:hAnsi="標楷體"/>
                <w:sz w:val="20"/>
                <w:szCs w:val="20"/>
              </w:rPr>
            </w:pPr>
            <w:r w:rsidRPr="0087685F">
              <w:rPr>
                <w:rFonts w:ascii="標楷體" w:eastAsia="標楷體" w:hAnsi="標楷體"/>
                <w:sz w:val="20"/>
                <w:szCs w:val="20"/>
              </w:rPr>
              <w:t>多E1 了解自己的文化特質。</w:t>
            </w:r>
          </w:p>
        </w:tc>
        <w:tc>
          <w:tcPr>
            <w:tcW w:w="1770" w:type="dxa"/>
            <w:shd w:val="clear" w:color="auto" w:fill="auto"/>
          </w:tcPr>
          <w:p w:rsidR="00A66183" w:rsidRPr="00B42D56" w:rsidRDefault="00A66183" w:rsidP="00AF48C0">
            <w:pPr>
              <w:adjustRightInd w:val="0"/>
              <w:snapToGrid w:val="0"/>
              <w:spacing w:line="0" w:lineRule="atLeast"/>
              <w:ind w:hanging="7"/>
              <w:rPr>
                <w:rFonts w:ascii="標楷體" w:eastAsia="標楷體" w:hAnsi="標楷體" w:cs="標楷體"/>
              </w:rPr>
            </w:pPr>
            <w:r w:rsidRPr="00B42D56">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A66183" w:rsidRPr="00B42D56" w:rsidRDefault="00A66183" w:rsidP="00AF48C0">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A66183" w:rsidRPr="00B42D56" w:rsidRDefault="00A66183" w:rsidP="00AF48C0">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A66183" w:rsidRPr="00B42D56" w:rsidRDefault="00A66183" w:rsidP="00AF48C0">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A66183" w:rsidRPr="00B42D56" w:rsidRDefault="00A66183" w:rsidP="00AF48C0">
            <w:pPr>
              <w:rPr>
                <w:rFonts w:ascii="標楷體" w:eastAsia="標楷體" w:hAnsi="標楷體" w:cs="標楷體"/>
                <w:u w:val="single"/>
              </w:rPr>
            </w:pPr>
            <w:r w:rsidRPr="00B42D56">
              <w:rPr>
                <w:rFonts w:ascii="標楷體" w:eastAsia="標楷體" w:hAnsi="標楷體" w:cs="標楷體" w:hint="eastAsia"/>
                <w:u w:val="single"/>
              </w:rPr>
              <w:t>＿      ＿＿</w:t>
            </w:r>
          </w:p>
          <w:p w:rsidR="00A66183" w:rsidRPr="00B42D56" w:rsidRDefault="00A66183" w:rsidP="00AF48C0">
            <w:pPr>
              <w:ind w:left="-22" w:hanging="7"/>
              <w:rPr>
                <w:rFonts w:ascii="標楷體" w:eastAsia="標楷體" w:hAnsi="標楷體" w:cs="標楷體"/>
              </w:rPr>
            </w:pPr>
            <w:r w:rsidRPr="00B42D56">
              <w:rPr>
                <w:rFonts w:ascii="標楷體" w:eastAsia="標楷體" w:hAnsi="標楷體" w:cs="標楷體" w:hint="eastAsia"/>
              </w:rPr>
              <w:t>3.申請鐘點費：</w:t>
            </w:r>
          </w:p>
          <w:p w:rsidR="00A66183" w:rsidRPr="00B42D56" w:rsidRDefault="00A66183" w:rsidP="00AF48C0">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A66183" w:rsidRPr="00B42D56" w:rsidRDefault="00A66183" w:rsidP="00AF48C0">
            <w:pPr>
              <w:rPr>
                <w:rFonts w:eastAsia="標楷體"/>
                <w:color w:val="0070C0"/>
              </w:rPr>
            </w:pPr>
            <w:r w:rsidRPr="00B42D56">
              <w:rPr>
                <w:rFonts w:ascii="標楷體" w:eastAsia="標楷體" w:hAnsi="標楷體" w:hint="eastAsia"/>
                <w:color w:val="000000"/>
                <w:lang w:eastAsia="zh-HK"/>
              </w:rPr>
              <w:lastRenderedPageBreak/>
              <w:t>*____(元)</w:t>
            </w:r>
          </w:p>
        </w:tc>
      </w:tr>
    </w:tbl>
    <w:p w:rsidR="00A66183" w:rsidRPr="007D4930" w:rsidRDefault="00A66183" w:rsidP="00A66183">
      <w:pPr>
        <w:widowControl/>
        <w:rPr>
          <w:rFonts w:ascii="標楷體" w:eastAsia="標楷體" w:hAnsi="標楷體"/>
        </w:rPr>
      </w:pPr>
    </w:p>
    <w:p w:rsidR="00A66183" w:rsidRPr="00A66183" w:rsidRDefault="00A66183" w:rsidP="009E6F5E">
      <w:pPr>
        <w:widowControl/>
        <w:rPr>
          <w:rFonts w:ascii="標楷體" w:eastAsia="標楷體" w:hAnsi="標楷體" w:hint="eastAsia"/>
        </w:rPr>
      </w:pPr>
      <w:bookmarkStart w:id="0" w:name="_GoBack"/>
      <w:bookmarkEnd w:id="0"/>
    </w:p>
    <w:sectPr w:rsidR="00A66183" w:rsidRPr="00A66183" w:rsidSect="00B42D56">
      <w:pgSz w:w="16838" w:h="11906" w:orient="landscape" w:code="9"/>
      <w:pgMar w:top="1134" w:right="1134" w:bottom="1134" w:left="1134" w:header="567" w:footer="567"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E9D" w:rsidRDefault="003E4E9D">
      <w:r>
        <w:separator/>
      </w:r>
    </w:p>
  </w:endnote>
  <w:endnote w:type="continuationSeparator" w:id="0">
    <w:p w:rsidR="003E4E9D" w:rsidRDefault="003E4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ckwell Condensed">
    <w:panose1 w:val="02060603050405020104"/>
    <w:charset w:val="00"/>
    <w:family w:val="roman"/>
    <w:pitch w:val="variable"/>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 w:name="Rockwell">
    <w:panose1 w:val="02060603020205020403"/>
    <w:charset w:val="00"/>
    <w:family w:val="roman"/>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ipe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DFKaiShu-SB-Estd-BF">
    <w:altName w:val="細明體"/>
    <w:panose1 w:val="00000000000000000000"/>
    <w:charset w:val="88"/>
    <w:family w:val="auto"/>
    <w:notTrueType/>
    <w:pitch w:val="default"/>
    <w:sig w:usb0="00000001" w:usb1="08080000" w:usb2="00000010" w:usb3="00000000" w:csb0="001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E9D" w:rsidRDefault="003E4E9D">
      <w:r>
        <w:separator/>
      </w:r>
    </w:p>
  </w:footnote>
  <w:footnote w:type="continuationSeparator" w:id="0">
    <w:p w:rsidR="003E4E9D" w:rsidRDefault="003E4E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8B862C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1E85693"/>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31F6A66"/>
    <w:multiLevelType w:val="hybridMultilevel"/>
    <w:tmpl w:val="AC5AA348"/>
    <w:lvl w:ilvl="0" w:tplc="26F60C8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6436110"/>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77B2155"/>
    <w:multiLevelType w:val="hybridMultilevel"/>
    <w:tmpl w:val="77CA202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082073AC"/>
    <w:multiLevelType w:val="multilevel"/>
    <w:tmpl w:val="35FEB9E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ascii="標楷體" w:eastAsia="標楷體" w:hAnsi="標楷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6" w15:restartNumberingAfterBreak="0">
    <w:nsid w:val="0BC772A3"/>
    <w:multiLevelType w:val="hybridMultilevel"/>
    <w:tmpl w:val="324E4CA4"/>
    <w:lvl w:ilvl="0" w:tplc="D99A8CC8">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0CC76B39"/>
    <w:multiLevelType w:val="hybridMultilevel"/>
    <w:tmpl w:val="547EC1C0"/>
    <w:lvl w:ilvl="0" w:tplc="F0A4570A">
      <w:start w:val="1"/>
      <w:numFmt w:val="decimal"/>
      <w:lvlText w:val="%1、"/>
      <w:lvlJc w:val="left"/>
      <w:pPr>
        <w:ind w:left="605" w:hanging="480"/>
      </w:pPr>
      <w:rPr>
        <w:rFonts w:hint="default"/>
      </w:rPr>
    </w:lvl>
    <w:lvl w:ilvl="1" w:tplc="04090019" w:tentative="1">
      <w:start w:val="1"/>
      <w:numFmt w:val="ideographTraditional"/>
      <w:lvlText w:val="%2、"/>
      <w:lvlJc w:val="left"/>
      <w:pPr>
        <w:ind w:left="1085" w:hanging="480"/>
      </w:pPr>
    </w:lvl>
    <w:lvl w:ilvl="2" w:tplc="0409001B" w:tentative="1">
      <w:start w:val="1"/>
      <w:numFmt w:val="lowerRoman"/>
      <w:lvlText w:val="%3."/>
      <w:lvlJc w:val="right"/>
      <w:pPr>
        <w:ind w:left="1565" w:hanging="480"/>
      </w:pPr>
    </w:lvl>
    <w:lvl w:ilvl="3" w:tplc="0409000F" w:tentative="1">
      <w:start w:val="1"/>
      <w:numFmt w:val="decimal"/>
      <w:lvlText w:val="%4."/>
      <w:lvlJc w:val="left"/>
      <w:pPr>
        <w:ind w:left="2045" w:hanging="480"/>
      </w:pPr>
    </w:lvl>
    <w:lvl w:ilvl="4" w:tplc="04090019" w:tentative="1">
      <w:start w:val="1"/>
      <w:numFmt w:val="ideographTraditional"/>
      <w:lvlText w:val="%5、"/>
      <w:lvlJc w:val="left"/>
      <w:pPr>
        <w:ind w:left="2525" w:hanging="480"/>
      </w:pPr>
    </w:lvl>
    <w:lvl w:ilvl="5" w:tplc="0409001B" w:tentative="1">
      <w:start w:val="1"/>
      <w:numFmt w:val="lowerRoman"/>
      <w:lvlText w:val="%6."/>
      <w:lvlJc w:val="right"/>
      <w:pPr>
        <w:ind w:left="3005" w:hanging="480"/>
      </w:pPr>
    </w:lvl>
    <w:lvl w:ilvl="6" w:tplc="0409000F" w:tentative="1">
      <w:start w:val="1"/>
      <w:numFmt w:val="decimal"/>
      <w:lvlText w:val="%7."/>
      <w:lvlJc w:val="left"/>
      <w:pPr>
        <w:ind w:left="3485" w:hanging="480"/>
      </w:pPr>
    </w:lvl>
    <w:lvl w:ilvl="7" w:tplc="04090019" w:tentative="1">
      <w:start w:val="1"/>
      <w:numFmt w:val="ideographTraditional"/>
      <w:lvlText w:val="%8、"/>
      <w:lvlJc w:val="left"/>
      <w:pPr>
        <w:ind w:left="3965" w:hanging="480"/>
      </w:pPr>
    </w:lvl>
    <w:lvl w:ilvl="8" w:tplc="0409001B" w:tentative="1">
      <w:start w:val="1"/>
      <w:numFmt w:val="lowerRoman"/>
      <w:lvlText w:val="%9."/>
      <w:lvlJc w:val="right"/>
      <w:pPr>
        <w:ind w:left="4445" w:hanging="480"/>
      </w:pPr>
    </w:lvl>
  </w:abstractNum>
  <w:abstractNum w:abstractNumId="8" w15:restartNumberingAfterBreak="0">
    <w:nsid w:val="1325280C"/>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BFA7134"/>
    <w:multiLevelType w:val="hybridMultilevel"/>
    <w:tmpl w:val="A722367E"/>
    <w:lvl w:ilvl="0" w:tplc="D066876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EC17DC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1" w15:restartNumberingAfterBreak="0">
    <w:nsid w:val="22BB0A93"/>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48840D8"/>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7646EE5"/>
    <w:multiLevelType w:val="hybridMultilevel"/>
    <w:tmpl w:val="42948AA4"/>
    <w:lvl w:ilvl="0" w:tplc="F0A4570A">
      <w:start w:val="1"/>
      <w:numFmt w:val="decimal"/>
      <w:lvlText w:val="%1、"/>
      <w:lvlJc w:val="left"/>
      <w:pPr>
        <w:ind w:left="485" w:hanging="360"/>
      </w:pPr>
      <w:rPr>
        <w:rFonts w:hint="default"/>
      </w:rPr>
    </w:lvl>
    <w:lvl w:ilvl="1" w:tplc="04090019" w:tentative="1">
      <w:start w:val="1"/>
      <w:numFmt w:val="ideographTraditional"/>
      <w:lvlText w:val="%2、"/>
      <w:lvlJc w:val="left"/>
      <w:pPr>
        <w:ind w:left="1085" w:hanging="480"/>
      </w:pPr>
    </w:lvl>
    <w:lvl w:ilvl="2" w:tplc="0409001B" w:tentative="1">
      <w:start w:val="1"/>
      <w:numFmt w:val="lowerRoman"/>
      <w:lvlText w:val="%3."/>
      <w:lvlJc w:val="right"/>
      <w:pPr>
        <w:ind w:left="1565" w:hanging="480"/>
      </w:pPr>
    </w:lvl>
    <w:lvl w:ilvl="3" w:tplc="0409000F" w:tentative="1">
      <w:start w:val="1"/>
      <w:numFmt w:val="decimal"/>
      <w:lvlText w:val="%4."/>
      <w:lvlJc w:val="left"/>
      <w:pPr>
        <w:ind w:left="2045" w:hanging="480"/>
      </w:pPr>
    </w:lvl>
    <w:lvl w:ilvl="4" w:tplc="04090019" w:tentative="1">
      <w:start w:val="1"/>
      <w:numFmt w:val="ideographTraditional"/>
      <w:lvlText w:val="%5、"/>
      <w:lvlJc w:val="left"/>
      <w:pPr>
        <w:ind w:left="2525" w:hanging="480"/>
      </w:pPr>
    </w:lvl>
    <w:lvl w:ilvl="5" w:tplc="0409001B" w:tentative="1">
      <w:start w:val="1"/>
      <w:numFmt w:val="lowerRoman"/>
      <w:lvlText w:val="%6."/>
      <w:lvlJc w:val="right"/>
      <w:pPr>
        <w:ind w:left="3005" w:hanging="480"/>
      </w:pPr>
    </w:lvl>
    <w:lvl w:ilvl="6" w:tplc="0409000F" w:tentative="1">
      <w:start w:val="1"/>
      <w:numFmt w:val="decimal"/>
      <w:lvlText w:val="%7."/>
      <w:lvlJc w:val="left"/>
      <w:pPr>
        <w:ind w:left="3485" w:hanging="480"/>
      </w:pPr>
    </w:lvl>
    <w:lvl w:ilvl="7" w:tplc="04090019" w:tentative="1">
      <w:start w:val="1"/>
      <w:numFmt w:val="ideographTraditional"/>
      <w:lvlText w:val="%8、"/>
      <w:lvlJc w:val="left"/>
      <w:pPr>
        <w:ind w:left="3965" w:hanging="480"/>
      </w:pPr>
    </w:lvl>
    <w:lvl w:ilvl="8" w:tplc="0409001B" w:tentative="1">
      <w:start w:val="1"/>
      <w:numFmt w:val="lowerRoman"/>
      <w:lvlText w:val="%9."/>
      <w:lvlJc w:val="right"/>
      <w:pPr>
        <w:ind w:left="4445" w:hanging="480"/>
      </w:pPr>
    </w:lvl>
  </w:abstractNum>
  <w:abstractNum w:abstractNumId="14" w15:restartNumberingAfterBreak="0">
    <w:nsid w:val="29276D8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5" w15:restartNumberingAfterBreak="0">
    <w:nsid w:val="2ACA500B"/>
    <w:multiLevelType w:val="hybridMultilevel"/>
    <w:tmpl w:val="40B27048"/>
    <w:lvl w:ilvl="0" w:tplc="EC643620">
      <w:start w:val="1"/>
      <w:numFmt w:val="bullet"/>
      <w:lvlText w:val=""/>
      <w:lvlJc w:val="left"/>
      <w:pPr>
        <w:ind w:left="1330" w:hanging="480"/>
      </w:pPr>
      <w:rPr>
        <w:rFonts w:ascii="Wingdings" w:hAnsi="Wingdings" w:hint="default"/>
        <w:sz w:val="28"/>
        <w:szCs w:val="28"/>
      </w:rPr>
    </w:lvl>
    <w:lvl w:ilvl="1" w:tplc="04090003" w:tentative="1">
      <w:start w:val="1"/>
      <w:numFmt w:val="bullet"/>
      <w:lvlText w:val=""/>
      <w:lvlJc w:val="left"/>
      <w:pPr>
        <w:ind w:left="1810" w:hanging="480"/>
      </w:pPr>
      <w:rPr>
        <w:rFonts w:ascii="Wingdings" w:hAnsi="Wingdings" w:hint="default"/>
      </w:rPr>
    </w:lvl>
    <w:lvl w:ilvl="2" w:tplc="04090005" w:tentative="1">
      <w:start w:val="1"/>
      <w:numFmt w:val="bullet"/>
      <w:lvlText w:val=""/>
      <w:lvlJc w:val="left"/>
      <w:pPr>
        <w:ind w:left="2290" w:hanging="480"/>
      </w:pPr>
      <w:rPr>
        <w:rFonts w:ascii="Wingdings" w:hAnsi="Wingdings" w:hint="default"/>
      </w:rPr>
    </w:lvl>
    <w:lvl w:ilvl="3" w:tplc="04090001" w:tentative="1">
      <w:start w:val="1"/>
      <w:numFmt w:val="bullet"/>
      <w:lvlText w:val=""/>
      <w:lvlJc w:val="left"/>
      <w:pPr>
        <w:ind w:left="2770" w:hanging="480"/>
      </w:pPr>
      <w:rPr>
        <w:rFonts w:ascii="Wingdings" w:hAnsi="Wingdings" w:hint="default"/>
      </w:rPr>
    </w:lvl>
    <w:lvl w:ilvl="4" w:tplc="04090003" w:tentative="1">
      <w:start w:val="1"/>
      <w:numFmt w:val="bullet"/>
      <w:lvlText w:val=""/>
      <w:lvlJc w:val="left"/>
      <w:pPr>
        <w:ind w:left="3250" w:hanging="480"/>
      </w:pPr>
      <w:rPr>
        <w:rFonts w:ascii="Wingdings" w:hAnsi="Wingdings" w:hint="default"/>
      </w:rPr>
    </w:lvl>
    <w:lvl w:ilvl="5" w:tplc="04090005" w:tentative="1">
      <w:start w:val="1"/>
      <w:numFmt w:val="bullet"/>
      <w:lvlText w:val=""/>
      <w:lvlJc w:val="left"/>
      <w:pPr>
        <w:ind w:left="3730" w:hanging="480"/>
      </w:pPr>
      <w:rPr>
        <w:rFonts w:ascii="Wingdings" w:hAnsi="Wingdings" w:hint="default"/>
      </w:rPr>
    </w:lvl>
    <w:lvl w:ilvl="6" w:tplc="04090001" w:tentative="1">
      <w:start w:val="1"/>
      <w:numFmt w:val="bullet"/>
      <w:lvlText w:val=""/>
      <w:lvlJc w:val="left"/>
      <w:pPr>
        <w:ind w:left="4210" w:hanging="480"/>
      </w:pPr>
      <w:rPr>
        <w:rFonts w:ascii="Wingdings" w:hAnsi="Wingdings" w:hint="default"/>
      </w:rPr>
    </w:lvl>
    <w:lvl w:ilvl="7" w:tplc="04090003" w:tentative="1">
      <w:start w:val="1"/>
      <w:numFmt w:val="bullet"/>
      <w:lvlText w:val=""/>
      <w:lvlJc w:val="left"/>
      <w:pPr>
        <w:ind w:left="4690" w:hanging="480"/>
      </w:pPr>
      <w:rPr>
        <w:rFonts w:ascii="Wingdings" w:hAnsi="Wingdings" w:hint="default"/>
      </w:rPr>
    </w:lvl>
    <w:lvl w:ilvl="8" w:tplc="04090005" w:tentative="1">
      <w:start w:val="1"/>
      <w:numFmt w:val="bullet"/>
      <w:lvlText w:val=""/>
      <w:lvlJc w:val="left"/>
      <w:pPr>
        <w:ind w:left="5170" w:hanging="480"/>
      </w:pPr>
      <w:rPr>
        <w:rFonts w:ascii="Wingdings" w:hAnsi="Wingdings" w:hint="default"/>
      </w:rPr>
    </w:lvl>
  </w:abstractNum>
  <w:abstractNum w:abstractNumId="16" w15:restartNumberingAfterBreak="0">
    <w:nsid w:val="2C7254B2"/>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4F43E83"/>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8" w15:restartNumberingAfterBreak="0">
    <w:nsid w:val="368723C5"/>
    <w:multiLevelType w:val="hybridMultilevel"/>
    <w:tmpl w:val="A722367E"/>
    <w:lvl w:ilvl="0" w:tplc="D066876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CEA26D8"/>
    <w:multiLevelType w:val="hybridMultilevel"/>
    <w:tmpl w:val="163674DE"/>
    <w:lvl w:ilvl="0" w:tplc="FFFFFFFF">
      <w:start w:val="1"/>
      <w:numFmt w:val="decimal"/>
      <w:lvlText w:val="%1."/>
      <w:lvlJc w:val="left"/>
      <w:pPr>
        <w:ind w:left="585" w:hanging="480"/>
      </w:pPr>
      <w:rPr>
        <w:rFonts w:hint="eastAsia"/>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20" w15:restartNumberingAfterBreak="0">
    <w:nsid w:val="3E8F3125"/>
    <w:multiLevelType w:val="hybridMultilevel"/>
    <w:tmpl w:val="679AF15A"/>
    <w:lvl w:ilvl="0" w:tplc="896C65FE">
      <w:start w:val="1"/>
      <w:numFmt w:val="taiwaneseCountingThousand"/>
      <w:lvlText w:val="(%1)"/>
      <w:lvlJc w:val="left"/>
      <w:pPr>
        <w:ind w:left="622" w:hanging="480"/>
      </w:pPr>
      <w:rPr>
        <w:rFonts w:hint="eastAsia"/>
        <w:caps w:val="0"/>
        <w:strike w:val="0"/>
        <w:dstrike w:val="0"/>
        <w:snapToGrid w:val="0"/>
        <w:vanish w:val="0"/>
        <w:spacing w:val="0"/>
        <w:kern w:val="0"/>
        <w:position w:val="0"/>
        <w:sz w:val="24"/>
        <w:szCs w:val="24"/>
        <w:vertAlign w:val="baseline"/>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21" w15:restartNumberingAfterBreak="0">
    <w:nsid w:val="3F4920DD"/>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2" w15:restartNumberingAfterBreak="0">
    <w:nsid w:val="3FBF350C"/>
    <w:multiLevelType w:val="hybridMultilevel"/>
    <w:tmpl w:val="310E4F0C"/>
    <w:lvl w:ilvl="0" w:tplc="BE00BA82">
      <w:start w:val="1"/>
      <w:numFmt w:val="taiwaneseCountingThousand"/>
      <w:lvlText w:val="%1、"/>
      <w:lvlJc w:val="left"/>
      <w:pPr>
        <w:tabs>
          <w:tab w:val="num" w:pos="480"/>
        </w:tabs>
        <w:ind w:left="480" w:hanging="480"/>
      </w:pPr>
      <w:rPr>
        <w:rFonts w:hint="eastAsia"/>
      </w:rPr>
    </w:lvl>
    <w:lvl w:ilvl="1" w:tplc="04090019">
      <w:start w:val="1"/>
      <w:numFmt w:val="ideographTraditional"/>
      <w:lvlText w:val="%2、"/>
      <w:lvlJc w:val="left"/>
      <w:pPr>
        <w:tabs>
          <w:tab w:val="num" w:pos="906"/>
        </w:tabs>
        <w:ind w:left="906"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41C440BF"/>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2EB6844"/>
    <w:multiLevelType w:val="hybridMultilevel"/>
    <w:tmpl w:val="B2448B4C"/>
    <w:lvl w:ilvl="0" w:tplc="4FFCE5D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40070A3"/>
    <w:multiLevelType w:val="hybridMultilevel"/>
    <w:tmpl w:val="A71C4ECE"/>
    <w:lvl w:ilvl="0" w:tplc="F0A4570A">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6" w15:restartNumberingAfterBreak="0">
    <w:nsid w:val="44E00EEE"/>
    <w:multiLevelType w:val="hybridMultilevel"/>
    <w:tmpl w:val="0B10DDE2"/>
    <w:lvl w:ilvl="0" w:tplc="56D4535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5BD1BC7"/>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70266F6"/>
    <w:multiLevelType w:val="hybridMultilevel"/>
    <w:tmpl w:val="7A187D88"/>
    <w:lvl w:ilvl="0" w:tplc="BE00BA82">
      <w:start w:val="1"/>
      <w:numFmt w:val="taiwaneseCountingThousand"/>
      <w:lvlText w:val="%1、"/>
      <w:lvlJc w:val="left"/>
      <w:pPr>
        <w:tabs>
          <w:tab w:val="num" w:pos="480"/>
        </w:tabs>
        <w:ind w:left="480" w:hanging="480"/>
      </w:pPr>
      <w:rPr>
        <w:rFonts w:hint="eastAsia"/>
      </w:rPr>
    </w:lvl>
    <w:lvl w:ilvl="1" w:tplc="0409000F">
      <w:start w:val="1"/>
      <w:numFmt w:val="decimal"/>
      <w:lvlText w:val="%2."/>
      <w:lvlJc w:val="left"/>
      <w:pPr>
        <w:tabs>
          <w:tab w:val="num" w:pos="906"/>
        </w:tabs>
        <w:ind w:left="906"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47E847AE"/>
    <w:multiLevelType w:val="hybridMultilevel"/>
    <w:tmpl w:val="71148F5E"/>
    <w:lvl w:ilvl="0" w:tplc="4942BBF0">
      <w:start w:val="1"/>
      <w:numFmt w:val="taiwaneseCountingThousand"/>
      <w:lvlText w:val="%1、"/>
      <w:lvlJc w:val="left"/>
      <w:pPr>
        <w:ind w:left="570" w:hanging="57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F220338"/>
    <w:multiLevelType w:val="hybridMultilevel"/>
    <w:tmpl w:val="0706A9F2"/>
    <w:lvl w:ilvl="0" w:tplc="FFFFFFF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1975453"/>
    <w:multiLevelType w:val="hybridMultilevel"/>
    <w:tmpl w:val="7490308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57761E13"/>
    <w:multiLevelType w:val="hybridMultilevel"/>
    <w:tmpl w:val="0AFCE64E"/>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33" w15:restartNumberingAfterBreak="0">
    <w:nsid w:val="591A78EE"/>
    <w:multiLevelType w:val="hybridMultilevel"/>
    <w:tmpl w:val="0DB0576E"/>
    <w:lvl w:ilvl="0" w:tplc="76F04498">
      <w:start w:val="1"/>
      <w:numFmt w:val="decimal"/>
      <w:lvlText w:val="%1."/>
      <w:lvlJc w:val="left"/>
      <w:pPr>
        <w:ind w:left="930" w:hanging="360"/>
      </w:pPr>
      <w:rPr>
        <w:rFonts w:hint="default"/>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34" w15:restartNumberingAfterBreak="0">
    <w:nsid w:val="5A5409D4"/>
    <w:multiLevelType w:val="hybridMultilevel"/>
    <w:tmpl w:val="10E0CCBA"/>
    <w:lvl w:ilvl="0" w:tplc="FC46BBF8">
      <w:start w:val="1"/>
      <w:numFmt w:val="decimal"/>
      <w:lvlText w:val="%1."/>
      <w:lvlJc w:val="left"/>
      <w:pPr>
        <w:ind w:left="480" w:hanging="480"/>
      </w:pPr>
      <w:rPr>
        <w:rFonts w:ascii="標楷體" w:eastAsia="標楷體" w:hAnsi="標楷體"/>
        <w:b w:val="0"/>
        <w:sz w:val="22"/>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A570A5A"/>
    <w:multiLevelType w:val="hybridMultilevel"/>
    <w:tmpl w:val="F6C48076"/>
    <w:lvl w:ilvl="0" w:tplc="B5144534">
      <w:start w:val="1"/>
      <w:numFmt w:val="taiwaneseCountingThousand"/>
      <w:lvlText w:val="%1、"/>
      <w:lvlJc w:val="left"/>
      <w:pPr>
        <w:ind w:left="360" w:hanging="36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5C3D4820"/>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D6D79D4"/>
    <w:multiLevelType w:val="hybridMultilevel"/>
    <w:tmpl w:val="B2CE0744"/>
    <w:lvl w:ilvl="0" w:tplc="937A5D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0A024A6"/>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1676CD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40" w15:restartNumberingAfterBreak="0">
    <w:nsid w:val="628438E8"/>
    <w:multiLevelType w:val="hybridMultilevel"/>
    <w:tmpl w:val="BBA63E64"/>
    <w:lvl w:ilvl="0" w:tplc="896C65FE">
      <w:start w:val="1"/>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41" w15:restartNumberingAfterBreak="0">
    <w:nsid w:val="697443D3"/>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42" w15:restartNumberingAfterBreak="0">
    <w:nsid w:val="702641CF"/>
    <w:multiLevelType w:val="hybridMultilevel"/>
    <w:tmpl w:val="3F44634E"/>
    <w:lvl w:ilvl="0" w:tplc="97368470">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11212C2"/>
    <w:multiLevelType w:val="hybridMultilevel"/>
    <w:tmpl w:val="1EDE839E"/>
    <w:lvl w:ilvl="0" w:tplc="4D7CFD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196482B"/>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26E46F8"/>
    <w:multiLevelType w:val="hybridMultilevel"/>
    <w:tmpl w:val="11009BDE"/>
    <w:lvl w:ilvl="0" w:tplc="18061A52">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3C179B2"/>
    <w:multiLevelType w:val="hybridMultilevel"/>
    <w:tmpl w:val="6CFC876E"/>
    <w:lvl w:ilvl="0" w:tplc="23524D70">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 w15:restartNumberingAfterBreak="0">
    <w:nsid w:val="782862BE"/>
    <w:multiLevelType w:val="multilevel"/>
    <w:tmpl w:val="19D687F0"/>
    <w:lvl w:ilvl="0">
      <w:start w:val="1"/>
      <w:numFmt w:val="taiwaneseCountingThousand"/>
      <w:pStyle w:val="2"/>
      <w:lvlText w:val="%1、"/>
      <w:lvlJc w:val="left"/>
      <w:pPr>
        <w:tabs>
          <w:tab w:val="num" w:pos="480"/>
        </w:tabs>
        <w:ind w:left="480" w:hanging="480"/>
      </w:pPr>
      <w:rPr>
        <w:rFonts w:eastAsia="標楷體" w:hint="eastAsia"/>
        <w:b w:val="0"/>
        <w:i w:val="0"/>
        <w:caps w:val="0"/>
        <w:strike w:val="0"/>
        <w:dstrike w:val="0"/>
        <w:vanish w:val="0"/>
        <w:color w:val="000000"/>
        <w:sz w:val="28"/>
        <w:vertAlign w:val="baseline"/>
      </w:rPr>
    </w:lvl>
    <w:lvl w:ilvl="1">
      <w:start w:val="1"/>
      <w:numFmt w:val="taiwaneseCountingThousand"/>
      <w:lvlText w:val="(%2)"/>
      <w:lvlJc w:val="left"/>
      <w:pPr>
        <w:tabs>
          <w:tab w:val="num" w:pos="840"/>
        </w:tabs>
        <w:ind w:left="840" w:hanging="360"/>
      </w:pPr>
      <w:rPr>
        <w:rFonts w:eastAsia="新細明體" w:hint="eastAsia"/>
        <w:b w:val="0"/>
        <w:i w:val="0"/>
        <w:caps w:val="0"/>
        <w:strike w:val="0"/>
        <w:dstrike w:val="0"/>
        <w:vanish w:val="0"/>
        <w:color w:val="000000"/>
        <w:sz w:val="24"/>
        <w:vertAlign w:val="base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48" w15:restartNumberingAfterBreak="0">
    <w:nsid w:val="7AB54098"/>
    <w:multiLevelType w:val="hybridMultilevel"/>
    <w:tmpl w:val="0AFCE64E"/>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num w:numId="1">
    <w:abstractNumId w:val="5"/>
  </w:num>
  <w:num w:numId="2">
    <w:abstractNumId w:val="35"/>
  </w:num>
  <w:num w:numId="3">
    <w:abstractNumId w:val="21"/>
  </w:num>
  <w:num w:numId="4">
    <w:abstractNumId w:val="20"/>
  </w:num>
  <w:num w:numId="5">
    <w:abstractNumId w:val="12"/>
  </w:num>
  <w:num w:numId="6">
    <w:abstractNumId w:val="36"/>
  </w:num>
  <w:num w:numId="7">
    <w:abstractNumId w:val="19"/>
  </w:num>
  <w:num w:numId="8">
    <w:abstractNumId w:val="11"/>
  </w:num>
  <w:num w:numId="9">
    <w:abstractNumId w:val="25"/>
  </w:num>
  <w:num w:numId="10">
    <w:abstractNumId w:val="27"/>
  </w:num>
  <w:num w:numId="11">
    <w:abstractNumId w:val="4"/>
  </w:num>
  <w:num w:numId="12">
    <w:abstractNumId w:val="16"/>
  </w:num>
  <w:num w:numId="13">
    <w:abstractNumId w:val="3"/>
  </w:num>
  <w:num w:numId="14">
    <w:abstractNumId w:val="43"/>
  </w:num>
  <w:num w:numId="15">
    <w:abstractNumId w:val="8"/>
  </w:num>
  <w:num w:numId="16">
    <w:abstractNumId w:val="2"/>
  </w:num>
  <w:num w:numId="17">
    <w:abstractNumId w:val="37"/>
  </w:num>
  <w:num w:numId="18">
    <w:abstractNumId w:val="46"/>
  </w:num>
  <w:num w:numId="19">
    <w:abstractNumId w:val="6"/>
  </w:num>
  <w:num w:numId="20">
    <w:abstractNumId w:val="30"/>
  </w:num>
  <w:num w:numId="21">
    <w:abstractNumId w:val="22"/>
  </w:num>
  <w:num w:numId="22">
    <w:abstractNumId w:val="28"/>
  </w:num>
  <w:num w:numId="23">
    <w:abstractNumId w:val="29"/>
  </w:num>
  <w:num w:numId="24">
    <w:abstractNumId w:val="33"/>
  </w:num>
  <w:num w:numId="25">
    <w:abstractNumId w:val="47"/>
  </w:num>
  <w:num w:numId="26">
    <w:abstractNumId w:val="0"/>
  </w:num>
  <w:num w:numId="27">
    <w:abstractNumId w:val="15"/>
  </w:num>
  <w:num w:numId="28">
    <w:abstractNumId w:val="18"/>
  </w:num>
  <w:num w:numId="29">
    <w:abstractNumId w:val="34"/>
  </w:num>
  <w:num w:numId="30">
    <w:abstractNumId w:val="9"/>
  </w:num>
  <w:num w:numId="31">
    <w:abstractNumId w:val="40"/>
  </w:num>
  <w:num w:numId="32">
    <w:abstractNumId w:val="31"/>
  </w:num>
  <w:num w:numId="33">
    <w:abstractNumId w:val="26"/>
  </w:num>
  <w:num w:numId="34">
    <w:abstractNumId w:val="44"/>
  </w:num>
  <w:num w:numId="35">
    <w:abstractNumId w:val="13"/>
  </w:num>
  <w:num w:numId="36">
    <w:abstractNumId w:val="7"/>
  </w:num>
  <w:num w:numId="37">
    <w:abstractNumId w:val="10"/>
  </w:num>
  <w:num w:numId="38">
    <w:abstractNumId w:val="17"/>
  </w:num>
  <w:num w:numId="39">
    <w:abstractNumId w:val="32"/>
  </w:num>
  <w:num w:numId="40">
    <w:abstractNumId w:val="23"/>
  </w:num>
  <w:num w:numId="41">
    <w:abstractNumId w:val="24"/>
  </w:num>
  <w:num w:numId="42">
    <w:abstractNumId w:val="48"/>
  </w:num>
  <w:num w:numId="43">
    <w:abstractNumId w:val="39"/>
  </w:num>
  <w:num w:numId="44">
    <w:abstractNumId w:val="38"/>
  </w:num>
  <w:num w:numId="45">
    <w:abstractNumId w:val="14"/>
  </w:num>
  <w:num w:numId="46">
    <w:abstractNumId w:val="1"/>
  </w:num>
  <w:num w:numId="47">
    <w:abstractNumId w:val="41"/>
  </w:num>
  <w:num w:numId="48">
    <w:abstractNumId w:val="45"/>
  </w:num>
  <w:num w:numId="49">
    <w:abstractNumId w:val="4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254"/>
    <w:rsid w:val="00000875"/>
    <w:rsid w:val="00004687"/>
    <w:rsid w:val="00032E6F"/>
    <w:rsid w:val="00055B76"/>
    <w:rsid w:val="000641B6"/>
    <w:rsid w:val="00076144"/>
    <w:rsid w:val="000847CC"/>
    <w:rsid w:val="00086C55"/>
    <w:rsid w:val="000971E8"/>
    <w:rsid w:val="000A2E13"/>
    <w:rsid w:val="000A70FE"/>
    <w:rsid w:val="000B44A3"/>
    <w:rsid w:val="000D197E"/>
    <w:rsid w:val="000F067A"/>
    <w:rsid w:val="000F1E6E"/>
    <w:rsid w:val="000F3D8E"/>
    <w:rsid w:val="00104E46"/>
    <w:rsid w:val="00115814"/>
    <w:rsid w:val="0011730A"/>
    <w:rsid w:val="00121823"/>
    <w:rsid w:val="0012534E"/>
    <w:rsid w:val="00132F2D"/>
    <w:rsid w:val="0013727B"/>
    <w:rsid w:val="00137DCE"/>
    <w:rsid w:val="00147449"/>
    <w:rsid w:val="001600C2"/>
    <w:rsid w:val="0016208A"/>
    <w:rsid w:val="00163F7C"/>
    <w:rsid w:val="00171FD3"/>
    <w:rsid w:val="00185FA7"/>
    <w:rsid w:val="001A7A6C"/>
    <w:rsid w:val="001C068C"/>
    <w:rsid w:val="001C1261"/>
    <w:rsid w:val="001C6590"/>
    <w:rsid w:val="001D1FC5"/>
    <w:rsid w:val="001D6D6B"/>
    <w:rsid w:val="001F09CD"/>
    <w:rsid w:val="001F3F35"/>
    <w:rsid w:val="00203D85"/>
    <w:rsid w:val="0021207D"/>
    <w:rsid w:val="002235C8"/>
    <w:rsid w:val="00240C64"/>
    <w:rsid w:val="00246F2D"/>
    <w:rsid w:val="00250806"/>
    <w:rsid w:val="00254674"/>
    <w:rsid w:val="00256A09"/>
    <w:rsid w:val="0026398B"/>
    <w:rsid w:val="00273641"/>
    <w:rsid w:val="002C0314"/>
    <w:rsid w:val="002F1BAB"/>
    <w:rsid w:val="002F52A4"/>
    <w:rsid w:val="00311BE6"/>
    <w:rsid w:val="00314A5C"/>
    <w:rsid w:val="00336274"/>
    <w:rsid w:val="003404BC"/>
    <w:rsid w:val="00347E5F"/>
    <w:rsid w:val="0035426D"/>
    <w:rsid w:val="00360498"/>
    <w:rsid w:val="00360DB4"/>
    <w:rsid w:val="00364823"/>
    <w:rsid w:val="00364BBF"/>
    <w:rsid w:val="00367F6C"/>
    <w:rsid w:val="00373110"/>
    <w:rsid w:val="003771FC"/>
    <w:rsid w:val="00396ABE"/>
    <w:rsid w:val="003A1F1F"/>
    <w:rsid w:val="003B1389"/>
    <w:rsid w:val="003B5180"/>
    <w:rsid w:val="003B545D"/>
    <w:rsid w:val="003C4E63"/>
    <w:rsid w:val="003C7311"/>
    <w:rsid w:val="003D4648"/>
    <w:rsid w:val="003D7937"/>
    <w:rsid w:val="003E264D"/>
    <w:rsid w:val="003E4E9D"/>
    <w:rsid w:val="003F4A61"/>
    <w:rsid w:val="0040055C"/>
    <w:rsid w:val="00404748"/>
    <w:rsid w:val="00416448"/>
    <w:rsid w:val="00416631"/>
    <w:rsid w:val="004179DC"/>
    <w:rsid w:val="004254B5"/>
    <w:rsid w:val="0044708F"/>
    <w:rsid w:val="00447348"/>
    <w:rsid w:val="004502B7"/>
    <w:rsid w:val="0045374A"/>
    <w:rsid w:val="00453F8A"/>
    <w:rsid w:val="00455BBC"/>
    <w:rsid w:val="00456B15"/>
    <w:rsid w:val="00465FD1"/>
    <w:rsid w:val="00466D79"/>
    <w:rsid w:val="00493294"/>
    <w:rsid w:val="00497A2F"/>
    <w:rsid w:val="00497EB8"/>
    <w:rsid w:val="004A0A74"/>
    <w:rsid w:val="004A0FC1"/>
    <w:rsid w:val="004B777D"/>
    <w:rsid w:val="004D1390"/>
    <w:rsid w:val="004D3CCD"/>
    <w:rsid w:val="004D4B8F"/>
    <w:rsid w:val="004E034A"/>
    <w:rsid w:val="004F7048"/>
    <w:rsid w:val="0050213B"/>
    <w:rsid w:val="0050348F"/>
    <w:rsid w:val="00504359"/>
    <w:rsid w:val="00511CBB"/>
    <w:rsid w:val="0052727F"/>
    <w:rsid w:val="00531312"/>
    <w:rsid w:val="005511B7"/>
    <w:rsid w:val="00555775"/>
    <w:rsid w:val="0056365D"/>
    <w:rsid w:val="00564DBA"/>
    <w:rsid w:val="005920C7"/>
    <w:rsid w:val="005B01E1"/>
    <w:rsid w:val="005C0E2C"/>
    <w:rsid w:val="005C1D82"/>
    <w:rsid w:val="005C36E4"/>
    <w:rsid w:val="005C7D59"/>
    <w:rsid w:val="005F0C0B"/>
    <w:rsid w:val="005F1BF9"/>
    <w:rsid w:val="005F3023"/>
    <w:rsid w:val="005F435D"/>
    <w:rsid w:val="005F696C"/>
    <w:rsid w:val="00600B4E"/>
    <w:rsid w:val="006049FA"/>
    <w:rsid w:val="00607808"/>
    <w:rsid w:val="006135C0"/>
    <w:rsid w:val="006163A2"/>
    <w:rsid w:val="006262D4"/>
    <w:rsid w:val="00630DBB"/>
    <w:rsid w:val="00640EF7"/>
    <w:rsid w:val="006471F8"/>
    <w:rsid w:val="0065514D"/>
    <w:rsid w:val="006575FE"/>
    <w:rsid w:val="006937FA"/>
    <w:rsid w:val="006964B2"/>
    <w:rsid w:val="006A13CA"/>
    <w:rsid w:val="006A190A"/>
    <w:rsid w:val="006A6788"/>
    <w:rsid w:val="006C29E1"/>
    <w:rsid w:val="006C3CB4"/>
    <w:rsid w:val="006E0586"/>
    <w:rsid w:val="006E0C50"/>
    <w:rsid w:val="006E2688"/>
    <w:rsid w:val="006E503C"/>
    <w:rsid w:val="007066EA"/>
    <w:rsid w:val="007146CF"/>
    <w:rsid w:val="007149F2"/>
    <w:rsid w:val="0072007C"/>
    <w:rsid w:val="00723119"/>
    <w:rsid w:val="007507B6"/>
    <w:rsid w:val="0075662F"/>
    <w:rsid w:val="00760479"/>
    <w:rsid w:val="0076379F"/>
    <w:rsid w:val="00764714"/>
    <w:rsid w:val="007653BE"/>
    <w:rsid w:val="00770804"/>
    <w:rsid w:val="00770D90"/>
    <w:rsid w:val="00792C2A"/>
    <w:rsid w:val="00793DDE"/>
    <w:rsid w:val="007B3BB0"/>
    <w:rsid w:val="007C1A48"/>
    <w:rsid w:val="007C7314"/>
    <w:rsid w:val="007F045E"/>
    <w:rsid w:val="007F7CE2"/>
    <w:rsid w:val="008101E1"/>
    <w:rsid w:val="0082168A"/>
    <w:rsid w:val="00830D8A"/>
    <w:rsid w:val="00832BCA"/>
    <w:rsid w:val="008445F8"/>
    <w:rsid w:val="0084497A"/>
    <w:rsid w:val="0085177C"/>
    <w:rsid w:val="00872520"/>
    <w:rsid w:val="00875740"/>
    <w:rsid w:val="008A49BB"/>
    <w:rsid w:val="008D1DD7"/>
    <w:rsid w:val="008D219C"/>
    <w:rsid w:val="008E1B3A"/>
    <w:rsid w:val="008E5E8C"/>
    <w:rsid w:val="009057DA"/>
    <w:rsid w:val="0091308C"/>
    <w:rsid w:val="00916762"/>
    <w:rsid w:val="00923563"/>
    <w:rsid w:val="00944246"/>
    <w:rsid w:val="0094644F"/>
    <w:rsid w:val="00947B96"/>
    <w:rsid w:val="009674E0"/>
    <w:rsid w:val="00971229"/>
    <w:rsid w:val="009805B3"/>
    <w:rsid w:val="00986550"/>
    <w:rsid w:val="009D0797"/>
    <w:rsid w:val="009D48F2"/>
    <w:rsid w:val="009E151F"/>
    <w:rsid w:val="009E440E"/>
    <w:rsid w:val="009E6F5E"/>
    <w:rsid w:val="009E7823"/>
    <w:rsid w:val="00A149FE"/>
    <w:rsid w:val="00A30B60"/>
    <w:rsid w:val="00A334AB"/>
    <w:rsid w:val="00A37174"/>
    <w:rsid w:val="00A37820"/>
    <w:rsid w:val="00A66183"/>
    <w:rsid w:val="00A73B06"/>
    <w:rsid w:val="00A752BB"/>
    <w:rsid w:val="00A75935"/>
    <w:rsid w:val="00A7709D"/>
    <w:rsid w:val="00A85B96"/>
    <w:rsid w:val="00A85F04"/>
    <w:rsid w:val="00A90560"/>
    <w:rsid w:val="00A91FEC"/>
    <w:rsid w:val="00A93670"/>
    <w:rsid w:val="00AD453A"/>
    <w:rsid w:val="00AD4C2E"/>
    <w:rsid w:val="00AE09BE"/>
    <w:rsid w:val="00AE1E70"/>
    <w:rsid w:val="00B03BCC"/>
    <w:rsid w:val="00B06307"/>
    <w:rsid w:val="00B239B2"/>
    <w:rsid w:val="00B241A1"/>
    <w:rsid w:val="00B25635"/>
    <w:rsid w:val="00B32678"/>
    <w:rsid w:val="00B357B8"/>
    <w:rsid w:val="00B362A4"/>
    <w:rsid w:val="00B37955"/>
    <w:rsid w:val="00B407DB"/>
    <w:rsid w:val="00B42D56"/>
    <w:rsid w:val="00B54E6E"/>
    <w:rsid w:val="00B57FE6"/>
    <w:rsid w:val="00B63370"/>
    <w:rsid w:val="00B65020"/>
    <w:rsid w:val="00B6790C"/>
    <w:rsid w:val="00B70B86"/>
    <w:rsid w:val="00B85B1F"/>
    <w:rsid w:val="00B91B72"/>
    <w:rsid w:val="00B948C0"/>
    <w:rsid w:val="00BB480B"/>
    <w:rsid w:val="00BB683D"/>
    <w:rsid w:val="00BC1EB0"/>
    <w:rsid w:val="00BD36E5"/>
    <w:rsid w:val="00BD4085"/>
    <w:rsid w:val="00BD517A"/>
    <w:rsid w:val="00BD705D"/>
    <w:rsid w:val="00C23A77"/>
    <w:rsid w:val="00C25DE0"/>
    <w:rsid w:val="00C26135"/>
    <w:rsid w:val="00C34DFF"/>
    <w:rsid w:val="00C654A2"/>
    <w:rsid w:val="00C76A61"/>
    <w:rsid w:val="00C81405"/>
    <w:rsid w:val="00C93C54"/>
    <w:rsid w:val="00C97DE0"/>
    <w:rsid w:val="00CA0832"/>
    <w:rsid w:val="00CD52AC"/>
    <w:rsid w:val="00D05FE7"/>
    <w:rsid w:val="00D07D7D"/>
    <w:rsid w:val="00D31833"/>
    <w:rsid w:val="00D403C9"/>
    <w:rsid w:val="00D45B23"/>
    <w:rsid w:val="00D62254"/>
    <w:rsid w:val="00D70707"/>
    <w:rsid w:val="00D71084"/>
    <w:rsid w:val="00D77A09"/>
    <w:rsid w:val="00DC0434"/>
    <w:rsid w:val="00DC7B48"/>
    <w:rsid w:val="00DC7C91"/>
    <w:rsid w:val="00DE55B2"/>
    <w:rsid w:val="00DE5826"/>
    <w:rsid w:val="00DF1C0A"/>
    <w:rsid w:val="00E26B78"/>
    <w:rsid w:val="00E46D18"/>
    <w:rsid w:val="00E472CF"/>
    <w:rsid w:val="00E57C52"/>
    <w:rsid w:val="00E57EB1"/>
    <w:rsid w:val="00E6385D"/>
    <w:rsid w:val="00E701DB"/>
    <w:rsid w:val="00E95CA6"/>
    <w:rsid w:val="00EA0BAA"/>
    <w:rsid w:val="00EA2F89"/>
    <w:rsid w:val="00EA6582"/>
    <w:rsid w:val="00EA7DA7"/>
    <w:rsid w:val="00EE001C"/>
    <w:rsid w:val="00F048B3"/>
    <w:rsid w:val="00F14BE2"/>
    <w:rsid w:val="00F16437"/>
    <w:rsid w:val="00F164A8"/>
    <w:rsid w:val="00F17C2F"/>
    <w:rsid w:val="00F255C6"/>
    <w:rsid w:val="00F413C2"/>
    <w:rsid w:val="00F42E0D"/>
    <w:rsid w:val="00F4696F"/>
    <w:rsid w:val="00F50510"/>
    <w:rsid w:val="00F556AF"/>
    <w:rsid w:val="00F618AD"/>
    <w:rsid w:val="00F67C6E"/>
    <w:rsid w:val="00F716C4"/>
    <w:rsid w:val="00FA032B"/>
    <w:rsid w:val="00FD2022"/>
    <w:rsid w:val="00FE2BB8"/>
    <w:rsid w:val="00FE4F78"/>
    <w:rsid w:val="00FF3CAF"/>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0675277-7972-4F11-B451-3E90DF9A8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62254"/>
    <w:pPr>
      <w:widowControl w:val="0"/>
    </w:pPr>
    <w:rPr>
      <w:rFonts w:ascii="Times New Roman" w:hAnsi="Times New Roman"/>
      <w:kern w:val="2"/>
      <w:sz w:val="24"/>
      <w:szCs w:val="24"/>
    </w:rPr>
  </w:style>
  <w:style w:type="paragraph" w:styleId="1">
    <w:name w:val="heading 1"/>
    <w:basedOn w:val="a0"/>
    <w:next w:val="a0"/>
    <w:link w:val="11"/>
    <w:uiPriority w:val="9"/>
    <w:qFormat/>
    <w:rsid w:val="00947B96"/>
    <w:pPr>
      <w:keepNext/>
      <w:spacing w:before="180" w:after="180" w:line="720" w:lineRule="auto"/>
      <w:outlineLvl w:val="0"/>
    </w:pPr>
    <w:rPr>
      <w:rFonts w:ascii="Calibri Light" w:hAnsi="Calibri Light"/>
      <w:b/>
      <w:bCs/>
      <w:kern w:val="52"/>
      <w:sz w:val="52"/>
      <w:szCs w:val="52"/>
      <w:lang w:val="x-none" w:eastAsia="x-none"/>
    </w:rPr>
  </w:style>
  <w:style w:type="paragraph" w:styleId="20">
    <w:name w:val="heading 2"/>
    <w:basedOn w:val="a0"/>
    <w:next w:val="a0"/>
    <w:link w:val="21"/>
    <w:uiPriority w:val="9"/>
    <w:semiHidden/>
    <w:unhideWhenUsed/>
    <w:qFormat/>
    <w:rsid w:val="00947B96"/>
    <w:pPr>
      <w:keepNext/>
      <w:spacing w:line="720" w:lineRule="auto"/>
      <w:outlineLvl w:val="1"/>
    </w:pPr>
    <w:rPr>
      <w:rFonts w:ascii="Rockwell Condensed" w:eastAsia="微軟正黑體" w:hAnsi="Rockwell Condensed"/>
      <w:color w:val="404040"/>
      <w:kern w:val="0"/>
      <w:sz w:val="28"/>
      <w:szCs w:val="28"/>
      <w:lang w:val="x-none" w:eastAsia="x-none"/>
    </w:rPr>
  </w:style>
  <w:style w:type="paragraph" w:styleId="3">
    <w:name w:val="heading 3"/>
    <w:basedOn w:val="a0"/>
    <w:next w:val="a0"/>
    <w:link w:val="30"/>
    <w:uiPriority w:val="9"/>
    <w:semiHidden/>
    <w:unhideWhenUsed/>
    <w:qFormat/>
    <w:rsid w:val="00947B96"/>
    <w:pPr>
      <w:keepNext/>
      <w:spacing w:line="720" w:lineRule="auto"/>
      <w:outlineLvl w:val="2"/>
    </w:pPr>
    <w:rPr>
      <w:rFonts w:ascii="Rockwell Condensed" w:eastAsia="微軟正黑體" w:hAnsi="Rockwell Condensed"/>
      <w:color w:val="44546A"/>
      <w:kern w:val="0"/>
      <w:lang w:val="x-none" w:eastAsia="x-none"/>
    </w:rPr>
  </w:style>
  <w:style w:type="paragraph" w:styleId="4">
    <w:name w:val="heading 4"/>
    <w:basedOn w:val="a0"/>
    <w:next w:val="a0"/>
    <w:link w:val="40"/>
    <w:uiPriority w:val="9"/>
    <w:semiHidden/>
    <w:unhideWhenUsed/>
    <w:qFormat/>
    <w:rsid w:val="00947B96"/>
    <w:pPr>
      <w:keepNext/>
      <w:spacing w:line="720" w:lineRule="auto"/>
      <w:outlineLvl w:val="3"/>
    </w:pPr>
    <w:rPr>
      <w:rFonts w:ascii="Rockwell Condensed" w:eastAsia="微軟正黑體" w:hAnsi="Rockwell Condensed"/>
      <w:kern w:val="0"/>
      <w:sz w:val="22"/>
      <w:szCs w:val="22"/>
      <w:lang w:val="x-none" w:eastAsia="x-none"/>
    </w:rPr>
  </w:style>
  <w:style w:type="paragraph" w:styleId="5">
    <w:name w:val="heading 5"/>
    <w:basedOn w:val="a0"/>
    <w:next w:val="a0"/>
    <w:link w:val="50"/>
    <w:uiPriority w:val="9"/>
    <w:semiHidden/>
    <w:unhideWhenUsed/>
    <w:qFormat/>
    <w:rsid w:val="00947B96"/>
    <w:pPr>
      <w:keepNext/>
      <w:spacing w:line="720" w:lineRule="auto"/>
      <w:ind w:leftChars="200" w:left="200"/>
      <w:outlineLvl w:val="4"/>
    </w:pPr>
    <w:rPr>
      <w:rFonts w:ascii="Rockwell Condensed" w:eastAsia="微軟正黑體" w:hAnsi="Rockwell Condensed"/>
      <w:color w:val="44546A"/>
      <w:kern w:val="0"/>
      <w:sz w:val="22"/>
      <w:szCs w:val="22"/>
      <w:lang w:val="x-none" w:eastAsia="x-none"/>
    </w:rPr>
  </w:style>
  <w:style w:type="paragraph" w:styleId="6">
    <w:name w:val="heading 6"/>
    <w:basedOn w:val="a0"/>
    <w:next w:val="a0"/>
    <w:link w:val="60"/>
    <w:uiPriority w:val="9"/>
    <w:semiHidden/>
    <w:unhideWhenUsed/>
    <w:qFormat/>
    <w:rsid w:val="00947B96"/>
    <w:pPr>
      <w:keepNext/>
      <w:spacing w:line="720" w:lineRule="auto"/>
      <w:ind w:leftChars="200" w:left="200"/>
      <w:outlineLvl w:val="5"/>
    </w:pPr>
    <w:rPr>
      <w:rFonts w:ascii="Rockwell Condensed" w:eastAsia="微軟正黑體" w:hAnsi="Rockwell Condensed"/>
      <w:i/>
      <w:iCs/>
      <w:color w:val="44546A"/>
      <w:kern w:val="0"/>
      <w:sz w:val="21"/>
      <w:szCs w:val="21"/>
      <w:lang w:val="x-none" w:eastAsia="x-none"/>
    </w:rPr>
  </w:style>
  <w:style w:type="paragraph" w:styleId="7">
    <w:name w:val="heading 7"/>
    <w:basedOn w:val="a0"/>
    <w:next w:val="a0"/>
    <w:link w:val="70"/>
    <w:uiPriority w:val="9"/>
    <w:semiHidden/>
    <w:unhideWhenUsed/>
    <w:qFormat/>
    <w:rsid w:val="00947B96"/>
    <w:pPr>
      <w:keepNext/>
      <w:spacing w:line="720" w:lineRule="auto"/>
      <w:ind w:leftChars="400" w:left="400"/>
      <w:outlineLvl w:val="6"/>
    </w:pPr>
    <w:rPr>
      <w:rFonts w:ascii="Rockwell Condensed" w:eastAsia="微軟正黑體" w:hAnsi="Rockwell Condensed"/>
      <w:i/>
      <w:iCs/>
      <w:color w:val="1F4E79"/>
      <w:kern w:val="0"/>
      <w:sz w:val="21"/>
      <w:szCs w:val="21"/>
      <w:lang w:val="x-none" w:eastAsia="x-none"/>
    </w:rPr>
  </w:style>
  <w:style w:type="paragraph" w:styleId="8">
    <w:name w:val="heading 8"/>
    <w:basedOn w:val="a0"/>
    <w:next w:val="a0"/>
    <w:link w:val="80"/>
    <w:uiPriority w:val="9"/>
    <w:semiHidden/>
    <w:unhideWhenUsed/>
    <w:qFormat/>
    <w:rsid w:val="00947B96"/>
    <w:pPr>
      <w:keepNext/>
      <w:spacing w:line="720" w:lineRule="auto"/>
      <w:ind w:leftChars="400" w:left="400"/>
      <w:outlineLvl w:val="7"/>
    </w:pPr>
    <w:rPr>
      <w:rFonts w:ascii="Rockwell Condensed" w:eastAsia="微軟正黑體" w:hAnsi="Rockwell Condensed"/>
      <w:b/>
      <w:bCs/>
      <w:color w:val="44546A"/>
      <w:kern w:val="0"/>
      <w:sz w:val="20"/>
      <w:szCs w:val="20"/>
      <w:lang w:val="x-none" w:eastAsia="x-none"/>
    </w:rPr>
  </w:style>
  <w:style w:type="paragraph" w:styleId="9">
    <w:name w:val="heading 9"/>
    <w:basedOn w:val="a0"/>
    <w:next w:val="a0"/>
    <w:link w:val="90"/>
    <w:uiPriority w:val="9"/>
    <w:semiHidden/>
    <w:unhideWhenUsed/>
    <w:qFormat/>
    <w:rsid w:val="00947B96"/>
    <w:pPr>
      <w:keepNext/>
      <w:spacing w:line="720" w:lineRule="auto"/>
      <w:ind w:leftChars="400" w:left="400"/>
      <w:outlineLvl w:val="8"/>
    </w:pPr>
    <w:rPr>
      <w:rFonts w:ascii="Rockwell Condensed" w:eastAsia="微軟正黑體" w:hAnsi="Rockwell Condensed"/>
      <w:b/>
      <w:bCs/>
      <w:i/>
      <w:iCs/>
      <w:color w:val="44546A"/>
      <w:kern w:val="0"/>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D62254"/>
    <w:pPr>
      <w:tabs>
        <w:tab w:val="center" w:pos="4153"/>
        <w:tab w:val="right" w:pos="8306"/>
      </w:tabs>
      <w:snapToGrid w:val="0"/>
    </w:pPr>
    <w:rPr>
      <w:kern w:val="0"/>
      <w:sz w:val="20"/>
      <w:szCs w:val="20"/>
      <w:lang w:val="x-none" w:eastAsia="x-none"/>
    </w:rPr>
  </w:style>
  <w:style w:type="character" w:customStyle="1" w:styleId="a5">
    <w:name w:val="頁尾 字元"/>
    <w:link w:val="a4"/>
    <w:uiPriority w:val="99"/>
    <w:rsid w:val="00D62254"/>
    <w:rPr>
      <w:rFonts w:ascii="Times New Roman" w:eastAsia="新細明體" w:hAnsi="Times New Roman" w:cs="Times New Roman"/>
      <w:sz w:val="20"/>
      <w:szCs w:val="20"/>
    </w:rPr>
  </w:style>
  <w:style w:type="character" w:styleId="a6">
    <w:name w:val="page number"/>
    <w:basedOn w:val="a1"/>
    <w:semiHidden/>
    <w:rsid w:val="00D62254"/>
  </w:style>
  <w:style w:type="paragraph" w:styleId="a7">
    <w:name w:val="List Paragraph"/>
    <w:basedOn w:val="a0"/>
    <w:uiPriority w:val="34"/>
    <w:qFormat/>
    <w:rsid w:val="00D62254"/>
    <w:pPr>
      <w:ind w:leftChars="200" w:left="480"/>
    </w:pPr>
  </w:style>
  <w:style w:type="paragraph" w:styleId="a8">
    <w:name w:val="header"/>
    <w:basedOn w:val="a0"/>
    <w:link w:val="a9"/>
    <w:uiPriority w:val="99"/>
    <w:unhideWhenUsed/>
    <w:rsid w:val="007C1A48"/>
    <w:pPr>
      <w:tabs>
        <w:tab w:val="center" w:pos="4153"/>
        <w:tab w:val="right" w:pos="8306"/>
      </w:tabs>
      <w:snapToGrid w:val="0"/>
    </w:pPr>
    <w:rPr>
      <w:kern w:val="0"/>
      <w:sz w:val="20"/>
      <w:szCs w:val="20"/>
      <w:lang w:val="x-none" w:eastAsia="x-none"/>
    </w:rPr>
  </w:style>
  <w:style w:type="character" w:customStyle="1" w:styleId="a9">
    <w:name w:val="頁首 字元"/>
    <w:link w:val="a8"/>
    <w:uiPriority w:val="99"/>
    <w:rsid w:val="007C1A48"/>
    <w:rPr>
      <w:rFonts w:ascii="Times New Roman" w:eastAsia="新細明體" w:hAnsi="Times New Roman" w:cs="Times New Roman"/>
      <w:sz w:val="20"/>
      <w:szCs w:val="20"/>
    </w:rPr>
  </w:style>
  <w:style w:type="table" w:styleId="aa">
    <w:name w:val="Table Grid"/>
    <w:basedOn w:val="a2"/>
    <w:uiPriority w:val="39"/>
    <w:rsid w:val="005C0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246F2D"/>
    <w:pPr>
      <w:widowControl/>
      <w:spacing w:before="100" w:beforeAutospacing="1" w:after="100" w:afterAutospacing="1"/>
    </w:pPr>
    <w:rPr>
      <w:rFonts w:ascii="新細明體" w:hAnsi="新細明體" w:cs="新細明體"/>
      <w:kern w:val="0"/>
    </w:rPr>
  </w:style>
  <w:style w:type="paragraph" w:customStyle="1" w:styleId="110">
    <w:name w:val="標題 11"/>
    <w:basedOn w:val="a0"/>
    <w:next w:val="a0"/>
    <w:link w:val="10"/>
    <w:uiPriority w:val="9"/>
    <w:qFormat/>
    <w:rsid w:val="00947B96"/>
    <w:pPr>
      <w:keepNext/>
      <w:keepLines/>
      <w:widowControl/>
      <w:spacing w:before="320"/>
      <w:outlineLvl w:val="0"/>
    </w:pPr>
    <w:rPr>
      <w:rFonts w:ascii="Rockwell Condensed" w:eastAsia="微軟正黑體" w:hAnsi="Rockwell Condensed"/>
      <w:color w:val="2E74B5"/>
      <w:kern w:val="0"/>
      <w:sz w:val="32"/>
      <w:szCs w:val="32"/>
      <w:lang w:val="x-none" w:eastAsia="x-none"/>
    </w:rPr>
  </w:style>
  <w:style w:type="paragraph" w:customStyle="1" w:styleId="210">
    <w:name w:val="標題 21"/>
    <w:basedOn w:val="a0"/>
    <w:next w:val="a0"/>
    <w:uiPriority w:val="9"/>
    <w:unhideWhenUsed/>
    <w:qFormat/>
    <w:rsid w:val="00947B96"/>
    <w:pPr>
      <w:keepNext/>
      <w:keepLines/>
      <w:widowControl/>
      <w:spacing w:before="80"/>
      <w:outlineLvl w:val="1"/>
    </w:pPr>
    <w:rPr>
      <w:rFonts w:ascii="Rockwell Condensed" w:eastAsia="微軟正黑體" w:hAnsi="Rockwell Condensed"/>
      <w:color w:val="404040"/>
      <w:kern w:val="0"/>
      <w:sz w:val="28"/>
      <w:szCs w:val="28"/>
    </w:rPr>
  </w:style>
  <w:style w:type="paragraph" w:customStyle="1" w:styleId="31">
    <w:name w:val="標題 31"/>
    <w:basedOn w:val="a0"/>
    <w:next w:val="a0"/>
    <w:uiPriority w:val="9"/>
    <w:semiHidden/>
    <w:unhideWhenUsed/>
    <w:qFormat/>
    <w:rsid w:val="00947B96"/>
    <w:pPr>
      <w:keepNext/>
      <w:keepLines/>
      <w:widowControl/>
      <w:spacing w:before="40"/>
      <w:outlineLvl w:val="2"/>
    </w:pPr>
    <w:rPr>
      <w:rFonts w:ascii="Rockwell Condensed" w:eastAsia="微軟正黑體" w:hAnsi="Rockwell Condensed"/>
      <w:color w:val="44546A"/>
      <w:kern w:val="0"/>
    </w:rPr>
  </w:style>
  <w:style w:type="paragraph" w:customStyle="1" w:styleId="41">
    <w:name w:val="標題 41"/>
    <w:basedOn w:val="a0"/>
    <w:next w:val="a0"/>
    <w:uiPriority w:val="9"/>
    <w:semiHidden/>
    <w:unhideWhenUsed/>
    <w:qFormat/>
    <w:rsid w:val="00947B96"/>
    <w:pPr>
      <w:keepNext/>
      <w:keepLines/>
      <w:widowControl/>
      <w:spacing w:before="40" w:line="264" w:lineRule="auto"/>
      <w:outlineLvl w:val="3"/>
    </w:pPr>
    <w:rPr>
      <w:rFonts w:ascii="Rockwell Condensed" w:eastAsia="微軟正黑體" w:hAnsi="Rockwell Condensed"/>
      <w:kern w:val="0"/>
      <w:sz w:val="22"/>
      <w:szCs w:val="22"/>
    </w:rPr>
  </w:style>
  <w:style w:type="paragraph" w:customStyle="1" w:styleId="51">
    <w:name w:val="標題 51"/>
    <w:basedOn w:val="a0"/>
    <w:next w:val="a0"/>
    <w:uiPriority w:val="9"/>
    <w:semiHidden/>
    <w:unhideWhenUsed/>
    <w:qFormat/>
    <w:rsid w:val="00947B96"/>
    <w:pPr>
      <w:keepNext/>
      <w:keepLines/>
      <w:widowControl/>
      <w:spacing w:before="40" w:line="264" w:lineRule="auto"/>
      <w:outlineLvl w:val="4"/>
    </w:pPr>
    <w:rPr>
      <w:rFonts w:ascii="Rockwell Condensed" w:eastAsia="微軟正黑體" w:hAnsi="Rockwell Condensed"/>
      <w:color w:val="44546A"/>
      <w:kern w:val="0"/>
      <w:sz w:val="22"/>
      <w:szCs w:val="22"/>
    </w:rPr>
  </w:style>
  <w:style w:type="paragraph" w:customStyle="1" w:styleId="61">
    <w:name w:val="標題 61"/>
    <w:basedOn w:val="a0"/>
    <w:next w:val="a0"/>
    <w:uiPriority w:val="9"/>
    <w:semiHidden/>
    <w:unhideWhenUsed/>
    <w:qFormat/>
    <w:rsid w:val="00947B96"/>
    <w:pPr>
      <w:keepNext/>
      <w:keepLines/>
      <w:widowControl/>
      <w:spacing w:before="40" w:line="264" w:lineRule="auto"/>
      <w:outlineLvl w:val="5"/>
    </w:pPr>
    <w:rPr>
      <w:rFonts w:ascii="Rockwell Condensed" w:eastAsia="微軟正黑體" w:hAnsi="Rockwell Condensed"/>
      <w:i/>
      <w:iCs/>
      <w:color w:val="44546A"/>
      <w:kern w:val="0"/>
      <w:sz w:val="21"/>
      <w:szCs w:val="21"/>
    </w:rPr>
  </w:style>
  <w:style w:type="paragraph" w:customStyle="1" w:styleId="71">
    <w:name w:val="標題 71"/>
    <w:basedOn w:val="a0"/>
    <w:next w:val="a0"/>
    <w:uiPriority w:val="9"/>
    <w:semiHidden/>
    <w:unhideWhenUsed/>
    <w:qFormat/>
    <w:rsid w:val="00947B96"/>
    <w:pPr>
      <w:keepNext/>
      <w:keepLines/>
      <w:widowControl/>
      <w:spacing w:before="40" w:line="264" w:lineRule="auto"/>
      <w:outlineLvl w:val="6"/>
    </w:pPr>
    <w:rPr>
      <w:rFonts w:ascii="Rockwell Condensed" w:eastAsia="微軟正黑體" w:hAnsi="Rockwell Condensed"/>
      <w:i/>
      <w:iCs/>
      <w:color w:val="1F4E79"/>
      <w:kern w:val="0"/>
      <w:sz w:val="21"/>
      <w:szCs w:val="21"/>
    </w:rPr>
  </w:style>
  <w:style w:type="paragraph" w:customStyle="1" w:styleId="81">
    <w:name w:val="標題 81"/>
    <w:basedOn w:val="a0"/>
    <w:next w:val="a0"/>
    <w:uiPriority w:val="9"/>
    <w:semiHidden/>
    <w:unhideWhenUsed/>
    <w:qFormat/>
    <w:rsid w:val="00947B96"/>
    <w:pPr>
      <w:keepNext/>
      <w:keepLines/>
      <w:widowControl/>
      <w:spacing w:before="40" w:line="264" w:lineRule="auto"/>
      <w:outlineLvl w:val="7"/>
    </w:pPr>
    <w:rPr>
      <w:rFonts w:ascii="Rockwell Condensed" w:eastAsia="微軟正黑體" w:hAnsi="Rockwell Condensed"/>
      <w:b/>
      <w:bCs/>
      <w:color w:val="44546A"/>
      <w:kern w:val="0"/>
      <w:sz w:val="20"/>
      <w:szCs w:val="20"/>
    </w:rPr>
  </w:style>
  <w:style w:type="paragraph" w:customStyle="1" w:styleId="91">
    <w:name w:val="標題 91"/>
    <w:basedOn w:val="a0"/>
    <w:next w:val="a0"/>
    <w:uiPriority w:val="9"/>
    <w:semiHidden/>
    <w:unhideWhenUsed/>
    <w:qFormat/>
    <w:rsid w:val="00947B96"/>
    <w:pPr>
      <w:keepNext/>
      <w:keepLines/>
      <w:widowControl/>
      <w:spacing w:before="40" w:line="264" w:lineRule="auto"/>
      <w:outlineLvl w:val="8"/>
    </w:pPr>
    <w:rPr>
      <w:rFonts w:ascii="Rockwell Condensed" w:eastAsia="微軟正黑體" w:hAnsi="Rockwell Condensed"/>
      <w:b/>
      <w:bCs/>
      <w:i/>
      <w:iCs/>
      <w:color w:val="44546A"/>
      <w:kern w:val="0"/>
      <w:sz w:val="20"/>
      <w:szCs w:val="20"/>
    </w:rPr>
  </w:style>
  <w:style w:type="numbering" w:customStyle="1" w:styleId="12">
    <w:name w:val="無清單1"/>
    <w:next w:val="a3"/>
    <w:uiPriority w:val="99"/>
    <w:semiHidden/>
    <w:unhideWhenUsed/>
    <w:rsid w:val="00947B96"/>
  </w:style>
  <w:style w:type="paragraph" w:styleId="32">
    <w:name w:val="Body Text Indent 3"/>
    <w:basedOn w:val="a0"/>
    <w:link w:val="33"/>
    <w:semiHidden/>
    <w:rsid w:val="00947B96"/>
    <w:pPr>
      <w:widowControl/>
      <w:tabs>
        <w:tab w:val="num" w:pos="624"/>
      </w:tabs>
      <w:spacing w:after="120" w:line="400" w:lineRule="exact"/>
      <w:ind w:left="624" w:hanging="624"/>
    </w:pPr>
    <w:rPr>
      <w:rFonts w:ascii="標楷體" w:eastAsia="標楷體" w:hAnsi="Rockwell"/>
      <w:color w:val="000000"/>
      <w:spacing w:val="20"/>
      <w:kern w:val="0"/>
      <w:sz w:val="28"/>
      <w:szCs w:val="20"/>
      <w:lang w:val="x-none" w:eastAsia="x-none"/>
    </w:rPr>
  </w:style>
  <w:style w:type="character" w:customStyle="1" w:styleId="33">
    <w:name w:val="本文縮排 3 字元"/>
    <w:link w:val="32"/>
    <w:semiHidden/>
    <w:rsid w:val="00947B96"/>
    <w:rPr>
      <w:rFonts w:ascii="標楷體" w:eastAsia="標楷體" w:hAnsi="Rockwell" w:cs="Times New Roman"/>
      <w:color w:val="000000"/>
      <w:spacing w:val="20"/>
      <w:kern w:val="0"/>
      <w:sz w:val="28"/>
      <w:szCs w:val="20"/>
    </w:rPr>
  </w:style>
  <w:style w:type="character" w:styleId="ab">
    <w:name w:val="Hyperlink"/>
    <w:semiHidden/>
    <w:rsid w:val="00947B96"/>
    <w:rPr>
      <w:color w:val="0000FF"/>
      <w:u w:val="single"/>
    </w:rPr>
  </w:style>
  <w:style w:type="paragraph" w:styleId="22">
    <w:name w:val="Body Text 2"/>
    <w:basedOn w:val="a0"/>
    <w:link w:val="23"/>
    <w:semiHidden/>
    <w:rsid w:val="00947B96"/>
    <w:pPr>
      <w:widowControl/>
      <w:spacing w:after="120" w:line="480" w:lineRule="auto"/>
    </w:pPr>
    <w:rPr>
      <w:rFonts w:ascii="Rockwell" w:eastAsia="標楷體" w:hAnsi="Rockwell"/>
      <w:kern w:val="0"/>
      <w:sz w:val="20"/>
      <w:szCs w:val="20"/>
      <w:lang w:val="x-none" w:eastAsia="x-none"/>
    </w:rPr>
  </w:style>
  <w:style w:type="character" w:customStyle="1" w:styleId="23">
    <w:name w:val="本文 2 字元"/>
    <w:link w:val="22"/>
    <w:semiHidden/>
    <w:rsid w:val="00947B96"/>
    <w:rPr>
      <w:rFonts w:ascii="Rockwell" w:eastAsia="標楷體" w:hAnsi="Rockwell" w:cs="Times New Roman"/>
      <w:kern w:val="0"/>
      <w:sz w:val="20"/>
      <w:szCs w:val="20"/>
    </w:rPr>
  </w:style>
  <w:style w:type="paragraph" w:styleId="24">
    <w:name w:val="Body Text Indent 2"/>
    <w:basedOn w:val="a0"/>
    <w:link w:val="25"/>
    <w:semiHidden/>
    <w:rsid w:val="00947B96"/>
    <w:pPr>
      <w:widowControl/>
      <w:spacing w:after="120" w:line="480" w:lineRule="auto"/>
      <w:ind w:leftChars="200" w:left="480"/>
    </w:pPr>
    <w:rPr>
      <w:rFonts w:ascii="Rockwell" w:eastAsia="標楷體" w:hAnsi="Rockwell"/>
      <w:kern w:val="0"/>
      <w:sz w:val="20"/>
      <w:szCs w:val="20"/>
      <w:lang w:val="x-none" w:eastAsia="x-none"/>
    </w:rPr>
  </w:style>
  <w:style w:type="character" w:customStyle="1" w:styleId="25">
    <w:name w:val="本文縮排 2 字元"/>
    <w:link w:val="24"/>
    <w:semiHidden/>
    <w:rsid w:val="00947B96"/>
    <w:rPr>
      <w:rFonts w:ascii="Rockwell" w:eastAsia="標楷體" w:hAnsi="Rockwell" w:cs="Times New Roman"/>
      <w:kern w:val="0"/>
      <w:sz w:val="20"/>
      <w:szCs w:val="20"/>
    </w:rPr>
  </w:style>
  <w:style w:type="paragraph" w:customStyle="1" w:styleId="font0">
    <w:name w:val="font0"/>
    <w:basedOn w:val="a0"/>
    <w:rsid w:val="00947B96"/>
    <w:pPr>
      <w:widowControl/>
      <w:spacing w:before="100" w:beforeAutospacing="1" w:after="100" w:afterAutospacing="1" w:line="264" w:lineRule="auto"/>
    </w:pPr>
    <w:rPr>
      <w:rFonts w:ascii="新細明體" w:eastAsia="標楷體" w:hAnsi="新細明體" w:cs="Arial Unicode MS" w:hint="eastAsia"/>
      <w:kern w:val="0"/>
      <w:sz w:val="20"/>
      <w:szCs w:val="20"/>
      <w:lang w:eastAsia="en-US"/>
    </w:rPr>
  </w:style>
  <w:style w:type="paragraph" w:styleId="ac">
    <w:name w:val="Body Text Indent"/>
    <w:basedOn w:val="a0"/>
    <w:link w:val="ad"/>
    <w:semiHidden/>
    <w:rsid w:val="00947B96"/>
    <w:pPr>
      <w:widowControl/>
      <w:spacing w:after="120" w:line="264" w:lineRule="auto"/>
      <w:ind w:firstLineChars="200" w:firstLine="560"/>
    </w:pPr>
    <w:rPr>
      <w:rFonts w:ascii="Rockwell" w:eastAsia="標楷體" w:hAnsi="Rockwell"/>
      <w:kern w:val="0"/>
      <w:sz w:val="28"/>
      <w:szCs w:val="20"/>
      <w:lang w:val="x-none" w:eastAsia="x-none"/>
    </w:rPr>
  </w:style>
  <w:style w:type="character" w:customStyle="1" w:styleId="ad">
    <w:name w:val="本文縮排 字元"/>
    <w:link w:val="ac"/>
    <w:semiHidden/>
    <w:rsid w:val="00947B96"/>
    <w:rPr>
      <w:rFonts w:ascii="Rockwell" w:eastAsia="標楷體" w:hAnsi="Rockwell" w:cs="Times New Roman"/>
      <w:kern w:val="0"/>
      <w:sz w:val="28"/>
      <w:szCs w:val="20"/>
    </w:rPr>
  </w:style>
  <w:style w:type="paragraph" w:customStyle="1" w:styleId="13">
    <w:name w:val="樣式1"/>
    <w:basedOn w:val="ac"/>
    <w:autoRedefine/>
    <w:rsid w:val="00947B96"/>
    <w:pPr>
      <w:spacing w:line="360" w:lineRule="exact"/>
      <w:ind w:left="482" w:firstLine="0"/>
      <w:jc w:val="both"/>
    </w:pPr>
    <w:rPr>
      <w:rFonts w:ascii="標楷體"/>
      <w:color w:val="000000"/>
      <w:sz w:val="24"/>
    </w:rPr>
  </w:style>
  <w:style w:type="paragraph" w:styleId="ae">
    <w:name w:val="Note Heading"/>
    <w:basedOn w:val="a0"/>
    <w:next w:val="a0"/>
    <w:link w:val="af"/>
    <w:semiHidden/>
    <w:rsid w:val="00947B96"/>
    <w:pPr>
      <w:widowControl/>
      <w:spacing w:after="120" w:line="264" w:lineRule="auto"/>
      <w:jc w:val="center"/>
    </w:pPr>
    <w:rPr>
      <w:rFonts w:ascii="Rockwell" w:eastAsia="標楷體" w:hAnsi="Rockwell"/>
      <w:kern w:val="0"/>
      <w:sz w:val="20"/>
      <w:szCs w:val="20"/>
      <w:lang w:val="x-none" w:eastAsia="x-none"/>
    </w:rPr>
  </w:style>
  <w:style w:type="character" w:customStyle="1" w:styleId="af">
    <w:name w:val="註釋標題 字元"/>
    <w:link w:val="ae"/>
    <w:semiHidden/>
    <w:rsid w:val="00947B96"/>
    <w:rPr>
      <w:rFonts w:ascii="Rockwell" w:eastAsia="標楷體" w:hAnsi="Rockwell" w:cs="Times New Roman"/>
      <w:kern w:val="0"/>
      <w:sz w:val="20"/>
      <w:szCs w:val="20"/>
    </w:rPr>
  </w:style>
  <w:style w:type="paragraph" w:styleId="af0">
    <w:name w:val="Body Text"/>
    <w:basedOn w:val="a0"/>
    <w:link w:val="af1"/>
    <w:semiHidden/>
    <w:rsid w:val="00947B96"/>
    <w:pPr>
      <w:widowControl/>
      <w:spacing w:after="120" w:line="264" w:lineRule="auto"/>
    </w:pPr>
    <w:rPr>
      <w:rFonts w:ascii="Rockwell" w:eastAsia="標楷體" w:hAnsi="Rockwell"/>
      <w:kern w:val="0"/>
      <w:sz w:val="20"/>
      <w:szCs w:val="20"/>
      <w:lang w:val="x-none" w:eastAsia="x-none"/>
    </w:rPr>
  </w:style>
  <w:style w:type="character" w:customStyle="1" w:styleId="af1">
    <w:name w:val="本文 字元"/>
    <w:link w:val="af0"/>
    <w:semiHidden/>
    <w:rsid w:val="00947B96"/>
    <w:rPr>
      <w:rFonts w:ascii="Rockwell" w:eastAsia="標楷體" w:hAnsi="Rockwell" w:cs="Times New Roman"/>
      <w:kern w:val="0"/>
      <w:sz w:val="20"/>
      <w:szCs w:val="20"/>
    </w:rPr>
  </w:style>
  <w:style w:type="paragraph" w:styleId="af2">
    <w:name w:val="Balloon Text"/>
    <w:basedOn w:val="a0"/>
    <w:link w:val="af3"/>
    <w:semiHidden/>
    <w:rsid w:val="00947B96"/>
    <w:pPr>
      <w:widowControl/>
      <w:spacing w:after="120" w:line="264" w:lineRule="auto"/>
    </w:pPr>
    <w:rPr>
      <w:rFonts w:ascii="Arial" w:eastAsia="標楷體" w:hAnsi="Arial"/>
      <w:kern w:val="0"/>
      <w:sz w:val="18"/>
      <w:szCs w:val="18"/>
      <w:lang w:val="x-none" w:eastAsia="x-none"/>
    </w:rPr>
  </w:style>
  <w:style w:type="character" w:customStyle="1" w:styleId="af3">
    <w:name w:val="註解方塊文字 字元"/>
    <w:link w:val="af2"/>
    <w:semiHidden/>
    <w:rsid w:val="00947B96"/>
    <w:rPr>
      <w:rFonts w:ascii="Arial" w:eastAsia="標楷體" w:hAnsi="Arial" w:cs="Times New Roman"/>
      <w:kern w:val="0"/>
      <w:sz w:val="18"/>
      <w:szCs w:val="18"/>
    </w:rPr>
  </w:style>
  <w:style w:type="paragraph" w:styleId="af4">
    <w:name w:val="Closing"/>
    <w:basedOn w:val="a0"/>
    <w:link w:val="af5"/>
    <w:semiHidden/>
    <w:rsid w:val="00947B96"/>
    <w:pPr>
      <w:widowControl/>
      <w:spacing w:after="120" w:line="264" w:lineRule="auto"/>
      <w:ind w:leftChars="1800" w:left="100"/>
    </w:pPr>
    <w:rPr>
      <w:rFonts w:ascii="Rockwell" w:eastAsia="標楷體" w:hAnsi="Rockwell"/>
      <w:color w:val="000000"/>
      <w:kern w:val="0"/>
      <w:sz w:val="20"/>
      <w:szCs w:val="20"/>
      <w:lang w:val="x-none" w:eastAsia="x-none"/>
    </w:rPr>
  </w:style>
  <w:style w:type="character" w:customStyle="1" w:styleId="af5">
    <w:name w:val="結語 字元"/>
    <w:link w:val="af4"/>
    <w:semiHidden/>
    <w:rsid w:val="00947B96"/>
    <w:rPr>
      <w:rFonts w:ascii="Rockwell" w:eastAsia="標楷體" w:hAnsi="Rockwell" w:cs="Times New Roman"/>
      <w:color w:val="000000"/>
      <w:kern w:val="0"/>
      <w:sz w:val="20"/>
      <w:szCs w:val="20"/>
    </w:rPr>
  </w:style>
  <w:style w:type="character" w:customStyle="1" w:styleId="magazinefont31">
    <w:name w:val="magazinefont31"/>
    <w:rsid w:val="00947B96"/>
    <w:rPr>
      <w:rFonts w:ascii="taipei" w:hAnsi="taipei" w:hint="default"/>
      <w:strike w:val="0"/>
      <w:dstrike w:val="0"/>
      <w:color w:val="333333"/>
      <w:sz w:val="18"/>
      <w:szCs w:val="18"/>
      <w:u w:val="none"/>
      <w:effect w:val="none"/>
    </w:rPr>
  </w:style>
  <w:style w:type="character" w:styleId="af6">
    <w:name w:val="FollowedHyperlink"/>
    <w:semiHidden/>
    <w:rsid w:val="00947B96"/>
    <w:rPr>
      <w:color w:val="800080"/>
      <w:u w:val="single"/>
    </w:rPr>
  </w:style>
  <w:style w:type="character" w:styleId="af7">
    <w:name w:val="footnote reference"/>
    <w:semiHidden/>
    <w:rsid w:val="00947B96"/>
    <w:rPr>
      <w:vertAlign w:val="superscript"/>
    </w:rPr>
  </w:style>
  <w:style w:type="paragraph" w:styleId="af8">
    <w:name w:val="footnote text"/>
    <w:basedOn w:val="a0"/>
    <w:link w:val="af9"/>
    <w:semiHidden/>
    <w:rsid w:val="00947B96"/>
    <w:pPr>
      <w:widowControl/>
      <w:snapToGrid w:val="0"/>
      <w:spacing w:after="120" w:line="264" w:lineRule="auto"/>
    </w:pPr>
    <w:rPr>
      <w:rFonts w:ascii="Rockwell" w:eastAsia="標楷體" w:hAnsi="Rockwell"/>
      <w:kern w:val="0"/>
      <w:sz w:val="20"/>
      <w:szCs w:val="20"/>
      <w:lang w:val="x-none" w:eastAsia="x-none"/>
    </w:rPr>
  </w:style>
  <w:style w:type="character" w:customStyle="1" w:styleId="af9">
    <w:name w:val="註腳文字 字元"/>
    <w:link w:val="af8"/>
    <w:semiHidden/>
    <w:rsid w:val="00947B96"/>
    <w:rPr>
      <w:rFonts w:ascii="Rockwell" w:eastAsia="標楷體" w:hAnsi="Rockwell" w:cs="Times New Roman"/>
      <w:kern w:val="0"/>
      <w:sz w:val="20"/>
      <w:szCs w:val="20"/>
    </w:rPr>
  </w:style>
  <w:style w:type="paragraph" w:customStyle="1" w:styleId="2">
    <w:name w:val="樣式2"/>
    <w:basedOn w:val="a0"/>
    <w:rsid w:val="00947B96"/>
    <w:pPr>
      <w:widowControl/>
      <w:numPr>
        <w:numId w:val="25"/>
      </w:numPr>
      <w:tabs>
        <w:tab w:val="clear" w:pos="480"/>
      </w:tabs>
      <w:spacing w:after="120" w:line="264" w:lineRule="auto"/>
    </w:pPr>
    <w:rPr>
      <w:rFonts w:ascii="Rockwell" w:eastAsia="標楷體" w:hAnsi="Rockwell"/>
      <w:kern w:val="0"/>
      <w:sz w:val="20"/>
      <w:szCs w:val="20"/>
    </w:rPr>
  </w:style>
  <w:style w:type="paragraph" w:customStyle="1" w:styleId="4123">
    <w:name w:val="4.【教學目標】內文字（1.2.3.）"/>
    <w:basedOn w:val="afa"/>
    <w:rsid w:val="00947B96"/>
    <w:pPr>
      <w:tabs>
        <w:tab w:val="left" w:pos="142"/>
      </w:tabs>
      <w:spacing w:line="220" w:lineRule="exact"/>
      <w:ind w:left="227" w:right="57" w:hanging="170"/>
      <w:jc w:val="both"/>
    </w:pPr>
    <w:rPr>
      <w:rFonts w:ascii="新細明體" w:eastAsia="新細明體"/>
      <w:sz w:val="16"/>
    </w:rPr>
  </w:style>
  <w:style w:type="paragraph" w:styleId="afa">
    <w:name w:val="Plain Text"/>
    <w:basedOn w:val="a0"/>
    <w:link w:val="afb"/>
    <w:semiHidden/>
    <w:rsid w:val="00947B96"/>
    <w:pPr>
      <w:widowControl/>
      <w:spacing w:after="120" w:line="264" w:lineRule="auto"/>
    </w:pPr>
    <w:rPr>
      <w:rFonts w:ascii="細明體" w:eastAsia="細明體" w:hAnsi="Courier New"/>
      <w:kern w:val="0"/>
      <w:sz w:val="20"/>
      <w:szCs w:val="20"/>
      <w:lang w:val="x-none" w:eastAsia="x-none"/>
    </w:rPr>
  </w:style>
  <w:style w:type="character" w:customStyle="1" w:styleId="afb">
    <w:name w:val="純文字 字元"/>
    <w:link w:val="afa"/>
    <w:semiHidden/>
    <w:rsid w:val="00947B96"/>
    <w:rPr>
      <w:rFonts w:ascii="細明體" w:eastAsia="細明體" w:hAnsi="Courier New" w:cs="Courier New"/>
      <w:kern w:val="0"/>
      <w:sz w:val="20"/>
      <w:szCs w:val="20"/>
    </w:rPr>
  </w:style>
  <w:style w:type="paragraph" w:customStyle="1" w:styleId="14">
    <w:name w:val="1"/>
    <w:basedOn w:val="a0"/>
    <w:rsid w:val="00947B96"/>
    <w:pPr>
      <w:widowControl/>
      <w:snapToGrid w:val="0"/>
      <w:spacing w:after="120" w:line="240" w:lineRule="atLeast"/>
      <w:ind w:leftChars="-6" w:left="-6"/>
      <w:jc w:val="both"/>
    </w:pPr>
    <w:rPr>
      <w:rFonts w:ascii="標楷體" w:eastAsia="標楷體" w:hAnsi="標楷體" w:hint="eastAsia"/>
      <w:kern w:val="0"/>
      <w:sz w:val="20"/>
      <w:szCs w:val="20"/>
    </w:rPr>
  </w:style>
  <w:style w:type="paragraph" w:customStyle="1" w:styleId="1-1-1">
    <w:name w:val="1-1-1"/>
    <w:basedOn w:val="a0"/>
    <w:rsid w:val="00947B96"/>
    <w:pPr>
      <w:widowControl/>
      <w:spacing w:after="120" w:line="400" w:lineRule="exact"/>
      <w:ind w:left="1588" w:hanging="737"/>
      <w:jc w:val="both"/>
    </w:pPr>
    <w:rPr>
      <w:rFonts w:ascii="Rockwell" w:eastAsia="標楷體" w:hAnsi="Rockwell"/>
      <w:kern w:val="0"/>
      <w:sz w:val="20"/>
      <w:szCs w:val="20"/>
    </w:rPr>
  </w:style>
  <w:style w:type="table" w:customStyle="1" w:styleId="15">
    <w:name w:val="表格格線1"/>
    <w:basedOn w:val="a2"/>
    <w:next w:val="aa"/>
    <w:uiPriority w:val="39"/>
    <w:rsid w:val="00947B96"/>
    <w:pPr>
      <w:spacing w:after="12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7B96"/>
    <w:pPr>
      <w:widowControl w:val="0"/>
      <w:autoSpaceDE w:val="0"/>
      <w:autoSpaceDN w:val="0"/>
      <w:adjustRightInd w:val="0"/>
      <w:spacing w:after="120" w:line="264" w:lineRule="auto"/>
    </w:pPr>
    <w:rPr>
      <w:rFonts w:ascii="標楷體" w:eastAsia="標楷體"/>
      <w:color w:val="000000"/>
      <w:sz w:val="24"/>
      <w:szCs w:val="24"/>
    </w:rPr>
  </w:style>
  <w:style w:type="paragraph" w:styleId="afc">
    <w:name w:val="No Spacing"/>
    <w:uiPriority w:val="1"/>
    <w:qFormat/>
    <w:rsid w:val="00947B96"/>
  </w:style>
  <w:style w:type="table" w:customStyle="1" w:styleId="TableNormal">
    <w:name w:val="Table Normal"/>
    <w:uiPriority w:val="2"/>
    <w:semiHidden/>
    <w:unhideWhenUsed/>
    <w:qFormat/>
    <w:rsid w:val="00947B96"/>
    <w:pPr>
      <w:widowControl w:val="0"/>
      <w:autoSpaceDE w:val="0"/>
      <w:autoSpaceDN w:val="0"/>
      <w:spacing w:after="120" w:line="264" w:lineRule="auto"/>
    </w:pPr>
    <w:rPr>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rsid w:val="00947B96"/>
    <w:pPr>
      <w:widowControl/>
      <w:autoSpaceDE w:val="0"/>
      <w:autoSpaceDN w:val="0"/>
      <w:spacing w:after="120" w:line="264" w:lineRule="auto"/>
    </w:pPr>
    <w:rPr>
      <w:rFonts w:ascii="細明體" w:eastAsia="細明體" w:hAnsi="細明體" w:cs="細明體"/>
      <w:kern w:val="0"/>
      <w:sz w:val="22"/>
      <w:szCs w:val="22"/>
      <w:lang w:val="zh-TW" w:bidi="zh-TW"/>
    </w:rPr>
  </w:style>
  <w:style w:type="paragraph" w:styleId="a">
    <w:name w:val="List Bullet"/>
    <w:basedOn w:val="a0"/>
    <w:uiPriority w:val="99"/>
    <w:unhideWhenUsed/>
    <w:rsid w:val="00947B96"/>
    <w:pPr>
      <w:widowControl/>
      <w:numPr>
        <w:numId w:val="26"/>
      </w:numPr>
      <w:tabs>
        <w:tab w:val="clear" w:pos="361"/>
      </w:tabs>
      <w:spacing w:after="120" w:line="264" w:lineRule="auto"/>
      <w:ind w:leftChars="0" w:left="480" w:firstLineChars="0" w:hanging="480"/>
      <w:contextualSpacing/>
    </w:pPr>
    <w:rPr>
      <w:rFonts w:ascii="Rockwell" w:eastAsia="標楷體" w:hAnsi="Rockwell"/>
      <w:kern w:val="0"/>
      <w:sz w:val="20"/>
      <w:szCs w:val="20"/>
    </w:rPr>
  </w:style>
  <w:style w:type="character" w:customStyle="1" w:styleId="10">
    <w:name w:val="標題 1 字元"/>
    <w:link w:val="110"/>
    <w:uiPriority w:val="9"/>
    <w:rsid w:val="00947B96"/>
    <w:rPr>
      <w:rFonts w:ascii="Rockwell Condensed" w:eastAsia="微軟正黑體" w:hAnsi="Rockwell Condensed" w:cs="Times New Roman"/>
      <w:color w:val="2E74B5"/>
      <w:sz w:val="32"/>
      <w:szCs w:val="32"/>
    </w:rPr>
  </w:style>
  <w:style w:type="character" w:customStyle="1" w:styleId="21">
    <w:name w:val="標題 2 字元"/>
    <w:link w:val="20"/>
    <w:uiPriority w:val="9"/>
    <w:rsid w:val="00947B96"/>
    <w:rPr>
      <w:rFonts w:ascii="Rockwell Condensed" w:eastAsia="微軟正黑體" w:hAnsi="Rockwell Condensed" w:cs="Times New Roman"/>
      <w:color w:val="404040"/>
      <w:sz w:val="28"/>
      <w:szCs w:val="28"/>
    </w:rPr>
  </w:style>
  <w:style w:type="character" w:customStyle="1" w:styleId="30">
    <w:name w:val="標題 3 字元"/>
    <w:link w:val="3"/>
    <w:uiPriority w:val="9"/>
    <w:semiHidden/>
    <w:rsid w:val="00947B96"/>
    <w:rPr>
      <w:rFonts w:ascii="Rockwell Condensed" w:eastAsia="微軟正黑體" w:hAnsi="Rockwell Condensed" w:cs="Times New Roman"/>
      <w:color w:val="44546A"/>
      <w:sz w:val="24"/>
      <w:szCs w:val="24"/>
    </w:rPr>
  </w:style>
  <w:style w:type="character" w:customStyle="1" w:styleId="40">
    <w:name w:val="標題 4 字元"/>
    <w:link w:val="4"/>
    <w:uiPriority w:val="9"/>
    <w:semiHidden/>
    <w:rsid w:val="00947B96"/>
    <w:rPr>
      <w:rFonts w:ascii="Rockwell Condensed" w:eastAsia="微軟正黑體" w:hAnsi="Rockwell Condensed" w:cs="Times New Roman"/>
      <w:sz w:val="22"/>
      <w:szCs w:val="22"/>
    </w:rPr>
  </w:style>
  <w:style w:type="character" w:customStyle="1" w:styleId="50">
    <w:name w:val="標題 5 字元"/>
    <w:link w:val="5"/>
    <w:uiPriority w:val="9"/>
    <w:semiHidden/>
    <w:rsid w:val="00947B96"/>
    <w:rPr>
      <w:rFonts w:ascii="Rockwell Condensed" w:eastAsia="微軟正黑體" w:hAnsi="Rockwell Condensed" w:cs="Times New Roman"/>
      <w:color w:val="44546A"/>
      <w:sz w:val="22"/>
      <w:szCs w:val="22"/>
    </w:rPr>
  </w:style>
  <w:style w:type="character" w:customStyle="1" w:styleId="60">
    <w:name w:val="標題 6 字元"/>
    <w:link w:val="6"/>
    <w:uiPriority w:val="9"/>
    <w:semiHidden/>
    <w:rsid w:val="00947B96"/>
    <w:rPr>
      <w:rFonts w:ascii="Rockwell Condensed" w:eastAsia="微軟正黑體" w:hAnsi="Rockwell Condensed" w:cs="Times New Roman"/>
      <w:i/>
      <w:iCs/>
      <w:color w:val="44546A"/>
      <w:sz w:val="21"/>
      <w:szCs w:val="21"/>
    </w:rPr>
  </w:style>
  <w:style w:type="character" w:customStyle="1" w:styleId="70">
    <w:name w:val="標題 7 字元"/>
    <w:link w:val="7"/>
    <w:uiPriority w:val="9"/>
    <w:semiHidden/>
    <w:rsid w:val="00947B96"/>
    <w:rPr>
      <w:rFonts w:ascii="Rockwell Condensed" w:eastAsia="微軟正黑體" w:hAnsi="Rockwell Condensed" w:cs="Times New Roman"/>
      <w:i/>
      <w:iCs/>
      <w:color w:val="1F4E79"/>
      <w:sz w:val="21"/>
      <w:szCs w:val="21"/>
    </w:rPr>
  </w:style>
  <w:style w:type="character" w:customStyle="1" w:styleId="80">
    <w:name w:val="標題 8 字元"/>
    <w:link w:val="8"/>
    <w:uiPriority w:val="9"/>
    <w:semiHidden/>
    <w:rsid w:val="00947B96"/>
    <w:rPr>
      <w:rFonts w:ascii="Rockwell Condensed" w:eastAsia="微軟正黑體" w:hAnsi="Rockwell Condensed" w:cs="Times New Roman"/>
      <w:b/>
      <w:bCs/>
      <w:color w:val="44546A"/>
    </w:rPr>
  </w:style>
  <w:style w:type="character" w:customStyle="1" w:styleId="90">
    <w:name w:val="標題 9 字元"/>
    <w:link w:val="9"/>
    <w:uiPriority w:val="9"/>
    <w:semiHidden/>
    <w:rsid w:val="00947B96"/>
    <w:rPr>
      <w:rFonts w:ascii="Rockwell Condensed" w:eastAsia="微軟正黑體" w:hAnsi="Rockwell Condensed" w:cs="Times New Roman"/>
      <w:b/>
      <w:bCs/>
      <w:i/>
      <w:iCs/>
      <w:color w:val="44546A"/>
    </w:rPr>
  </w:style>
  <w:style w:type="paragraph" w:customStyle="1" w:styleId="16">
    <w:name w:val="標號1"/>
    <w:basedOn w:val="a0"/>
    <w:next w:val="a0"/>
    <w:uiPriority w:val="35"/>
    <w:semiHidden/>
    <w:unhideWhenUsed/>
    <w:qFormat/>
    <w:rsid w:val="00947B96"/>
    <w:pPr>
      <w:widowControl/>
      <w:spacing w:after="120"/>
    </w:pPr>
    <w:rPr>
      <w:rFonts w:ascii="Rockwell" w:eastAsia="標楷體" w:hAnsi="Rockwell"/>
      <w:b/>
      <w:bCs/>
      <w:smallCaps/>
      <w:color w:val="595959"/>
      <w:spacing w:val="6"/>
      <w:kern w:val="0"/>
      <w:sz w:val="20"/>
      <w:szCs w:val="20"/>
    </w:rPr>
  </w:style>
  <w:style w:type="paragraph" w:customStyle="1" w:styleId="17">
    <w:name w:val="標題1"/>
    <w:basedOn w:val="a0"/>
    <w:next w:val="a0"/>
    <w:uiPriority w:val="10"/>
    <w:qFormat/>
    <w:rsid w:val="00947B96"/>
    <w:pPr>
      <w:widowControl/>
      <w:contextualSpacing/>
    </w:pPr>
    <w:rPr>
      <w:rFonts w:ascii="Rockwell Condensed" w:eastAsia="微軟正黑體" w:hAnsi="Rockwell Condensed"/>
      <w:color w:val="5B9BD5"/>
      <w:spacing w:val="-10"/>
      <w:kern w:val="0"/>
      <w:sz w:val="56"/>
      <w:szCs w:val="56"/>
    </w:rPr>
  </w:style>
  <w:style w:type="character" w:customStyle="1" w:styleId="afd">
    <w:name w:val="標題 字元"/>
    <w:link w:val="afe"/>
    <w:uiPriority w:val="10"/>
    <w:rsid w:val="00947B96"/>
    <w:rPr>
      <w:rFonts w:ascii="Rockwell Condensed" w:eastAsia="微軟正黑體" w:hAnsi="Rockwell Condensed" w:cs="Times New Roman"/>
      <w:color w:val="5B9BD5"/>
      <w:spacing w:val="-10"/>
      <w:sz w:val="56"/>
      <w:szCs w:val="56"/>
    </w:rPr>
  </w:style>
  <w:style w:type="paragraph" w:customStyle="1" w:styleId="18">
    <w:name w:val="副標題1"/>
    <w:basedOn w:val="a0"/>
    <w:next w:val="a0"/>
    <w:uiPriority w:val="11"/>
    <w:qFormat/>
    <w:rsid w:val="00947B96"/>
    <w:pPr>
      <w:widowControl/>
      <w:numPr>
        <w:ilvl w:val="1"/>
      </w:numPr>
      <w:spacing w:after="120"/>
    </w:pPr>
    <w:rPr>
      <w:rFonts w:ascii="Rockwell Condensed" w:eastAsia="微軟正黑體" w:hAnsi="Rockwell Condensed"/>
      <w:kern w:val="0"/>
    </w:rPr>
  </w:style>
  <w:style w:type="character" w:customStyle="1" w:styleId="aff">
    <w:name w:val="副標題 字元"/>
    <w:link w:val="aff0"/>
    <w:uiPriority w:val="11"/>
    <w:rsid w:val="00947B96"/>
    <w:rPr>
      <w:rFonts w:ascii="Rockwell Condensed" w:eastAsia="微軟正黑體" w:hAnsi="Rockwell Condensed" w:cs="Times New Roman"/>
      <w:sz w:val="24"/>
      <w:szCs w:val="24"/>
    </w:rPr>
  </w:style>
  <w:style w:type="character" w:styleId="aff1">
    <w:name w:val="Strong"/>
    <w:uiPriority w:val="22"/>
    <w:qFormat/>
    <w:rsid w:val="00947B96"/>
    <w:rPr>
      <w:b/>
      <w:bCs/>
    </w:rPr>
  </w:style>
  <w:style w:type="character" w:styleId="aff2">
    <w:name w:val="Emphasis"/>
    <w:uiPriority w:val="20"/>
    <w:qFormat/>
    <w:rsid w:val="00947B96"/>
    <w:rPr>
      <w:i/>
      <w:iCs/>
    </w:rPr>
  </w:style>
  <w:style w:type="paragraph" w:customStyle="1" w:styleId="19">
    <w:name w:val="引文1"/>
    <w:basedOn w:val="a0"/>
    <w:next w:val="a0"/>
    <w:uiPriority w:val="29"/>
    <w:qFormat/>
    <w:rsid w:val="00947B96"/>
    <w:pPr>
      <w:widowControl/>
      <w:spacing w:before="160" w:after="120" w:line="264" w:lineRule="auto"/>
      <w:ind w:left="720" w:right="720"/>
    </w:pPr>
    <w:rPr>
      <w:rFonts w:ascii="Rockwell" w:eastAsia="標楷體" w:hAnsi="Rockwell"/>
      <w:i/>
      <w:iCs/>
      <w:color w:val="404040"/>
      <w:kern w:val="0"/>
      <w:sz w:val="20"/>
      <w:szCs w:val="20"/>
    </w:rPr>
  </w:style>
  <w:style w:type="character" w:customStyle="1" w:styleId="aff3">
    <w:name w:val="引文 字元"/>
    <w:link w:val="aff4"/>
    <w:uiPriority w:val="29"/>
    <w:rsid w:val="00947B96"/>
    <w:rPr>
      <w:i/>
      <w:iCs/>
      <w:color w:val="404040"/>
    </w:rPr>
  </w:style>
  <w:style w:type="paragraph" w:customStyle="1" w:styleId="1a">
    <w:name w:val="鮮明引文1"/>
    <w:basedOn w:val="a0"/>
    <w:next w:val="a0"/>
    <w:uiPriority w:val="30"/>
    <w:qFormat/>
    <w:rsid w:val="00947B96"/>
    <w:pPr>
      <w:widowControl/>
      <w:pBdr>
        <w:left w:val="single" w:sz="18" w:space="12" w:color="5B9BD5"/>
      </w:pBdr>
      <w:spacing w:before="100" w:beforeAutospacing="1" w:after="120" w:line="300" w:lineRule="auto"/>
      <w:ind w:left="1224" w:right="1224"/>
    </w:pPr>
    <w:rPr>
      <w:rFonts w:ascii="Rockwell Condensed" w:eastAsia="微軟正黑體" w:hAnsi="Rockwell Condensed"/>
      <w:color w:val="5B9BD5"/>
      <w:kern w:val="0"/>
      <w:sz w:val="28"/>
      <w:szCs w:val="28"/>
    </w:rPr>
  </w:style>
  <w:style w:type="character" w:customStyle="1" w:styleId="aff5">
    <w:name w:val="鮮明引文 字元"/>
    <w:link w:val="aff6"/>
    <w:uiPriority w:val="30"/>
    <w:rsid w:val="00947B96"/>
    <w:rPr>
      <w:rFonts w:ascii="Rockwell Condensed" w:eastAsia="微軟正黑體" w:hAnsi="Rockwell Condensed" w:cs="Times New Roman"/>
      <w:color w:val="5B9BD5"/>
      <w:sz w:val="28"/>
      <w:szCs w:val="28"/>
    </w:rPr>
  </w:style>
  <w:style w:type="character" w:customStyle="1" w:styleId="1b">
    <w:name w:val="區別強調1"/>
    <w:uiPriority w:val="19"/>
    <w:qFormat/>
    <w:rsid w:val="00947B96"/>
    <w:rPr>
      <w:i/>
      <w:iCs/>
      <w:color w:val="404040"/>
    </w:rPr>
  </w:style>
  <w:style w:type="character" w:styleId="aff7">
    <w:name w:val="Intense Emphasis"/>
    <w:uiPriority w:val="21"/>
    <w:qFormat/>
    <w:rsid w:val="00947B96"/>
    <w:rPr>
      <w:b/>
      <w:bCs/>
      <w:i/>
      <w:iCs/>
    </w:rPr>
  </w:style>
  <w:style w:type="character" w:customStyle="1" w:styleId="1c">
    <w:name w:val="區別參考1"/>
    <w:uiPriority w:val="31"/>
    <w:qFormat/>
    <w:rsid w:val="00947B96"/>
    <w:rPr>
      <w:smallCaps/>
      <w:color w:val="404040"/>
      <w:u w:val="single" w:color="7F7F7F"/>
    </w:rPr>
  </w:style>
  <w:style w:type="character" w:styleId="aff8">
    <w:name w:val="Intense Reference"/>
    <w:uiPriority w:val="32"/>
    <w:qFormat/>
    <w:rsid w:val="00947B96"/>
    <w:rPr>
      <w:b/>
      <w:bCs/>
      <w:smallCaps/>
      <w:spacing w:val="5"/>
      <w:u w:val="single"/>
    </w:rPr>
  </w:style>
  <w:style w:type="character" w:styleId="aff9">
    <w:name w:val="Book Title"/>
    <w:uiPriority w:val="33"/>
    <w:qFormat/>
    <w:rsid w:val="00947B96"/>
    <w:rPr>
      <w:b/>
      <w:bCs/>
      <w:smallCaps/>
    </w:rPr>
  </w:style>
  <w:style w:type="character" w:customStyle="1" w:styleId="11">
    <w:name w:val="標題 1 字元1"/>
    <w:link w:val="1"/>
    <w:uiPriority w:val="9"/>
    <w:rsid w:val="00947B96"/>
    <w:rPr>
      <w:rFonts w:ascii="Calibri Light" w:eastAsia="新細明體" w:hAnsi="Calibri Light" w:cs="Times New Roman"/>
      <w:b/>
      <w:bCs/>
      <w:kern w:val="52"/>
      <w:sz w:val="52"/>
      <w:szCs w:val="52"/>
    </w:rPr>
  </w:style>
  <w:style w:type="paragraph" w:styleId="affa">
    <w:name w:val="TOC Heading"/>
    <w:basedOn w:val="1"/>
    <w:next w:val="a0"/>
    <w:uiPriority w:val="39"/>
    <w:semiHidden/>
    <w:unhideWhenUsed/>
    <w:qFormat/>
    <w:rsid w:val="00947B96"/>
    <w:pPr>
      <w:keepLines/>
      <w:widowControl/>
      <w:spacing w:before="320" w:after="0" w:line="240" w:lineRule="auto"/>
      <w:outlineLvl w:val="9"/>
    </w:pPr>
    <w:rPr>
      <w:b w:val="0"/>
      <w:bCs w:val="0"/>
      <w:color w:val="2E74B5"/>
      <w:kern w:val="0"/>
      <w:sz w:val="32"/>
      <w:szCs w:val="32"/>
    </w:rPr>
  </w:style>
  <w:style w:type="character" w:styleId="affb">
    <w:name w:val="annotation reference"/>
    <w:uiPriority w:val="99"/>
    <w:semiHidden/>
    <w:unhideWhenUsed/>
    <w:rsid w:val="00947B96"/>
    <w:rPr>
      <w:sz w:val="18"/>
      <w:szCs w:val="18"/>
    </w:rPr>
  </w:style>
  <w:style w:type="paragraph" w:styleId="affc">
    <w:name w:val="annotation text"/>
    <w:basedOn w:val="a0"/>
    <w:link w:val="affd"/>
    <w:uiPriority w:val="99"/>
    <w:semiHidden/>
    <w:unhideWhenUsed/>
    <w:rsid w:val="00947B96"/>
    <w:pPr>
      <w:widowControl/>
      <w:spacing w:after="120" w:line="264" w:lineRule="auto"/>
    </w:pPr>
    <w:rPr>
      <w:rFonts w:ascii="Rockwell" w:eastAsia="標楷體" w:hAnsi="Rockwell"/>
      <w:kern w:val="0"/>
      <w:sz w:val="20"/>
      <w:szCs w:val="20"/>
      <w:lang w:val="x-none" w:eastAsia="x-none"/>
    </w:rPr>
  </w:style>
  <w:style w:type="character" w:customStyle="1" w:styleId="affd">
    <w:name w:val="註解文字 字元"/>
    <w:link w:val="affc"/>
    <w:uiPriority w:val="99"/>
    <w:semiHidden/>
    <w:rsid w:val="00947B96"/>
    <w:rPr>
      <w:rFonts w:ascii="Rockwell" w:eastAsia="標楷體" w:hAnsi="Rockwell" w:cs="Times New Roman"/>
      <w:kern w:val="0"/>
      <w:sz w:val="20"/>
      <w:szCs w:val="20"/>
    </w:rPr>
  </w:style>
  <w:style w:type="paragraph" w:styleId="affe">
    <w:name w:val="annotation subject"/>
    <w:basedOn w:val="affc"/>
    <w:next w:val="affc"/>
    <w:link w:val="afff"/>
    <w:uiPriority w:val="99"/>
    <w:semiHidden/>
    <w:unhideWhenUsed/>
    <w:rsid w:val="00947B96"/>
    <w:rPr>
      <w:b/>
      <w:bCs/>
    </w:rPr>
  </w:style>
  <w:style w:type="character" w:customStyle="1" w:styleId="afff">
    <w:name w:val="註解主旨 字元"/>
    <w:link w:val="affe"/>
    <w:uiPriority w:val="99"/>
    <w:semiHidden/>
    <w:rsid w:val="00947B96"/>
    <w:rPr>
      <w:rFonts w:ascii="Rockwell" w:eastAsia="標楷體" w:hAnsi="Rockwell" w:cs="Times New Roman"/>
      <w:b/>
      <w:bCs/>
      <w:kern w:val="0"/>
      <w:sz w:val="20"/>
      <w:szCs w:val="20"/>
    </w:rPr>
  </w:style>
  <w:style w:type="paragraph" w:styleId="afff0">
    <w:name w:val="Revision"/>
    <w:hidden/>
    <w:uiPriority w:val="99"/>
    <w:semiHidden/>
    <w:rsid w:val="00947B96"/>
  </w:style>
  <w:style w:type="character" w:customStyle="1" w:styleId="211">
    <w:name w:val="標題 2 字元1"/>
    <w:uiPriority w:val="9"/>
    <w:semiHidden/>
    <w:rsid w:val="00947B96"/>
    <w:rPr>
      <w:rFonts w:ascii="Calibri Light" w:eastAsia="新細明體" w:hAnsi="Calibri Light" w:cs="Times New Roman"/>
      <w:b/>
      <w:bCs/>
      <w:sz w:val="48"/>
      <w:szCs w:val="48"/>
    </w:rPr>
  </w:style>
  <w:style w:type="character" w:customStyle="1" w:styleId="310">
    <w:name w:val="標題 3 字元1"/>
    <w:uiPriority w:val="9"/>
    <w:semiHidden/>
    <w:rsid w:val="00947B96"/>
    <w:rPr>
      <w:rFonts w:ascii="Calibri Light" w:eastAsia="新細明體" w:hAnsi="Calibri Light" w:cs="Times New Roman"/>
      <w:b/>
      <w:bCs/>
      <w:sz w:val="36"/>
      <w:szCs w:val="36"/>
    </w:rPr>
  </w:style>
  <w:style w:type="character" w:customStyle="1" w:styleId="410">
    <w:name w:val="標題 4 字元1"/>
    <w:uiPriority w:val="9"/>
    <w:semiHidden/>
    <w:rsid w:val="00947B96"/>
    <w:rPr>
      <w:rFonts w:ascii="Calibri Light" w:eastAsia="新細明體" w:hAnsi="Calibri Light" w:cs="Times New Roman"/>
      <w:sz w:val="36"/>
      <w:szCs w:val="36"/>
    </w:rPr>
  </w:style>
  <w:style w:type="character" w:customStyle="1" w:styleId="510">
    <w:name w:val="標題 5 字元1"/>
    <w:uiPriority w:val="9"/>
    <w:semiHidden/>
    <w:rsid w:val="00947B96"/>
    <w:rPr>
      <w:rFonts w:ascii="Calibri Light" w:eastAsia="新細明體" w:hAnsi="Calibri Light" w:cs="Times New Roman"/>
      <w:b/>
      <w:bCs/>
      <w:sz w:val="36"/>
      <w:szCs w:val="36"/>
    </w:rPr>
  </w:style>
  <w:style w:type="character" w:customStyle="1" w:styleId="610">
    <w:name w:val="標題 6 字元1"/>
    <w:uiPriority w:val="9"/>
    <w:semiHidden/>
    <w:rsid w:val="00947B96"/>
    <w:rPr>
      <w:rFonts w:ascii="Calibri Light" w:eastAsia="新細明體" w:hAnsi="Calibri Light" w:cs="Times New Roman"/>
      <w:sz w:val="36"/>
      <w:szCs w:val="36"/>
    </w:rPr>
  </w:style>
  <w:style w:type="character" w:customStyle="1" w:styleId="710">
    <w:name w:val="標題 7 字元1"/>
    <w:uiPriority w:val="9"/>
    <w:semiHidden/>
    <w:rsid w:val="00947B96"/>
    <w:rPr>
      <w:rFonts w:ascii="Calibri Light" w:eastAsia="新細明體" w:hAnsi="Calibri Light" w:cs="Times New Roman"/>
      <w:b/>
      <w:bCs/>
      <w:sz w:val="36"/>
      <w:szCs w:val="36"/>
    </w:rPr>
  </w:style>
  <w:style w:type="character" w:customStyle="1" w:styleId="810">
    <w:name w:val="標題 8 字元1"/>
    <w:uiPriority w:val="9"/>
    <w:semiHidden/>
    <w:rsid w:val="00947B96"/>
    <w:rPr>
      <w:rFonts w:ascii="Calibri Light" w:eastAsia="新細明體" w:hAnsi="Calibri Light" w:cs="Times New Roman"/>
      <w:sz w:val="36"/>
      <w:szCs w:val="36"/>
    </w:rPr>
  </w:style>
  <w:style w:type="character" w:customStyle="1" w:styleId="910">
    <w:name w:val="標題 9 字元1"/>
    <w:uiPriority w:val="9"/>
    <w:semiHidden/>
    <w:rsid w:val="00947B96"/>
    <w:rPr>
      <w:rFonts w:ascii="Calibri Light" w:eastAsia="新細明體" w:hAnsi="Calibri Light" w:cs="Times New Roman"/>
      <w:sz w:val="36"/>
      <w:szCs w:val="36"/>
    </w:rPr>
  </w:style>
  <w:style w:type="paragraph" w:styleId="afe">
    <w:name w:val="Title"/>
    <w:basedOn w:val="a0"/>
    <w:next w:val="a0"/>
    <w:link w:val="afd"/>
    <w:uiPriority w:val="10"/>
    <w:qFormat/>
    <w:rsid w:val="00947B96"/>
    <w:pPr>
      <w:spacing w:before="240" w:after="60"/>
      <w:jc w:val="center"/>
      <w:outlineLvl w:val="0"/>
    </w:pPr>
    <w:rPr>
      <w:rFonts w:ascii="Rockwell Condensed" w:eastAsia="微軟正黑體" w:hAnsi="Rockwell Condensed"/>
      <w:color w:val="5B9BD5"/>
      <w:spacing w:val="-10"/>
      <w:kern w:val="0"/>
      <w:sz w:val="56"/>
      <w:szCs w:val="56"/>
      <w:lang w:val="x-none" w:eastAsia="x-none"/>
    </w:rPr>
  </w:style>
  <w:style w:type="character" w:customStyle="1" w:styleId="1d">
    <w:name w:val="標題 字元1"/>
    <w:uiPriority w:val="10"/>
    <w:rsid w:val="00947B96"/>
    <w:rPr>
      <w:rFonts w:ascii="Calibri Light" w:eastAsia="新細明體" w:hAnsi="Calibri Light" w:cs="Times New Roman"/>
      <w:b/>
      <w:bCs/>
      <w:sz w:val="32"/>
      <w:szCs w:val="32"/>
    </w:rPr>
  </w:style>
  <w:style w:type="paragraph" w:styleId="aff0">
    <w:name w:val="Subtitle"/>
    <w:basedOn w:val="a0"/>
    <w:next w:val="a0"/>
    <w:link w:val="aff"/>
    <w:uiPriority w:val="11"/>
    <w:qFormat/>
    <w:rsid w:val="00947B96"/>
    <w:pPr>
      <w:spacing w:after="60"/>
      <w:jc w:val="center"/>
      <w:outlineLvl w:val="1"/>
    </w:pPr>
    <w:rPr>
      <w:rFonts w:ascii="Rockwell Condensed" w:eastAsia="微軟正黑體" w:hAnsi="Rockwell Condensed"/>
      <w:kern w:val="0"/>
      <w:lang w:val="x-none" w:eastAsia="x-none"/>
    </w:rPr>
  </w:style>
  <w:style w:type="character" w:customStyle="1" w:styleId="1e">
    <w:name w:val="副標題 字元1"/>
    <w:uiPriority w:val="11"/>
    <w:rsid w:val="00947B96"/>
    <w:rPr>
      <w:szCs w:val="24"/>
    </w:rPr>
  </w:style>
  <w:style w:type="paragraph" w:styleId="aff4">
    <w:name w:val="Quote"/>
    <w:basedOn w:val="a0"/>
    <w:next w:val="a0"/>
    <w:link w:val="aff3"/>
    <w:uiPriority w:val="29"/>
    <w:qFormat/>
    <w:rsid w:val="00947B96"/>
    <w:pPr>
      <w:spacing w:before="200" w:after="160"/>
      <w:ind w:left="864" w:right="864"/>
      <w:jc w:val="center"/>
    </w:pPr>
    <w:rPr>
      <w:rFonts w:ascii="Calibri" w:hAnsi="Calibri"/>
      <w:i/>
      <w:iCs/>
      <w:color w:val="404040"/>
      <w:kern w:val="0"/>
      <w:sz w:val="20"/>
      <w:szCs w:val="20"/>
      <w:lang w:val="x-none" w:eastAsia="x-none"/>
    </w:rPr>
  </w:style>
  <w:style w:type="character" w:customStyle="1" w:styleId="1f">
    <w:name w:val="引文 字元1"/>
    <w:uiPriority w:val="29"/>
    <w:rsid w:val="00947B96"/>
    <w:rPr>
      <w:rFonts w:ascii="Times New Roman" w:eastAsia="新細明體" w:hAnsi="Times New Roman" w:cs="Times New Roman"/>
      <w:i/>
      <w:iCs/>
      <w:color w:val="404040"/>
      <w:szCs w:val="24"/>
    </w:rPr>
  </w:style>
  <w:style w:type="paragraph" w:styleId="aff6">
    <w:name w:val="Intense Quote"/>
    <w:basedOn w:val="a0"/>
    <w:next w:val="a0"/>
    <w:link w:val="aff5"/>
    <w:uiPriority w:val="30"/>
    <w:qFormat/>
    <w:rsid w:val="00947B96"/>
    <w:pPr>
      <w:pBdr>
        <w:top w:val="single" w:sz="4" w:space="10" w:color="5B9BD5"/>
        <w:bottom w:val="single" w:sz="4" w:space="10" w:color="5B9BD5"/>
      </w:pBdr>
      <w:spacing w:before="360" w:after="360"/>
      <w:ind w:left="864" w:right="864"/>
      <w:jc w:val="center"/>
    </w:pPr>
    <w:rPr>
      <w:rFonts w:ascii="Rockwell Condensed" w:eastAsia="微軟正黑體" w:hAnsi="Rockwell Condensed"/>
      <w:color w:val="5B9BD5"/>
      <w:kern w:val="0"/>
      <w:sz w:val="28"/>
      <w:szCs w:val="28"/>
      <w:lang w:val="x-none" w:eastAsia="x-none"/>
    </w:rPr>
  </w:style>
  <w:style w:type="character" w:customStyle="1" w:styleId="1f0">
    <w:name w:val="鮮明引文 字元1"/>
    <w:uiPriority w:val="30"/>
    <w:rsid w:val="00947B96"/>
    <w:rPr>
      <w:rFonts w:ascii="Times New Roman" w:eastAsia="新細明體" w:hAnsi="Times New Roman" w:cs="Times New Roman"/>
      <w:i/>
      <w:iCs/>
      <w:color w:val="5B9BD5"/>
      <w:szCs w:val="24"/>
    </w:rPr>
  </w:style>
  <w:style w:type="character" w:styleId="afff1">
    <w:name w:val="Subtle Emphasis"/>
    <w:uiPriority w:val="19"/>
    <w:qFormat/>
    <w:rsid w:val="00947B96"/>
    <w:rPr>
      <w:i/>
      <w:iCs/>
      <w:color w:val="404040"/>
    </w:rPr>
  </w:style>
  <w:style w:type="character" w:styleId="afff2">
    <w:name w:val="Subtle Reference"/>
    <w:uiPriority w:val="31"/>
    <w:qFormat/>
    <w:rsid w:val="00947B96"/>
    <w:rPr>
      <w:smallCaps/>
      <w:color w:val="5A5A5A"/>
    </w:rPr>
  </w:style>
  <w:style w:type="paragraph" w:styleId="afff3">
    <w:name w:val="endnote text"/>
    <w:basedOn w:val="a0"/>
    <w:link w:val="afff4"/>
    <w:uiPriority w:val="99"/>
    <w:semiHidden/>
    <w:unhideWhenUsed/>
    <w:rsid w:val="006262D4"/>
    <w:pPr>
      <w:snapToGrid w:val="0"/>
    </w:pPr>
    <w:rPr>
      <w:kern w:val="0"/>
      <w:sz w:val="20"/>
      <w:lang w:val="x-none" w:eastAsia="x-none"/>
    </w:rPr>
  </w:style>
  <w:style w:type="character" w:customStyle="1" w:styleId="afff4">
    <w:name w:val="章節附註文字 字元"/>
    <w:link w:val="afff3"/>
    <w:uiPriority w:val="99"/>
    <w:semiHidden/>
    <w:rsid w:val="006262D4"/>
    <w:rPr>
      <w:rFonts w:ascii="Times New Roman" w:eastAsia="新細明體" w:hAnsi="Times New Roman" w:cs="Times New Roman"/>
      <w:szCs w:val="24"/>
    </w:rPr>
  </w:style>
  <w:style w:type="character" w:styleId="afff5">
    <w:name w:val="endnote reference"/>
    <w:uiPriority w:val="99"/>
    <w:semiHidden/>
    <w:unhideWhenUsed/>
    <w:rsid w:val="006262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203096">
      <w:bodyDiv w:val="1"/>
      <w:marLeft w:val="0"/>
      <w:marRight w:val="0"/>
      <w:marTop w:val="0"/>
      <w:marBottom w:val="0"/>
      <w:divBdr>
        <w:top w:val="none" w:sz="0" w:space="0" w:color="auto"/>
        <w:left w:val="none" w:sz="0" w:space="0" w:color="auto"/>
        <w:bottom w:val="none" w:sz="0" w:space="0" w:color="auto"/>
        <w:right w:val="none" w:sz="0" w:space="0" w:color="auto"/>
      </w:divBdr>
    </w:div>
    <w:div w:id="806321636">
      <w:bodyDiv w:val="1"/>
      <w:marLeft w:val="0"/>
      <w:marRight w:val="0"/>
      <w:marTop w:val="0"/>
      <w:marBottom w:val="0"/>
      <w:divBdr>
        <w:top w:val="none" w:sz="0" w:space="0" w:color="auto"/>
        <w:left w:val="none" w:sz="0" w:space="0" w:color="auto"/>
        <w:bottom w:val="none" w:sz="0" w:space="0" w:color="auto"/>
        <w:right w:val="none" w:sz="0" w:space="0" w:color="auto"/>
      </w:divBdr>
    </w:div>
    <w:div w:id="195744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06643-FBFB-4E3D-8BA7-E166DD5A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63</Pages>
  <Words>6680</Words>
  <Characters>38076</Characters>
  <Application>Microsoft Office Word</Application>
  <DocSecurity>0</DocSecurity>
  <Lines>317</Lines>
  <Paragraphs>89</Paragraphs>
  <ScaleCrop>false</ScaleCrop>
  <Company/>
  <LinksUpToDate>false</LinksUpToDate>
  <CharactersWithSpaces>44667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Tingyu Lu</dc:creator>
  <cp:lastModifiedBy>yin</cp:lastModifiedBy>
  <cp:revision>14</cp:revision>
  <cp:lastPrinted>2019-01-28T06:12:00Z</cp:lastPrinted>
  <dcterms:created xsi:type="dcterms:W3CDTF">2019-11-13T05:18:00Z</dcterms:created>
  <dcterms:modified xsi:type="dcterms:W3CDTF">2022-06-05T05:22:00Z</dcterms:modified>
</cp:coreProperties>
</file>